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1AC7" w14:textId="77777777" w:rsidR="00D72C93" w:rsidRPr="00D82A47" w:rsidRDefault="00D72C93" w:rsidP="00D72C93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bookmarkStart w:id="0" w:name="_GoBack"/>
      <w:bookmarkEnd w:id="0"/>
      <w:r w:rsidRPr="00D82A47">
        <w:rPr>
          <w:rFonts w:asciiTheme="minorHAnsi" w:hAnsiTheme="minorHAnsi" w:cs="Arial"/>
          <w:b/>
          <w:sz w:val="28"/>
          <w:szCs w:val="28"/>
          <w:u w:val="single"/>
        </w:rPr>
        <w:t>TARANAKI FISH &amp; GAME COUNCIL</w:t>
      </w:r>
    </w:p>
    <w:p w14:paraId="5CE50448" w14:textId="77777777" w:rsidR="00F80DEC" w:rsidRPr="00E148A5" w:rsidRDefault="00F80DEC" w:rsidP="00D72C9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u w:val="single"/>
        </w:rPr>
      </w:pPr>
    </w:p>
    <w:p w14:paraId="58E21CA4" w14:textId="77777777" w:rsidR="00D72C93" w:rsidRPr="00E148A5" w:rsidRDefault="00D72C93" w:rsidP="00D72C93">
      <w:pPr>
        <w:rPr>
          <w:rFonts w:asciiTheme="minorHAnsi" w:hAnsiTheme="minorHAnsi" w:cs="Arial"/>
        </w:rPr>
      </w:pPr>
    </w:p>
    <w:p w14:paraId="75719B4A" w14:textId="56141C57" w:rsidR="00D72C93" w:rsidRPr="00E148A5" w:rsidRDefault="00D72C93" w:rsidP="00B433AD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 xml:space="preserve">MINUTES OF </w:t>
      </w:r>
      <w:r w:rsidR="00B433AD" w:rsidRPr="00E148A5">
        <w:rPr>
          <w:rFonts w:asciiTheme="minorHAnsi" w:hAnsiTheme="minorHAnsi" w:cs="Arial"/>
        </w:rPr>
        <w:t xml:space="preserve">THE </w:t>
      </w:r>
      <w:r w:rsidR="005F6253">
        <w:rPr>
          <w:rFonts w:asciiTheme="minorHAnsi" w:hAnsiTheme="minorHAnsi" w:cs="Arial"/>
        </w:rPr>
        <w:t xml:space="preserve">TELECONFERENCE </w:t>
      </w:r>
      <w:r w:rsidRPr="00E148A5">
        <w:rPr>
          <w:rFonts w:asciiTheme="minorHAnsi" w:hAnsiTheme="minorHAnsi" w:cs="Arial"/>
        </w:rPr>
        <w:t xml:space="preserve">MEETING OF </w:t>
      </w:r>
      <w:r w:rsidR="00B433AD" w:rsidRPr="00E148A5">
        <w:rPr>
          <w:rFonts w:asciiTheme="minorHAnsi" w:hAnsiTheme="minorHAnsi" w:cs="Arial"/>
        </w:rPr>
        <w:t xml:space="preserve">THE </w:t>
      </w:r>
      <w:r w:rsidRPr="00E148A5">
        <w:rPr>
          <w:rFonts w:asciiTheme="minorHAnsi" w:hAnsiTheme="minorHAnsi" w:cs="Arial"/>
        </w:rPr>
        <w:t>TARANA</w:t>
      </w:r>
      <w:r w:rsidR="005F6253">
        <w:rPr>
          <w:rFonts w:asciiTheme="minorHAnsi" w:hAnsiTheme="minorHAnsi" w:cs="Arial"/>
        </w:rPr>
        <w:t>K</w:t>
      </w:r>
      <w:r w:rsidR="007F2118">
        <w:rPr>
          <w:rFonts w:asciiTheme="minorHAnsi" w:hAnsiTheme="minorHAnsi" w:cs="Arial"/>
        </w:rPr>
        <w:t>I FISH &amp; GAME COUNCIL, HELD ON 28</w:t>
      </w:r>
      <w:r w:rsidR="00C647DA" w:rsidRPr="00C647DA">
        <w:rPr>
          <w:rFonts w:asciiTheme="minorHAnsi" w:hAnsiTheme="minorHAnsi" w:cs="Arial"/>
          <w:vertAlign w:val="superscript"/>
        </w:rPr>
        <w:t>TH</w:t>
      </w:r>
      <w:r w:rsidR="005F6253">
        <w:rPr>
          <w:rFonts w:asciiTheme="minorHAnsi" w:hAnsiTheme="minorHAnsi" w:cs="Arial"/>
        </w:rPr>
        <w:t xml:space="preserve"> M</w:t>
      </w:r>
      <w:r w:rsidR="009F7A38">
        <w:rPr>
          <w:rFonts w:asciiTheme="minorHAnsi" w:hAnsiTheme="minorHAnsi" w:cs="Arial"/>
        </w:rPr>
        <w:t>ARCH</w:t>
      </w:r>
      <w:r w:rsidR="007F2118">
        <w:rPr>
          <w:rFonts w:asciiTheme="minorHAnsi" w:hAnsiTheme="minorHAnsi" w:cs="Arial"/>
        </w:rPr>
        <w:t xml:space="preserve"> 2020</w:t>
      </w:r>
      <w:r w:rsidR="000E45CF">
        <w:rPr>
          <w:rFonts w:asciiTheme="minorHAnsi" w:hAnsiTheme="minorHAnsi" w:cs="Arial"/>
        </w:rPr>
        <w:t xml:space="preserve"> </w:t>
      </w:r>
      <w:r w:rsidR="000E45CF" w:rsidRPr="00E148A5">
        <w:rPr>
          <w:rFonts w:asciiTheme="minorHAnsi" w:hAnsiTheme="minorHAnsi" w:cs="Arial"/>
        </w:rPr>
        <w:t>COMMENCING</w:t>
      </w:r>
      <w:r w:rsidR="007F2118">
        <w:rPr>
          <w:rFonts w:asciiTheme="minorHAnsi" w:hAnsiTheme="minorHAnsi" w:cs="Arial"/>
        </w:rPr>
        <w:t xml:space="preserve"> AT 10:00AM</w:t>
      </w:r>
      <w:r w:rsidR="000E45CF" w:rsidRPr="00E148A5">
        <w:rPr>
          <w:rFonts w:asciiTheme="minorHAnsi" w:hAnsiTheme="minorHAnsi" w:cs="Arial"/>
        </w:rPr>
        <w:t>.</w:t>
      </w:r>
    </w:p>
    <w:p w14:paraId="225F4C50" w14:textId="77777777" w:rsidR="00AC0BC4" w:rsidRDefault="00AC0BC4" w:rsidP="0071319D">
      <w:pPr>
        <w:jc w:val="both"/>
        <w:rPr>
          <w:rFonts w:asciiTheme="minorHAnsi" w:hAnsiTheme="minorHAnsi" w:cs="Arial"/>
        </w:rPr>
      </w:pPr>
    </w:p>
    <w:p w14:paraId="3CFF583A" w14:textId="77777777" w:rsidR="00AD71AA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 absence of the Chairman, Paul Blewman, the Manager, Glenn Maclean</w:t>
      </w:r>
      <w:r w:rsidR="00AD71AA">
        <w:rPr>
          <w:rFonts w:asciiTheme="minorHAnsi" w:hAnsiTheme="minorHAnsi" w:cs="Arial"/>
        </w:rPr>
        <w:t>, call</w:t>
      </w:r>
      <w:r w:rsidR="005F6253">
        <w:rPr>
          <w:rFonts w:asciiTheme="minorHAnsi" w:hAnsiTheme="minorHAnsi" w:cs="Arial"/>
        </w:rPr>
        <w:t>ed</w:t>
      </w:r>
      <w:r>
        <w:rPr>
          <w:rFonts w:asciiTheme="minorHAnsi" w:hAnsiTheme="minorHAnsi" w:cs="Arial"/>
        </w:rPr>
        <w:t xml:space="preserve"> the meeting to order at 10:15am</w:t>
      </w:r>
      <w:r w:rsidR="00AD71AA">
        <w:rPr>
          <w:rFonts w:asciiTheme="minorHAnsi" w:hAnsiTheme="minorHAnsi" w:cs="Arial"/>
        </w:rPr>
        <w:t>.</w:t>
      </w:r>
    </w:p>
    <w:p w14:paraId="2AE887A2" w14:textId="77777777" w:rsidR="007F2118" w:rsidRDefault="007F2118" w:rsidP="00AD71AA">
      <w:pPr>
        <w:jc w:val="both"/>
        <w:rPr>
          <w:rFonts w:asciiTheme="minorHAnsi" w:hAnsiTheme="minorHAnsi" w:cs="Arial"/>
        </w:rPr>
      </w:pPr>
    </w:p>
    <w:p w14:paraId="0B3469EE" w14:textId="41C008BA" w:rsidR="007F2118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9F7A38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anager noted that due </w:t>
      </w:r>
      <w:r w:rsidRPr="00560638">
        <w:rPr>
          <w:rFonts w:asciiTheme="minorHAnsi" w:hAnsiTheme="minorHAnsi" w:cs="Arial"/>
          <w:color w:val="000000" w:themeColor="text1"/>
        </w:rPr>
        <w:t>to the restrictions placed on us by Level 4 – COVID-19</w:t>
      </w:r>
      <w:r w:rsidR="00623761" w:rsidRPr="00560638">
        <w:rPr>
          <w:rFonts w:asciiTheme="minorHAnsi" w:hAnsiTheme="minorHAnsi" w:cs="Arial"/>
          <w:color w:val="000000" w:themeColor="text1"/>
        </w:rPr>
        <w:t xml:space="preserve"> the Government has made changes to the</w:t>
      </w:r>
      <w:r w:rsidR="00560638">
        <w:rPr>
          <w:rFonts w:asciiTheme="minorHAnsi" w:hAnsiTheme="minorHAnsi" w:cs="Arial"/>
          <w:color w:val="000000" w:themeColor="text1"/>
        </w:rPr>
        <w:t xml:space="preserve"> </w:t>
      </w:r>
      <w:r w:rsidR="00560638" w:rsidRPr="00560638">
        <w:rPr>
          <w:rFonts w:asciiTheme="minorHAnsi" w:hAnsiTheme="minorHAnsi" w:cstheme="minorHAnsi"/>
          <w:color w:val="000000" w:themeColor="text1"/>
        </w:rPr>
        <w:t xml:space="preserve">Local Government Official Information and Meetings Act 1987 </w:t>
      </w:r>
      <w:r w:rsidR="00623761" w:rsidRPr="00560638">
        <w:rPr>
          <w:rFonts w:asciiTheme="minorHAnsi" w:hAnsiTheme="minorHAnsi" w:cstheme="minorHAnsi"/>
          <w:color w:val="000000" w:themeColor="text1"/>
        </w:rPr>
        <w:t xml:space="preserve">which </w:t>
      </w:r>
      <w:r w:rsidR="00623761" w:rsidRPr="00560638">
        <w:rPr>
          <w:rFonts w:asciiTheme="minorHAnsi" w:hAnsiTheme="minorHAnsi" w:cstheme="minorHAnsi"/>
        </w:rPr>
        <w:t xml:space="preserve">enables </w:t>
      </w:r>
      <w:r>
        <w:rPr>
          <w:rFonts w:asciiTheme="minorHAnsi" w:hAnsiTheme="minorHAnsi" w:cs="Arial"/>
        </w:rPr>
        <w:t xml:space="preserve">Council </w:t>
      </w:r>
      <w:r w:rsidR="00560638">
        <w:rPr>
          <w:rFonts w:asciiTheme="minorHAnsi" w:hAnsiTheme="minorHAnsi" w:cs="Arial"/>
        </w:rPr>
        <w:t>to</w:t>
      </w:r>
      <w:r>
        <w:rPr>
          <w:rFonts w:asciiTheme="minorHAnsi" w:hAnsiTheme="minorHAnsi" w:cs="Arial"/>
        </w:rPr>
        <w:t xml:space="preserve"> </w:t>
      </w:r>
      <w:r w:rsidR="00560638">
        <w:rPr>
          <w:rFonts w:asciiTheme="minorHAnsi" w:hAnsiTheme="minorHAnsi" w:cs="Arial"/>
        </w:rPr>
        <w:t xml:space="preserve">move motions and accept resolutions for </w:t>
      </w:r>
      <w:r>
        <w:rPr>
          <w:rFonts w:asciiTheme="minorHAnsi" w:hAnsiTheme="minorHAnsi" w:cs="Arial"/>
        </w:rPr>
        <w:t>this teleconference meeting.</w:t>
      </w:r>
    </w:p>
    <w:p w14:paraId="74D08EEC" w14:textId="77777777" w:rsidR="007F2118" w:rsidRDefault="007F2118" w:rsidP="00AD71AA">
      <w:pPr>
        <w:jc w:val="both"/>
        <w:rPr>
          <w:rFonts w:asciiTheme="minorHAnsi" w:hAnsiTheme="minorHAnsi" w:cs="Arial"/>
        </w:rPr>
      </w:pPr>
    </w:p>
    <w:p w14:paraId="0007EE2C" w14:textId="77777777" w:rsidR="007F2118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RATIFICATION OF ACTING CHAIRMAN IN PAUL BLEWMANS ABSENCE</w:t>
      </w:r>
    </w:p>
    <w:p w14:paraId="4B48B9F8" w14:textId="77777777" w:rsidR="007F2118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BRIGHT / NANCARROW</w:t>
      </w:r>
    </w:p>
    <w:p w14:paraId="40132A79" w14:textId="1FA46375" w:rsidR="007F2118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IN THE ABSENCE OF THE CHA</w:t>
      </w:r>
      <w:r w:rsidR="00924825">
        <w:rPr>
          <w:rFonts w:asciiTheme="minorHAnsi" w:hAnsiTheme="minorHAnsi" w:cs="Arial"/>
        </w:rPr>
        <w:t>I</w:t>
      </w:r>
      <w:r>
        <w:rPr>
          <w:rFonts w:asciiTheme="minorHAnsi" w:hAnsiTheme="minorHAnsi" w:cs="Arial"/>
        </w:rPr>
        <w:t>RMAN, COUNCILLOR CHRIS DONALD ASSUME THE CHAIR FOR THIS MEETING</w:t>
      </w:r>
    </w:p>
    <w:p w14:paraId="3A514118" w14:textId="77777777" w:rsidR="007F2118" w:rsidRPr="007F2118" w:rsidRDefault="007F2118" w:rsidP="00AD71A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5A3B0717" w14:textId="77777777" w:rsidR="008B094D" w:rsidRPr="00E148A5" w:rsidRDefault="008B094D" w:rsidP="0071319D">
      <w:pPr>
        <w:jc w:val="both"/>
        <w:rPr>
          <w:rFonts w:asciiTheme="minorHAnsi" w:hAnsiTheme="minorHAnsi" w:cs="Arial"/>
        </w:rPr>
      </w:pPr>
    </w:p>
    <w:p w14:paraId="258BE13D" w14:textId="77777777" w:rsidR="00D72C93" w:rsidRPr="00E148A5" w:rsidRDefault="00D72C93" w:rsidP="00D72C93">
      <w:pPr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</w:rPr>
        <w:t>1.</w:t>
      </w:r>
      <w:r w:rsidRPr="00E148A5">
        <w:rPr>
          <w:rFonts w:asciiTheme="minorHAnsi" w:hAnsiTheme="minorHAnsi" w:cs="Arial"/>
          <w:b/>
        </w:rPr>
        <w:tab/>
      </w:r>
      <w:r w:rsidRPr="00E148A5">
        <w:rPr>
          <w:rFonts w:asciiTheme="minorHAnsi" w:hAnsiTheme="minorHAnsi" w:cs="Arial"/>
          <w:b/>
          <w:u w:val="single"/>
        </w:rPr>
        <w:t>PRESENT</w:t>
      </w:r>
    </w:p>
    <w:p w14:paraId="024C9983" w14:textId="77777777" w:rsidR="00D72C93" w:rsidRPr="00E148A5" w:rsidRDefault="00014720" w:rsidP="004A3676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Councillors</w:t>
      </w:r>
      <w:r w:rsidR="00AD71AA">
        <w:rPr>
          <w:rFonts w:asciiTheme="minorHAnsi" w:hAnsiTheme="minorHAnsi" w:cs="Arial"/>
        </w:rPr>
        <w:t xml:space="preserve"> </w:t>
      </w:r>
      <w:r w:rsidR="005F544D" w:rsidRPr="00E148A5">
        <w:rPr>
          <w:rFonts w:asciiTheme="minorHAnsi" w:hAnsiTheme="minorHAnsi" w:cs="Arial"/>
        </w:rPr>
        <w:t>Alan Flynn</w:t>
      </w:r>
      <w:r w:rsidRPr="00E148A5">
        <w:rPr>
          <w:rFonts w:asciiTheme="minorHAnsi" w:hAnsiTheme="minorHAnsi" w:cs="Arial"/>
        </w:rPr>
        <w:t>,</w:t>
      </w:r>
      <w:r w:rsidR="005F6253">
        <w:rPr>
          <w:rFonts w:asciiTheme="minorHAnsi" w:hAnsiTheme="minorHAnsi" w:cs="Arial"/>
        </w:rPr>
        <w:t xml:space="preserve"> Romon Sargeson</w:t>
      </w:r>
      <w:r w:rsidR="009636F5">
        <w:rPr>
          <w:rFonts w:asciiTheme="minorHAnsi" w:hAnsiTheme="minorHAnsi" w:cs="Arial"/>
        </w:rPr>
        <w:t>,</w:t>
      </w:r>
      <w:r w:rsidR="00AD71AA">
        <w:rPr>
          <w:rFonts w:asciiTheme="minorHAnsi" w:hAnsiTheme="minorHAnsi" w:cs="Arial"/>
        </w:rPr>
        <w:t xml:space="preserve"> </w:t>
      </w:r>
      <w:r w:rsidR="00D5571E">
        <w:rPr>
          <w:rFonts w:asciiTheme="minorHAnsi" w:hAnsiTheme="minorHAnsi" w:cs="Arial"/>
        </w:rPr>
        <w:t xml:space="preserve">Craig McEwen, </w:t>
      </w:r>
      <w:r w:rsidR="007F2118">
        <w:rPr>
          <w:rFonts w:asciiTheme="minorHAnsi" w:hAnsiTheme="minorHAnsi" w:cs="Arial"/>
        </w:rPr>
        <w:t>Cory Potroz,</w:t>
      </w:r>
      <w:r w:rsidR="002776B9">
        <w:rPr>
          <w:rFonts w:asciiTheme="minorHAnsi" w:hAnsiTheme="minorHAnsi" w:cs="Arial"/>
        </w:rPr>
        <w:t xml:space="preserve"> Chris Donald</w:t>
      </w:r>
      <w:r w:rsidR="005F6253">
        <w:rPr>
          <w:rFonts w:asciiTheme="minorHAnsi" w:hAnsiTheme="minorHAnsi" w:cs="Arial"/>
        </w:rPr>
        <w:t xml:space="preserve">, John Nancarrow, </w:t>
      </w:r>
      <w:r w:rsidR="007F2118">
        <w:rPr>
          <w:rFonts w:asciiTheme="minorHAnsi" w:hAnsiTheme="minorHAnsi" w:cs="Arial"/>
        </w:rPr>
        <w:t>Gerard Karalus, Chris Bright and Steve Hugo</w:t>
      </w:r>
      <w:r w:rsidR="009F7A38">
        <w:rPr>
          <w:rFonts w:asciiTheme="minorHAnsi" w:hAnsiTheme="minorHAnsi" w:cs="Arial"/>
        </w:rPr>
        <w:t>.</w:t>
      </w:r>
    </w:p>
    <w:p w14:paraId="4FA9DA7B" w14:textId="77777777" w:rsidR="00664AB5" w:rsidRPr="00E148A5" w:rsidRDefault="00664AB5" w:rsidP="004A3676">
      <w:pPr>
        <w:jc w:val="both"/>
        <w:rPr>
          <w:rFonts w:asciiTheme="minorHAnsi" w:hAnsiTheme="minorHAnsi" w:cs="Arial"/>
        </w:rPr>
      </w:pPr>
    </w:p>
    <w:p w14:paraId="422F7AC0" w14:textId="77777777" w:rsidR="00D72C93" w:rsidRPr="00E148A5" w:rsidRDefault="00D72C93" w:rsidP="004A3676">
      <w:pPr>
        <w:ind w:left="720"/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  <w:u w:val="single"/>
        </w:rPr>
        <w:t>IN ATTENDANCE</w:t>
      </w:r>
    </w:p>
    <w:p w14:paraId="3284EEF8" w14:textId="77777777" w:rsidR="00D41D25" w:rsidRPr="00E148A5" w:rsidRDefault="00ED315E" w:rsidP="00F208EF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 xml:space="preserve">Manager </w:t>
      </w:r>
      <w:r w:rsidR="008B094D">
        <w:rPr>
          <w:rFonts w:asciiTheme="minorHAnsi" w:hAnsiTheme="minorHAnsi" w:cs="Arial"/>
        </w:rPr>
        <w:t>Glenn Maclean</w:t>
      </w:r>
      <w:r w:rsidR="007F2118">
        <w:rPr>
          <w:rFonts w:asciiTheme="minorHAnsi" w:hAnsiTheme="minorHAnsi" w:cs="Arial"/>
        </w:rPr>
        <w:t>, Senior Field Officer</w:t>
      </w:r>
      <w:r w:rsidR="00C647DA">
        <w:rPr>
          <w:rFonts w:asciiTheme="minorHAnsi" w:hAnsiTheme="minorHAnsi" w:cs="Arial"/>
        </w:rPr>
        <w:t xml:space="preserve"> </w:t>
      </w:r>
      <w:r w:rsidR="009F7A38">
        <w:rPr>
          <w:rFonts w:asciiTheme="minorHAnsi" w:hAnsiTheme="minorHAnsi" w:cs="Arial"/>
        </w:rPr>
        <w:t xml:space="preserve">Allen Stancliff </w:t>
      </w:r>
      <w:r w:rsidR="00714B0C">
        <w:rPr>
          <w:rFonts w:asciiTheme="minorHAnsi" w:hAnsiTheme="minorHAnsi" w:cs="Arial"/>
        </w:rPr>
        <w:t>and</w:t>
      </w:r>
      <w:r w:rsidR="00F208EF">
        <w:rPr>
          <w:rFonts w:asciiTheme="minorHAnsi" w:hAnsiTheme="minorHAnsi" w:cs="Arial"/>
        </w:rPr>
        <w:t xml:space="preserve"> </w:t>
      </w:r>
      <w:r w:rsidR="002776B9">
        <w:rPr>
          <w:rFonts w:asciiTheme="minorHAnsi" w:hAnsiTheme="minorHAnsi" w:cs="Arial"/>
        </w:rPr>
        <w:t>Secretary Jilli Steedman</w:t>
      </w:r>
      <w:r w:rsidR="00714B0C">
        <w:rPr>
          <w:rFonts w:asciiTheme="minorHAnsi" w:hAnsiTheme="minorHAnsi" w:cs="Arial"/>
        </w:rPr>
        <w:t>.</w:t>
      </w:r>
    </w:p>
    <w:p w14:paraId="30D0640E" w14:textId="77777777" w:rsidR="00C03167" w:rsidRDefault="00C03167" w:rsidP="002E6084">
      <w:pPr>
        <w:jc w:val="both"/>
        <w:rPr>
          <w:rFonts w:asciiTheme="minorHAnsi" w:hAnsiTheme="minorHAnsi" w:cs="Arial"/>
        </w:rPr>
      </w:pPr>
    </w:p>
    <w:p w14:paraId="459B3D42" w14:textId="77777777" w:rsidR="0098750D" w:rsidRPr="00E148A5" w:rsidRDefault="0098750D" w:rsidP="0098750D">
      <w:pPr>
        <w:jc w:val="both"/>
        <w:rPr>
          <w:rFonts w:asciiTheme="minorHAnsi" w:hAnsiTheme="minorHAnsi" w:cs="Arial"/>
          <w:b/>
          <w:u w:val="single"/>
        </w:rPr>
      </w:pPr>
      <w:r w:rsidRPr="00E148A5">
        <w:rPr>
          <w:rFonts w:asciiTheme="minorHAnsi" w:hAnsiTheme="minorHAnsi" w:cs="Arial"/>
          <w:b/>
        </w:rPr>
        <w:t>2.</w:t>
      </w:r>
      <w:r w:rsidRPr="00E148A5">
        <w:rPr>
          <w:rFonts w:asciiTheme="minorHAnsi" w:hAnsiTheme="minorHAnsi" w:cs="Arial"/>
          <w:b/>
        </w:rPr>
        <w:tab/>
      </w:r>
      <w:r w:rsidRPr="00E148A5">
        <w:rPr>
          <w:rFonts w:asciiTheme="minorHAnsi" w:hAnsiTheme="minorHAnsi" w:cs="Arial"/>
          <w:b/>
          <w:u w:val="single"/>
        </w:rPr>
        <w:t>APOLOGIES</w:t>
      </w:r>
    </w:p>
    <w:p w14:paraId="6F89F473" w14:textId="77777777" w:rsidR="00BA74CD" w:rsidRDefault="009027F7" w:rsidP="006B238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Apologies wer</w:t>
      </w:r>
      <w:r w:rsidR="00C03167" w:rsidRPr="00E148A5">
        <w:rPr>
          <w:rFonts w:asciiTheme="minorHAnsi" w:hAnsiTheme="minorHAnsi" w:cs="Arial"/>
        </w:rPr>
        <w:t xml:space="preserve">e received </w:t>
      </w:r>
      <w:r w:rsidR="0012152E" w:rsidRPr="00E148A5">
        <w:rPr>
          <w:rFonts w:asciiTheme="minorHAnsi" w:hAnsiTheme="minorHAnsi" w:cs="Arial"/>
        </w:rPr>
        <w:t xml:space="preserve">from </w:t>
      </w:r>
      <w:r w:rsidR="003D04DC">
        <w:rPr>
          <w:rFonts w:asciiTheme="minorHAnsi" w:hAnsiTheme="minorHAnsi" w:cs="Arial"/>
        </w:rPr>
        <w:t>Paul Blewman, Daniel Gordon and David Potroz</w:t>
      </w:r>
      <w:r w:rsidR="002776B9">
        <w:rPr>
          <w:rFonts w:asciiTheme="minorHAnsi" w:hAnsiTheme="minorHAnsi" w:cs="Arial"/>
        </w:rPr>
        <w:t>.</w:t>
      </w:r>
    </w:p>
    <w:p w14:paraId="1A73DA10" w14:textId="77777777" w:rsidR="003A2897" w:rsidRPr="00E148A5" w:rsidRDefault="003D04DC" w:rsidP="003A289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BRIGHT / KARALUS</w:t>
      </w:r>
    </w:p>
    <w:p w14:paraId="69815C12" w14:textId="77777777" w:rsidR="003A2897" w:rsidRPr="00E148A5" w:rsidRDefault="003A2897" w:rsidP="003A289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THAT THE APOLOGIES RECEIVED BE SUSTAINED</w:t>
      </w:r>
    </w:p>
    <w:p w14:paraId="22B60A96" w14:textId="77777777" w:rsidR="003A2897" w:rsidRPr="00E148A5" w:rsidRDefault="003A2897" w:rsidP="003A2897">
      <w:pPr>
        <w:jc w:val="both"/>
        <w:rPr>
          <w:rFonts w:asciiTheme="minorHAnsi" w:hAnsiTheme="minorHAnsi" w:cs="Arial"/>
        </w:rPr>
      </w:pPr>
      <w:r w:rsidRPr="00E148A5">
        <w:rPr>
          <w:rFonts w:asciiTheme="minorHAnsi" w:hAnsiTheme="minorHAnsi" w:cs="Arial"/>
        </w:rPr>
        <w:t>CARRIED</w:t>
      </w:r>
    </w:p>
    <w:p w14:paraId="3CC0F37C" w14:textId="77777777" w:rsidR="003A2897" w:rsidRDefault="003A2897" w:rsidP="006B2387">
      <w:pPr>
        <w:jc w:val="both"/>
        <w:rPr>
          <w:rFonts w:asciiTheme="minorHAnsi" w:hAnsiTheme="minorHAnsi" w:cs="Arial"/>
          <w:b/>
        </w:rPr>
      </w:pPr>
    </w:p>
    <w:p w14:paraId="5149B177" w14:textId="77777777" w:rsidR="003D04DC" w:rsidRPr="003D04DC" w:rsidRDefault="003D04DC" w:rsidP="006B2387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3.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WELCOME TO GUESTS</w:t>
      </w:r>
    </w:p>
    <w:p w14:paraId="1329FEC5" w14:textId="00883A40" w:rsidR="003D04DC" w:rsidRDefault="003D04DC" w:rsidP="006B238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cha</w:t>
      </w:r>
      <w:r w:rsidR="00D5571E">
        <w:rPr>
          <w:rFonts w:asciiTheme="minorHAnsi" w:hAnsiTheme="minorHAnsi" w:cs="Arial"/>
        </w:rPr>
        <w:t>irman welcomed Councillors and Fish &amp; G</w:t>
      </w:r>
      <w:r>
        <w:rPr>
          <w:rFonts w:asciiTheme="minorHAnsi" w:hAnsiTheme="minorHAnsi" w:cs="Arial"/>
        </w:rPr>
        <w:t>ame staff to the meeting.</w:t>
      </w:r>
    </w:p>
    <w:p w14:paraId="4D1F8B8E" w14:textId="77777777" w:rsidR="003D04DC" w:rsidRPr="003D04DC" w:rsidRDefault="003D04DC" w:rsidP="006B2387">
      <w:pPr>
        <w:jc w:val="both"/>
        <w:rPr>
          <w:rFonts w:asciiTheme="minorHAnsi" w:hAnsiTheme="minorHAnsi" w:cs="Arial"/>
        </w:rPr>
      </w:pPr>
    </w:p>
    <w:p w14:paraId="4E39A512" w14:textId="77777777" w:rsidR="005F6253" w:rsidRPr="005F6253" w:rsidRDefault="003D04DC" w:rsidP="0098750D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4</w:t>
      </w:r>
      <w:r w:rsidR="005F6253">
        <w:rPr>
          <w:rFonts w:asciiTheme="minorHAnsi" w:hAnsiTheme="minorHAnsi" w:cs="Arial"/>
          <w:b/>
        </w:rPr>
        <w:t>.</w:t>
      </w:r>
      <w:r w:rsidR="005F6253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CONFLICT OF INTEREST</w:t>
      </w:r>
    </w:p>
    <w:p w14:paraId="147E7F41" w14:textId="77777777" w:rsidR="005F6253" w:rsidRDefault="005F6253" w:rsidP="005F625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</w:t>
      </w:r>
      <w:r w:rsidR="003D04DC">
        <w:rPr>
          <w:rFonts w:asciiTheme="minorHAnsi" w:hAnsiTheme="minorHAnsi" w:cs="Arial"/>
        </w:rPr>
        <w:t>re were none that hadn’t already been notified at previous meetings.</w:t>
      </w:r>
      <w:r>
        <w:rPr>
          <w:rFonts w:asciiTheme="minorHAnsi" w:hAnsiTheme="minorHAnsi" w:cs="Arial"/>
        </w:rPr>
        <w:t xml:space="preserve"> </w:t>
      </w:r>
    </w:p>
    <w:p w14:paraId="53E4A0AD" w14:textId="77777777" w:rsidR="005F6253" w:rsidRDefault="005F6253" w:rsidP="005F6253">
      <w:pPr>
        <w:jc w:val="both"/>
        <w:rPr>
          <w:rFonts w:asciiTheme="minorHAnsi" w:hAnsiTheme="minorHAnsi" w:cs="Arial"/>
        </w:rPr>
      </w:pPr>
    </w:p>
    <w:p w14:paraId="04F4F24E" w14:textId="77777777" w:rsidR="003D04DC" w:rsidRP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5.</w:t>
      </w:r>
      <w:r>
        <w:rPr>
          <w:rFonts w:asciiTheme="minorHAnsi" w:hAnsiTheme="minorHAnsi" w:cs="Arial"/>
          <w:b/>
        </w:rPr>
        <w:tab/>
      </w:r>
      <w:r w:rsidRPr="003D04DC">
        <w:rPr>
          <w:rFonts w:asciiTheme="minorHAnsi" w:hAnsiTheme="minorHAnsi" w:cs="Arial"/>
          <w:b/>
          <w:u w:val="single"/>
        </w:rPr>
        <w:t>MINUTES OF PREVIOUS ME</w:t>
      </w:r>
      <w:r>
        <w:rPr>
          <w:rFonts w:asciiTheme="minorHAnsi" w:hAnsiTheme="minorHAnsi" w:cs="Arial"/>
          <w:b/>
          <w:u w:val="single"/>
        </w:rPr>
        <w:t>ETING – 22</w:t>
      </w:r>
      <w:r w:rsidRPr="003D04DC">
        <w:rPr>
          <w:rFonts w:asciiTheme="minorHAnsi" w:hAnsiTheme="minorHAnsi" w:cs="Arial"/>
          <w:b/>
          <w:u w:val="single"/>
          <w:vertAlign w:val="superscript"/>
        </w:rPr>
        <w:t>ND</w:t>
      </w:r>
      <w:r>
        <w:rPr>
          <w:rFonts w:asciiTheme="minorHAnsi" w:hAnsiTheme="minorHAnsi" w:cs="Arial"/>
          <w:b/>
          <w:u w:val="single"/>
        </w:rPr>
        <w:t xml:space="preserve"> FEBRUARY 2020</w:t>
      </w:r>
    </w:p>
    <w:p w14:paraId="44004B90" w14:textId="77777777" w:rsid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KARALUS / SARGESON</w:t>
      </w:r>
    </w:p>
    <w:p w14:paraId="5A5FBA1D" w14:textId="77777777" w:rsid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THE MINUTES OF THE PREVIOUS MEETING HELD ON 22</w:t>
      </w:r>
      <w:r w:rsidRPr="003D04DC">
        <w:rPr>
          <w:rFonts w:asciiTheme="minorHAnsi" w:hAnsiTheme="minorHAnsi" w:cs="Arial"/>
          <w:vertAlign w:val="superscript"/>
        </w:rPr>
        <w:t>ND</w:t>
      </w:r>
      <w:r>
        <w:rPr>
          <w:rFonts w:asciiTheme="minorHAnsi" w:hAnsiTheme="minorHAnsi" w:cs="Arial"/>
        </w:rPr>
        <w:t xml:space="preserve"> FEBRUARY 2020 IN RAETIHI, BE CONFIRMED AS A TRUE AND CORRECT RECORD</w:t>
      </w:r>
    </w:p>
    <w:p w14:paraId="2573CC78" w14:textId="77777777" w:rsidR="003D04DC" w:rsidRP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CARRIED</w:t>
      </w:r>
    </w:p>
    <w:p w14:paraId="6677DA94" w14:textId="77777777" w:rsid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  <w:b/>
        </w:rPr>
      </w:pPr>
    </w:p>
    <w:p w14:paraId="1F094871" w14:textId="77777777" w:rsidR="003D04DC" w:rsidRP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6.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MATTERS ARISING</w:t>
      </w:r>
    </w:p>
    <w:p w14:paraId="422CE760" w14:textId="75342BB9" w:rsid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Councillor Karalus enquired about the progress of </w:t>
      </w:r>
      <w:r w:rsidR="00560638">
        <w:rPr>
          <w:rFonts w:asciiTheme="minorHAnsi" w:hAnsiTheme="minorHAnsi" w:cs="Arial"/>
        </w:rPr>
        <w:t>the</w:t>
      </w:r>
      <w:r>
        <w:rPr>
          <w:rFonts w:asciiTheme="minorHAnsi" w:hAnsiTheme="minorHAnsi" w:cs="Arial"/>
        </w:rPr>
        <w:t xml:space="preserve"> possible dam removal on the Kau</w:t>
      </w:r>
      <w:r w:rsidR="00DF1EA3">
        <w:rPr>
          <w:rFonts w:asciiTheme="minorHAnsi" w:hAnsiTheme="minorHAnsi" w:cs="Arial"/>
        </w:rPr>
        <w:t>pokonui</w:t>
      </w:r>
      <w:r>
        <w:rPr>
          <w:rFonts w:asciiTheme="minorHAnsi" w:hAnsiTheme="minorHAnsi" w:cs="Arial"/>
        </w:rPr>
        <w:t xml:space="preserve"> River.</w:t>
      </w:r>
      <w:r w:rsidR="00BC63B6">
        <w:rPr>
          <w:rFonts w:asciiTheme="minorHAnsi" w:hAnsiTheme="minorHAnsi" w:cs="Arial"/>
        </w:rPr>
        <w:t xml:space="preserve"> The consenting process is underway but work to remove the weir may not happen until after 1 November 2020.</w:t>
      </w:r>
    </w:p>
    <w:p w14:paraId="4FB51CEC" w14:textId="6D7E4394" w:rsidR="003D04DC" w:rsidRP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Allen Stancliff updated the councillors on the ammonia leak at Silver Fern </w:t>
      </w:r>
      <w:r w:rsidR="00924825">
        <w:rPr>
          <w:rFonts w:asciiTheme="minorHAnsi" w:hAnsiTheme="minorHAnsi" w:cs="Arial"/>
        </w:rPr>
        <w:t xml:space="preserve">Farm’s abattoir </w:t>
      </w:r>
      <w:r>
        <w:rPr>
          <w:rFonts w:asciiTheme="minorHAnsi" w:hAnsiTheme="minorHAnsi" w:cs="Arial"/>
        </w:rPr>
        <w:t>into the Tawhiti Stream.  It had no effect on the hatchery b</w:t>
      </w:r>
      <w:r w:rsidR="00924825">
        <w:rPr>
          <w:rFonts w:asciiTheme="minorHAnsi" w:hAnsiTheme="minorHAnsi" w:cs="Arial"/>
        </w:rPr>
        <w:t xml:space="preserve">ut </w:t>
      </w:r>
      <w:r w:rsidR="00BC63B6">
        <w:rPr>
          <w:rFonts w:asciiTheme="minorHAnsi" w:hAnsiTheme="minorHAnsi" w:cs="Arial"/>
        </w:rPr>
        <w:t xml:space="preserve">fish life was killed in the stream down to the Tangahoe River confluence. TRC staff reported that </w:t>
      </w:r>
      <w:r>
        <w:rPr>
          <w:rFonts w:asciiTheme="minorHAnsi" w:hAnsiTheme="minorHAnsi" w:cs="Arial"/>
        </w:rPr>
        <w:t>no dead trout were found</w:t>
      </w:r>
      <w:r w:rsidR="00BC63B6">
        <w:rPr>
          <w:rFonts w:asciiTheme="minorHAnsi" w:hAnsiTheme="minorHAnsi" w:cs="Arial"/>
        </w:rPr>
        <w:t>.</w:t>
      </w:r>
    </w:p>
    <w:p w14:paraId="72237BC6" w14:textId="77777777" w:rsidR="003D04DC" w:rsidRDefault="003D04DC" w:rsidP="00BB598E">
      <w:pPr>
        <w:pStyle w:val="ListParagraph"/>
        <w:ind w:left="0"/>
        <w:jc w:val="both"/>
        <w:rPr>
          <w:rFonts w:asciiTheme="minorHAnsi" w:hAnsiTheme="minorHAnsi" w:cs="Arial"/>
          <w:b/>
        </w:rPr>
      </w:pPr>
    </w:p>
    <w:p w14:paraId="5650464D" w14:textId="77777777" w:rsidR="003D04DC" w:rsidRP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7.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AGENDA MANAGEMENT &amp; 5 YEAR STRATEGIC PLAN</w:t>
      </w:r>
    </w:p>
    <w:p w14:paraId="60A5DD0D" w14:textId="46A91A28" w:rsidR="003D04DC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Councillor McEwen updated Councillors on progress installing a fishing platform at Lake Mangamahoe.</w:t>
      </w:r>
      <w:r w:rsidR="00560638">
        <w:rPr>
          <w:rFonts w:asciiTheme="minorHAnsi" w:hAnsiTheme="minorHAnsi" w:cs="Arial"/>
        </w:rPr>
        <w:t xml:space="preserve"> The platform is now nearly complete.</w:t>
      </w:r>
    </w:p>
    <w:p w14:paraId="561E16D6" w14:textId="77777777" w:rsidR="00070362" w:rsidRP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5B5EE4C9" w14:textId="77777777" w:rsidR="003D04DC" w:rsidRDefault="00070362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8.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REVIEW 5 YEAR STRATEGIC PLAN</w:t>
      </w:r>
    </w:p>
    <w:p w14:paraId="627BD313" w14:textId="6A03191A" w:rsidR="00070362" w:rsidRDefault="005606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project to address the identified need</w:t>
      </w:r>
      <w:r w:rsidR="00070362">
        <w:rPr>
          <w:rFonts w:asciiTheme="minorHAnsi" w:hAnsiTheme="minorHAnsi" w:cs="Arial"/>
        </w:rPr>
        <w:t xml:space="preserve"> for diversity of membership on this Council has been included</w:t>
      </w:r>
      <w:r>
        <w:rPr>
          <w:rFonts w:asciiTheme="minorHAnsi" w:hAnsiTheme="minorHAnsi" w:cs="Arial"/>
        </w:rPr>
        <w:t>.</w:t>
      </w:r>
    </w:p>
    <w:p w14:paraId="435D7ADC" w14:textId="2098DD54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that in light of the current COVID-19 situation, this plan </w:t>
      </w:r>
      <w:r w:rsidR="00560638">
        <w:rPr>
          <w:rFonts w:asciiTheme="minorHAnsi" w:hAnsiTheme="minorHAnsi" w:cs="Arial"/>
        </w:rPr>
        <w:t>will</w:t>
      </w:r>
      <w:r>
        <w:rPr>
          <w:rFonts w:asciiTheme="minorHAnsi" w:hAnsiTheme="minorHAnsi" w:cs="Arial"/>
        </w:rPr>
        <w:t xml:space="preserve"> need to be reviewed </w:t>
      </w:r>
      <w:r w:rsidR="00560638">
        <w:rPr>
          <w:rFonts w:asciiTheme="minorHAnsi" w:hAnsiTheme="minorHAnsi" w:cs="Arial"/>
        </w:rPr>
        <w:t>once we have a better idea of the opportunities and constraints moving forward</w:t>
      </w:r>
      <w:r>
        <w:rPr>
          <w:rFonts w:asciiTheme="minorHAnsi" w:hAnsiTheme="minorHAnsi" w:cs="Arial"/>
        </w:rPr>
        <w:t>.</w:t>
      </w:r>
    </w:p>
    <w:p w14:paraId="743F2688" w14:textId="5EC23270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MOVED MCEWEN / </w:t>
      </w:r>
      <w:r w:rsidR="007C756E">
        <w:rPr>
          <w:rFonts w:asciiTheme="minorHAnsi" w:hAnsiTheme="minorHAnsi" w:cs="Arial"/>
        </w:rPr>
        <w:t>NANCARROW</w:t>
      </w:r>
    </w:p>
    <w:p w14:paraId="35B61CBA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TARANAKI FISH &amp; GAME ENDORSE THE 5-YEAR STRATEGIC PLAN FOR 2020/21 TO 2024/25.</w:t>
      </w:r>
    </w:p>
    <w:p w14:paraId="2678E603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071CBDC9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74A98070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9.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HEALTH AND SAFETY REPORT</w:t>
      </w:r>
    </w:p>
    <w:p w14:paraId="25B14046" w14:textId="681757DA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Manager noted the measures that have been taken to ensure staff safety</w:t>
      </w:r>
      <w:r w:rsidR="00560638">
        <w:rPr>
          <w:rFonts w:asciiTheme="minorHAnsi" w:hAnsiTheme="minorHAnsi" w:cs="Arial"/>
        </w:rPr>
        <w:t xml:space="preserve"> as the </w:t>
      </w:r>
      <w:r w:rsidR="00D1624D">
        <w:rPr>
          <w:rFonts w:asciiTheme="minorHAnsi" w:hAnsiTheme="minorHAnsi" w:cs="Arial"/>
        </w:rPr>
        <w:t>risk from COVID-19 virus has developed</w:t>
      </w:r>
      <w:r>
        <w:rPr>
          <w:rFonts w:asciiTheme="minorHAnsi" w:hAnsiTheme="minorHAnsi" w:cs="Arial"/>
        </w:rPr>
        <w:t>.</w:t>
      </w:r>
      <w:r w:rsidR="00D1624D">
        <w:rPr>
          <w:rFonts w:asciiTheme="minorHAnsi" w:hAnsiTheme="minorHAnsi" w:cs="Arial"/>
        </w:rPr>
        <w:t xml:space="preserve"> The manager also discussed a near miss report and measures taken to address this.</w:t>
      </w:r>
    </w:p>
    <w:p w14:paraId="1BFB9360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SARGESON / NANCARROW</w:t>
      </w:r>
    </w:p>
    <w:p w14:paraId="1D518A77" w14:textId="6E348A23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THE MANAGERS HEALTH AND SAFETY REPORT, BE RE</w:t>
      </w:r>
      <w:r w:rsidR="007C756E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>EI</w:t>
      </w:r>
      <w:r w:rsidR="007C756E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ED</w:t>
      </w:r>
    </w:p>
    <w:p w14:paraId="5C39C0BC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2EA3CD68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5D0BD1D7" w14:textId="77777777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10.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CORONAVIRUS DISCUSSION</w:t>
      </w:r>
    </w:p>
    <w:p w14:paraId="297E14C0" w14:textId="7A861886" w:rsidR="00070362" w:rsidRDefault="00070362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advised Councillors that Fish &amp; Game </w:t>
      </w:r>
      <w:r w:rsidR="00D1624D">
        <w:rPr>
          <w:rFonts w:asciiTheme="minorHAnsi" w:hAnsiTheme="minorHAnsi" w:cs="Arial"/>
        </w:rPr>
        <w:t xml:space="preserve">generally </w:t>
      </w:r>
      <w:r>
        <w:rPr>
          <w:rFonts w:asciiTheme="minorHAnsi" w:hAnsiTheme="minorHAnsi" w:cs="Arial"/>
        </w:rPr>
        <w:t>does not come under essential serv</w:t>
      </w:r>
      <w:r w:rsidR="006026B7">
        <w:rPr>
          <w:rFonts w:asciiTheme="minorHAnsi" w:hAnsiTheme="minorHAnsi" w:cs="Arial"/>
        </w:rPr>
        <w:t>ices and all staff are now self-</w:t>
      </w:r>
      <w:r>
        <w:rPr>
          <w:rFonts w:asciiTheme="minorHAnsi" w:hAnsiTheme="minorHAnsi" w:cs="Arial"/>
        </w:rPr>
        <w:t>isolating at home.</w:t>
      </w:r>
      <w:r w:rsidR="00D1624D">
        <w:rPr>
          <w:rFonts w:asciiTheme="minorHAnsi" w:hAnsiTheme="minorHAnsi" w:cs="Arial"/>
        </w:rPr>
        <w:t xml:space="preserve"> Staff were continuing to work from home where possible.</w:t>
      </w:r>
    </w:p>
    <w:p w14:paraId="64EED5F3" w14:textId="1B3902B8" w:rsidR="006026B7" w:rsidRDefault="006026B7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D1624D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 xml:space="preserve">atchery </w:t>
      </w:r>
      <w:r w:rsidR="00D1624D">
        <w:rPr>
          <w:rFonts w:asciiTheme="minorHAnsi" w:hAnsiTheme="minorHAnsi" w:cs="Arial"/>
        </w:rPr>
        <w:t xml:space="preserve">however </w:t>
      </w:r>
      <w:r>
        <w:rPr>
          <w:rFonts w:asciiTheme="minorHAnsi" w:hAnsiTheme="minorHAnsi" w:cs="Arial"/>
        </w:rPr>
        <w:t>will be looked after by the younger volunteers</w:t>
      </w:r>
      <w:r w:rsidR="00D1624D">
        <w:rPr>
          <w:rFonts w:asciiTheme="minorHAnsi" w:hAnsiTheme="minorHAnsi" w:cs="Arial"/>
        </w:rPr>
        <w:t xml:space="preserve"> as </w:t>
      </w:r>
      <w:r>
        <w:rPr>
          <w:rFonts w:asciiTheme="minorHAnsi" w:hAnsiTheme="minorHAnsi" w:cs="Arial"/>
        </w:rPr>
        <w:t>our obligations to animal welfare means this is an essential service</w:t>
      </w:r>
      <w:r w:rsidR="00D1624D">
        <w:rPr>
          <w:rFonts w:asciiTheme="minorHAnsi" w:hAnsiTheme="minorHAnsi" w:cs="Arial"/>
        </w:rPr>
        <w:t xml:space="preserve"> in this case</w:t>
      </w:r>
      <w:r>
        <w:rPr>
          <w:rFonts w:asciiTheme="minorHAnsi" w:hAnsiTheme="minorHAnsi" w:cs="Arial"/>
        </w:rPr>
        <w:t xml:space="preserve">.  Two year trout </w:t>
      </w:r>
      <w:r w:rsidR="00D1624D">
        <w:rPr>
          <w:rFonts w:asciiTheme="minorHAnsi" w:hAnsiTheme="minorHAnsi" w:cs="Arial"/>
        </w:rPr>
        <w:t>were</w:t>
      </w:r>
      <w:r>
        <w:rPr>
          <w:rFonts w:asciiTheme="minorHAnsi" w:hAnsiTheme="minorHAnsi" w:cs="Arial"/>
        </w:rPr>
        <w:t xml:space="preserve"> released from the hatchery</w:t>
      </w:r>
      <w:r w:rsidR="007C756E">
        <w:rPr>
          <w:rFonts w:asciiTheme="minorHAnsi" w:hAnsiTheme="minorHAnsi" w:cs="Arial"/>
        </w:rPr>
        <w:t xml:space="preserve"> into the lower Patea River</w:t>
      </w:r>
      <w:r w:rsidR="00D1624D">
        <w:rPr>
          <w:rFonts w:asciiTheme="minorHAnsi" w:hAnsiTheme="minorHAnsi" w:cs="Arial"/>
        </w:rPr>
        <w:t xml:space="preserve"> in the days prior to going to Alert Level 4 to reduce demands on the hatchery</w:t>
      </w:r>
      <w:r>
        <w:rPr>
          <w:rFonts w:asciiTheme="minorHAnsi" w:hAnsiTheme="minorHAnsi" w:cs="Arial"/>
        </w:rPr>
        <w:t>.</w:t>
      </w:r>
    </w:p>
    <w:p w14:paraId="4E057155" w14:textId="5C66E02C" w:rsidR="006026B7" w:rsidRDefault="006026B7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Councillors discussed the upcoming 2020 Gamebird Season, and the impact Level 4 </w:t>
      </w:r>
      <w:r w:rsidR="007C756E">
        <w:rPr>
          <w:rFonts w:asciiTheme="minorHAnsi" w:hAnsiTheme="minorHAnsi" w:cs="Arial"/>
        </w:rPr>
        <w:t xml:space="preserve">restrictions </w:t>
      </w:r>
      <w:r>
        <w:rPr>
          <w:rFonts w:asciiTheme="minorHAnsi" w:hAnsiTheme="minorHAnsi" w:cs="Arial"/>
        </w:rPr>
        <w:t>will have</w:t>
      </w:r>
      <w:r w:rsidR="00D1624D">
        <w:rPr>
          <w:rFonts w:asciiTheme="minorHAnsi" w:hAnsiTheme="minorHAnsi" w:cs="Arial"/>
        </w:rPr>
        <w:t>;</w:t>
      </w:r>
    </w:p>
    <w:p w14:paraId="41D9A0A5" w14:textId="608C4CA8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The financial loss to Fish and Game </w:t>
      </w:r>
      <w:r w:rsidR="007C756E">
        <w:rPr>
          <w:rFonts w:asciiTheme="minorHAnsi" w:hAnsiTheme="minorHAnsi" w:cs="Arial"/>
        </w:rPr>
        <w:t>that</w:t>
      </w:r>
      <w:r>
        <w:rPr>
          <w:rFonts w:asciiTheme="minorHAnsi" w:hAnsiTheme="minorHAnsi" w:cs="Arial"/>
        </w:rPr>
        <w:t xml:space="preserve"> will </w:t>
      </w:r>
      <w:r w:rsidR="00D1624D">
        <w:rPr>
          <w:rFonts w:asciiTheme="minorHAnsi" w:hAnsiTheme="minorHAnsi" w:cs="Arial"/>
        </w:rPr>
        <w:t xml:space="preserve">most likely </w:t>
      </w:r>
      <w:r w:rsidR="007C756E">
        <w:rPr>
          <w:rFonts w:asciiTheme="minorHAnsi" w:hAnsiTheme="minorHAnsi" w:cs="Arial"/>
        </w:rPr>
        <w:t>occur</w:t>
      </w:r>
      <w:r>
        <w:rPr>
          <w:rFonts w:asciiTheme="minorHAnsi" w:hAnsiTheme="minorHAnsi" w:cs="Arial"/>
        </w:rPr>
        <w:t xml:space="preserve"> </w:t>
      </w:r>
      <w:r w:rsidR="007C756E">
        <w:rPr>
          <w:rFonts w:asciiTheme="minorHAnsi" w:hAnsiTheme="minorHAnsi" w:cs="Arial"/>
        </w:rPr>
        <w:t>with</w:t>
      </w:r>
      <w:r>
        <w:rPr>
          <w:rFonts w:asciiTheme="minorHAnsi" w:hAnsiTheme="minorHAnsi" w:cs="Arial"/>
        </w:rPr>
        <w:t xml:space="preserve"> the </w:t>
      </w:r>
      <w:r w:rsidR="007C756E">
        <w:rPr>
          <w:rFonts w:asciiTheme="minorHAnsi" w:hAnsiTheme="minorHAnsi" w:cs="Arial"/>
        </w:rPr>
        <w:t xml:space="preserve">reduced </w:t>
      </w:r>
      <w:r>
        <w:rPr>
          <w:rFonts w:asciiTheme="minorHAnsi" w:hAnsiTheme="minorHAnsi" w:cs="Arial"/>
        </w:rPr>
        <w:t>sale of Gamebird licences.</w:t>
      </w:r>
    </w:p>
    <w:p w14:paraId="54F4C0D1" w14:textId="77777777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need to cut all non-essential spending</w:t>
      </w:r>
    </w:p>
    <w:p w14:paraId="4C95FAD3" w14:textId="77777777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likelihood of having to use reserve funds</w:t>
      </w:r>
    </w:p>
    <w:p w14:paraId="30C455E2" w14:textId="77777777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Changes to pegging day</w:t>
      </w:r>
    </w:p>
    <w:p w14:paraId="771F81C9" w14:textId="77777777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possibility of refunds to hunters who have already purchased a licence.</w:t>
      </w:r>
    </w:p>
    <w:p w14:paraId="0EC2EF30" w14:textId="0165B741" w:rsidR="006026B7" w:rsidRDefault="006026B7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Taranaki Fish &amp; Game does qualify for the government wage subsidy and ha</w:t>
      </w:r>
      <w:r w:rsidR="007C756E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already applied.</w:t>
      </w:r>
    </w:p>
    <w:p w14:paraId="3633F382" w14:textId="49601215" w:rsidR="00D1624D" w:rsidRDefault="00D1624D" w:rsidP="006026B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commitment to retaining staff if at all possible</w:t>
      </w:r>
    </w:p>
    <w:p w14:paraId="675EBEF4" w14:textId="77777777" w:rsidR="006026B7" w:rsidRDefault="006026B7" w:rsidP="006026B7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Chairman noted that we need to encourage hunters t</w:t>
      </w:r>
      <w:r w:rsidR="00E72831">
        <w:rPr>
          <w:rFonts w:asciiTheme="minorHAnsi" w:hAnsiTheme="minorHAnsi" w:cs="Arial"/>
        </w:rPr>
        <w:t>o play their part with the Level</w:t>
      </w:r>
      <w:r>
        <w:rPr>
          <w:rFonts w:asciiTheme="minorHAnsi" w:hAnsiTheme="minorHAnsi" w:cs="Arial"/>
        </w:rPr>
        <w:t>-4 restrictions</w:t>
      </w:r>
      <w:r w:rsidR="00E72831">
        <w:rPr>
          <w:rFonts w:asciiTheme="minorHAnsi" w:hAnsiTheme="minorHAnsi" w:cs="Arial"/>
        </w:rPr>
        <w:t>.</w:t>
      </w:r>
    </w:p>
    <w:p w14:paraId="38D09186" w14:textId="659C512E" w:rsidR="00E72831" w:rsidRDefault="00E72831" w:rsidP="006026B7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how quickly things </w:t>
      </w:r>
      <w:r w:rsidR="00D1624D">
        <w:rPr>
          <w:rFonts w:asciiTheme="minorHAnsi" w:hAnsiTheme="minorHAnsi" w:cs="Arial"/>
        </w:rPr>
        <w:t xml:space="preserve">have and </w:t>
      </w:r>
      <w:r>
        <w:rPr>
          <w:rFonts w:asciiTheme="minorHAnsi" w:hAnsiTheme="minorHAnsi" w:cs="Arial"/>
        </w:rPr>
        <w:t>can change and we may need to have more teleconference meetings in the future.</w:t>
      </w:r>
    </w:p>
    <w:p w14:paraId="346B9753" w14:textId="77777777" w:rsidR="006026B7" w:rsidRPr="00070362" w:rsidRDefault="006026B7" w:rsidP="00E72831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1E99163C" w14:textId="77777777" w:rsidR="00070362" w:rsidRDefault="007665D5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11</w:t>
      </w:r>
      <w:r w:rsidR="00E72831">
        <w:rPr>
          <w:rFonts w:asciiTheme="minorHAnsi" w:hAnsiTheme="minorHAnsi" w:cs="Arial"/>
          <w:b/>
        </w:rPr>
        <w:t>.</w:t>
      </w:r>
      <w:r w:rsidR="00E72831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DRAFT 2020/2021 ANNUAL OPERATIONAL WORK PLAN AND BUDGET</w:t>
      </w:r>
    </w:p>
    <w:p w14:paraId="71F6AF6B" w14:textId="59343434" w:rsidR="007665D5" w:rsidRDefault="007665D5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that </w:t>
      </w:r>
      <w:r w:rsidR="00D1624D">
        <w:rPr>
          <w:rFonts w:asciiTheme="minorHAnsi" w:hAnsiTheme="minorHAnsi" w:cs="Arial"/>
        </w:rPr>
        <w:t xml:space="preserve">the budget balances to our current indicative income and given current circumstances </w:t>
      </w:r>
      <w:r>
        <w:rPr>
          <w:rFonts w:asciiTheme="minorHAnsi" w:hAnsiTheme="minorHAnsi" w:cs="Arial"/>
        </w:rPr>
        <w:t>there will be no contestable fund bids applied for</w:t>
      </w:r>
      <w:r w:rsidR="00DB0932">
        <w:rPr>
          <w:rFonts w:asciiTheme="minorHAnsi" w:hAnsiTheme="minorHAnsi" w:cs="Arial"/>
        </w:rPr>
        <w:t xml:space="preserve"> in this budget</w:t>
      </w:r>
      <w:r w:rsidR="00D1624D">
        <w:rPr>
          <w:rFonts w:asciiTheme="minorHAnsi" w:hAnsiTheme="minorHAnsi" w:cs="Arial"/>
        </w:rPr>
        <w:t>. He recommended that until we know what we are likely to face in the aftermath of the COVID-19 virus that there is no point a</w:t>
      </w:r>
      <w:r>
        <w:rPr>
          <w:rFonts w:asciiTheme="minorHAnsi" w:hAnsiTheme="minorHAnsi" w:cs="Arial"/>
        </w:rPr>
        <w:t>t this stage making any changes.</w:t>
      </w:r>
    </w:p>
    <w:p w14:paraId="42C39C70" w14:textId="7A801059" w:rsidR="00D1624D" w:rsidRDefault="00D1624D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highlighted that while at this stage future income looked likely to reduce it was still an unknown situation and other scenarios </w:t>
      </w:r>
      <w:r w:rsidR="00577A5F">
        <w:rPr>
          <w:rFonts w:asciiTheme="minorHAnsi" w:hAnsiTheme="minorHAnsi" w:cs="Arial"/>
        </w:rPr>
        <w:t>might see F&amp;G not impacted so badly.</w:t>
      </w:r>
    </w:p>
    <w:p w14:paraId="1FB4A1D8" w14:textId="77777777" w:rsidR="007665D5" w:rsidRDefault="007665D5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NANCARROW / HUGO</w:t>
      </w:r>
    </w:p>
    <w:p w14:paraId="6FB1AC9D" w14:textId="77777777" w:rsidR="007665D5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THE DRAFT 2020/2021 ANNUAL OPERATIONAL WORK PLAN AND BUDGET, BE RECEIVED</w:t>
      </w:r>
    </w:p>
    <w:p w14:paraId="0E37F860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14403FBD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7FD9E65C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12.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REVIEW OF FISHING COMPETITION POLICY</w:t>
      </w:r>
    </w:p>
    <w:p w14:paraId="65675A2B" w14:textId="01C45A3D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policy was discussed at the last council meeting and changes around the cash prizes and resource rentals have been included</w:t>
      </w:r>
      <w:r w:rsidR="00577A5F">
        <w:rPr>
          <w:rFonts w:asciiTheme="minorHAnsi" w:hAnsiTheme="minorHAnsi" w:cs="Arial"/>
        </w:rPr>
        <w:t xml:space="preserve">. Council discussed cash prizes and preferred that these were permitted </w:t>
      </w:r>
      <w:r>
        <w:rPr>
          <w:rFonts w:asciiTheme="minorHAnsi" w:hAnsiTheme="minorHAnsi" w:cs="Arial"/>
        </w:rPr>
        <w:t>at the Council</w:t>
      </w:r>
      <w:r w:rsidR="00C745E0">
        <w:rPr>
          <w:rFonts w:asciiTheme="minorHAnsi" w:hAnsiTheme="minorHAnsi" w:cs="Arial"/>
        </w:rPr>
        <w:t>’</w:t>
      </w:r>
      <w:r>
        <w:rPr>
          <w:rFonts w:asciiTheme="minorHAnsi" w:hAnsiTheme="minorHAnsi" w:cs="Arial"/>
        </w:rPr>
        <w:t>s discretion.</w:t>
      </w:r>
    </w:p>
    <w:p w14:paraId="48FB2279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HUGO / MCEWEN</w:t>
      </w:r>
    </w:p>
    <w:p w14:paraId="656669A6" w14:textId="1109C8C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THAT TARANAKI FISH AND GAME COUNCIL APPROVE THE SPORTS FISHING </w:t>
      </w:r>
      <w:r w:rsidR="00FE2258">
        <w:rPr>
          <w:rFonts w:asciiTheme="minorHAnsi" w:hAnsiTheme="minorHAnsi" w:cs="Arial"/>
        </w:rPr>
        <w:t xml:space="preserve">COMPETITION </w:t>
      </w:r>
      <w:r>
        <w:rPr>
          <w:rFonts w:asciiTheme="minorHAnsi" w:hAnsiTheme="minorHAnsi" w:cs="Arial"/>
        </w:rPr>
        <w:t>POLICY</w:t>
      </w:r>
      <w:r w:rsidR="00577A5F">
        <w:rPr>
          <w:rFonts w:asciiTheme="minorHAnsi" w:hAnsiTheme="minorHAnsi" w:cs="Arial"/>
        </w:rPr>
        <w:t xml:space="preserve"> WITH THE INCLUSION OF PERMITTING CASH PRIZES AT THE COUNCILS DISCRETION</w:t>
      </w:r>
    </w:p>
    <w:p w14:paraId="24F00283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269D2313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75574E51" w14:textId="77777777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13.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TROUT RELEASE SCHEDULE</w:t>
      </w:r>
    </w:p>
    <w:p w14:paraId="31645F08" w14:textId="483F7A2D" w:rsidR="00BB3E38" w:rsidRDefault="00BB3E38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Councillors discussed organised fishing opportunities consistent with R</w:t>
      </w:r>
      <w:r w:rsidR="00FE2258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 xml:space="preserve"> objectives and branding.</w:t>
      </w:r>
    </w:p>
    <w:p w14:paraId="729E7511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Councillors discussed the ability to grow larger fish at the hatchery for release into the Patea River.</w:t>
      </w:r>
    </w:p>
    <w:p w14:paraId="43FE1219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BRIGHT / NANCARROW</w:t>
      </w:r>
    </w:p>
    <w:p w14:paraId="05092BEB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TARANAKI FISH AND GAME COUNCIL RECEIVE THIS RELEASE SCHEDULE</w:t>
      </w:r>
    </w:p>
    <w:p w14:paraId="4BE679E3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CARRIED</w:t>
      </w:r>
    </w:p>
    <w:p w14:paraId="63DED70C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76ECE28A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14.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DRAFT NATIONAL STRATEGIC COMMUNICATION PLAN</w:t>
      </w:r>
    </w:p>
    <w:p w14:paraId="78BBB9A5" w14:textId="463EEE02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Councillor Sargeson noted that we need to retain our own regional voice, which was agreed by all </w:t>
      </w:r>
      <w:r w:rsidR="00FE2258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>ouncillors.</w:t>
      </w:r>
    </w:p>
    <w:p w14:paraId="54CDF656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bookmarkStart w:id="1" w:name="_Hlk36463598"/>
      <w:r>
        <w:rPr>
          <w:rFonts w:asciiTheme="minorHAnsi" w:hAnsiTheme="minorHAnsi" w:cs="Arial"/>
        </w:rPr>
        <w:t>MOVED MCEWEN / KARALUS</w:t>
      </w:r>
    </w:p>
    <w:p w14:paraId="7C7023C5" w14:textId="77777777" w:rsidR="00AD340F" w:rsidRDefault="00AD340F" w:rsidP="00BB598E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TARANAKI FISH AND GAME COUNCIL;</w:t>
      </w:r>
    </w:p>
    <w:p w14:paraId="7519374C" w14:textId="77777777" w:rsidR="00AD340F" w:rsidRDefault="00AD340F" w:rsidP="00AD340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SUPPORTS THE DEVELOPMENT OF A STRATEGIC COMMUNICATION PLAN</w:t>
      </w:r>
    </w:p>
    <w:p w14:paraId="636B4CD4" w14:textId="77777777" w:rsidR="00AD340F" w:rsidRDefault="00AD340F" w:rsidP="00AD340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REQUESTS THAT THE DRAFT PLAN BE AMENDED SO AS TO ACHIEVE CO-ORDINATION OF REGIONAL FISH AND GAME COUNCIL MEDIA ACTIVITIES RATHER THAN ATTEMPTING TO DIRECT THESE ACTIVITIES</w:t>
      </w:r>
    </w:p>
    <w:p w14:paraId="266F4259" w14:textId="77777777" w:rsidR="00AD340F" w:rsidRDefault="00AD340F" w:rsidP="00AD340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SUPPORTS LOCAL SOCIAL MEDIA PAGES AND ACCOUNTS RATHER THAN A SINGLE NATIONAL PAGE</w:t>
      </w:r>
    </w:p>
    <w:p w14:paraId="1551284D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bookmarkEnd w:id="1"/>
    <w:p w14:paraId="6583CEE3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0CA4CE28" w14:textId="77777777" w:rsidR="00DB0932" w:rsidRDefault="00DB0932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29859964" w14:textId="24D0A43F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15.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LAKE WIRITOA C</w:t>
      </w:r>
      <w:r w:rsidR="00577A5F">
        <w:rPr>
          <w:rFonts w:asciiTheme="minorHAnsi" w:hAnsiTheme="minorHAnsi" w:cs="Arial"/>
          <w:b/>
          <w:u w:val="single"/>
        </w:rPr>
        <w:t>LO</w:t>
      </w:r>
      <w:r>
        <w:rPr>
          <w:rFonts w:asciiTheme="minorHAnsi" w:hAnsiTheme="minorHAnsi" w:cs="Arial"/>
          <w:b/>
          <w:u w:val="single"/>
        </w:rPr>
        <w:t>SURE PLAN</w:t>
      </w:r>
    </w:p>
    <w:p w14:paraId="055A6866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item was discussed in general business at the last meeting.</w:t>
      </w:r>
    </w:p>
    <w:p w14:paraId="7863C713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SARGESON / NANCARROW</w:t>
      </w:r>
    </w:p>
    <w:p w14:paraId="26D922AF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TARANAKI FISH AND GAME COUNCIL FORGO SEEKING CLOSURE OF LAKE WIRITOA FOR GAMEBIRD HUNTING AND INSTEAD ERECT SIGNS WARNING THAT DUCK HUNTING MAY BE OCCURING.</w:t>
      </w:r>
    </w:p>
    <w:p w14:paraId="731453EF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6DE4F926" w14:textId="77777777" w:rsidR="00AD340F" w:rsidRDefault="00AD340F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0437146E" w14:textId="77777777" w:rsidR="00AD340F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16.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LICENCE SALES REPORT</w:t>
      </w:r>
    </w:p>
    <w:p w14:paraId="5017698C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KARALUS / BRIGHT</w:t>
      </w:r>
    </w:p>
    <w:p w14:paraId="2D38F26F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THE FISH LICENCE SALES TO 17 MARCH 2020, WITH COMPARISON TO THE PREVIOUS YEAR, BE RECEIVED.</w:t>
      </w:r>
    </w:p>
    <w:p w14:paraId="7CB9463E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6AC8A205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2DFC906E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17.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CHAIRMANS REPORT</w:t>
      </w:r>
    </w:p>
    <w:p w14:paraId="4D3D941E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 absence of Paul Blewman, there is no Chairman’s report.</w:t>
      </w:r>
    </w:p>
    <w:p w14:paraId="4E6819AA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0AAD75A3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18.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NATIONAL COUNCILLORS REPORT</w:t>
      </w:r>
    </w:p>
    <w:p w14:paraId="3B86B0C0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the absence of Paul Blewman, </w:t>
      </w:r>
      <w:r w:rsidR="00DB0932">
        <w:rPr>
          <w:rFonts w:asciiTheme="minorHAnsi" w:hAnsiTheme="minorHAnsi" w:cs="Arial"/>
        </w:rPr>
        <w:t>there is no National Councillor’s</w:t>
      </w:r>
      <w:r>
        <w:rPr>
          <w:rFonts w:asciiTheme="minorHAnsi" w:hAnsiTheme="minorHAnsi" w:cs="Arial"/>
        </w:rPr>
        <w:t xml:space="preserve"> report</w:t>
      </w:r>
    </w:p>
    <w:p w14:paraId="39379AFB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254151DF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19.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WORK PLAN AND BUDGET PROGRESS REPORT TO 29 FEBRUARY 2020</w:t>
      </w:r>
    </w:p>
    <w:p w14:paraId="55EEA4D0" w14:textId="0CEF43D0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Manager noted that work and expenditure is tracking well, however, there will be projects that will </w:t>
      </w:r>
      <w:r w:rsidR="00577A5F">
        <w:rPr>
          <w:rFonts w:asciiTheme="minorHAnsi" w:hAnsiTheme="minorHAnsi" w:cs="Arial"/>
        </w:rPr>
        <w:t xml:space="preserve">now </w:t>
      </w:r>
      <w:r>
        <w:rPr>
          <w:rFonts w:asciiTheme="minorHAnsi" w:hAnsiTheme="minorHAnsi" w:cs="Arial"/>
        </w:rPr>
        <w:t>not be able to be completed this financial year</w:t>
      </w:r>
      <w:r w:rsidR="00577A5F">
        <w:rPr>
          <w:rFonts w:asciiTheme="minorHAnsi" w:hAnsiTheme="minorHAnsi" w:cs="Arial"/>
        </w:rPr>
        <w:t xml:space="preserve"> due to the developing COVID-19 crisis and response</w:t>
      </w:r>
      <w:r>
        <w:rPr>
          <w:rFonts w:asciiTheme="minorHAnsi" w:hAnsiTheme="minorHAnsi" w:cs="Arial"/>
        </w:rPr>
        <w:t>.</w:t>
      </w:r>
    </w:p>
    <w:p w14:paraId="3F35A05F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SARGESON / BRIGHT</w:t>
      </w:r>
    </w:p>
    <w:p w14:paraId="07562A11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THE BUDGET AND PROJECT PROGRESS REPORTS TO 29 FEBRUARY 2020, BE RECEIVED</w:t>
      </w:r>
    </w:p>
    <w:p w14:paraId="0F988194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68AFD578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3C9D3A1B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20.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PROFIT &amp; LOSS AND BALANCE SHEET</w:t>
      </w:r>
    </w:p>
    <w:p w14:paraId="76CAEBA8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KARALUS / C POTROZ</w:t>
      </w:r>
    </w:p>
    <w:p w14:paraId="61BF81AB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PROFIT &amp; LOSS AND BALANCE SHEET TO 29 FEBRUARY 2020, BE RECEIVED</w:t>
      </w:r>
    </w:p>
    <w:p w14:paraId="0ADE5DDB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0FC36125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55727FF6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21.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CORRESPONDENCE</w:t>
      </w:r>
    </w:p>
    <w:p w14:paraId="24A3F110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MOVED SARGESON / C POTROZ</w:t>
      </w:r>
    </w:p>
    <w:p w14:paraId="4063AD7B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THAT INWARDS AND OUTWARDS CORRESPONDENCE SCHEDULES TO 16 MARCH 2020, BE RECEIVED</w:t>
      </w:r>
    </w:p>
    <w:p w14:paraId="4B032A24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CARRIED</w:t>
      </w:r>
    </w:p>
    <w:p w14:paraId="5374747A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35A55E83" w14:textId="77777777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22.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GENERAL BUSINESS</w:t>
      </w:r>
    </w:p>
    <w:p w14:paraId="24279A8A" w14:textId="484DB109" w:rsidR="00367ED8" w:rsidRDefault="00367ED8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Councillor Karalus noted his intention to submit </w:t>
      </w:r>
      <w:r w:rsidR="00D5571E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n the </w:t>
      </w:r>
      <w:r w:rsidR="00FE2258">
        <w:rPr>
          <w:rFonts w:asciiTheme="minorHAnsi" w:hAnsiTheme="minorHAnsi" w:cs="Arial"/>
        </w:rPr>
        <w:t xml:space="preserve">Opunake HEPS &amp; </w:t>
      </w:r>
      <w:r>
        <w:rPr>
          <w:rFonts w:asciiTheme="minorHAnsi" w:hAnsiTheme="minorHAnsi" w:cs="Arial"/>
        </w:rPr>
        <w:t>Waiaua River</w:t>
      </w:r>
      <w:r w:rsidR="00D5571E">
        <w:rPr>
          <w:rFonts w:asciiTheme="minorHAnsi" w:hAnsiTheme="minorHAnsi" w:cs="Arial"/>
        </w:rPr>
        <w:t xml:space="preserve"> consent application</w:t>
      </w:r>
      <w:r w:rsidR="00FE2258">
        <w:rPr>
          <w:rFonts w:asciiTheme="minorHAnsi" w:hAnsiTheme="minorHAnsi" w:cs="Arial"/>
        </w:rPr>
        <w:t>s</w:t>
      </w:r>
      <w:r w:rsidR="00D5571E">
        <w:rPr>
          <w:rFonts w:asciiTheme="minorHAnsi" w:hAnsiTheme="minorHAnsi" w:cs="Arial"/>
        </w:rPr>
        <w:t xml:space="preserve"> and he encouraged others to do so as well.  Allen Stancliff noted aspects of the application and that </w:t>
      </w:r>
      <w:r w:rsidR="00577A5F">
        <w:rPr>
          <w:rFonts w:asciiTheme="minorHAnsi" w:hAnsiTheme="minorHAnsi" w:cs="Arial"/>
        </w:rPr>
        <w:t>F&amp;G</w:t>
      </w:r>
      <w:r w:rsidR="00D5571E">
        <w:rPr>
          <w:rFonts w:asciiTheme="minorHAnsi" w:hAnsiTheme="minorHAnsi" w:cs="Arial"/>
        </w:rPr>
        <w:t xml:space="preserve"> will have a submission to TRC before 14</w:t>
      </w:r>
      <w:r w:rsidR="00D5571E" w:rsidRPr="00D5571E">
        <w:rPr>
          <w:rFonts w:asciiTheme="minorHAnsi" w:hAnsiTheme="minorHAnsi" w:cs="Arial"/>
          <w:vertAlign w:val="superscript"/>
        </w:rPr>
        <w:t>th</w:t>
      </w:r>
      <w:r w:rsidR="00D5571E">
        <w:rPr>
          <w:rFonts w:asciiTheme="minorHAnsi" w:hAnsiTheme="minorHAnsi" w:cs="Arial"/>
        </w:rPr>
        <w:t xml:space="preserve"> April 2020.</w:t>
      </w:r>
    </w:p>
    <w:p w14:paraId="1E605688" w14:textId="77777777" w:rsidR="00D5571E" w:rsidRDefault="00D5571E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70E4744C" w14:textId="77777777" w:rsidR="00D5571E" w:rsidRDefault="00D5571E" w:rsidP="00AD340F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23.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u w:val="single"/>
        </w:rPr>
        <w:t>NEXT MEETING 23</w:t>
      </w:r>
      <w:r w:rsidRPr="00D5571E">
        <w:rPr>
          <w:rFonts w:asciiTheme="minorHAnsi" w:hAnsiTheme="minorHAnsi" w:cs="Arial"/>
          <w:b/>
          <w:u w:val="single"/>
          <w:vertAlign w:val="superscript"/>
        </w:rPr>
        <w:t>RD</w:t>
      </w:r>
      <w:r>
        <w:rPr>
          <w:rFonts w:asciiTheme="minorHAnsi" w:hAnsiTheme="minorHAnsi" w:cs="Arial"/>
          <w:b/>
          <w:u w:val="single"/>
        </w:rPr>
        <w:t xml:space="preserve"> MAY 2020, WAITARA</w:t>
      </w:r>
    </w:p>
    <w:p w14:paraId="074E8019" w14:textId="77777777" w:rsidR="00D5571E" w:rsidRDefault="00D5571E" w:rsidP="00AD340F">
      <w:pPr>
        <w:pStyle w:val="ListParagraph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It was noted that this may be another teleconference</w:t>
      </w:r>
    </w:p>
    <w:p w14:paraId="6994F58D" w14:textId="77777777" w:rsidR="00D5571E" w:rsidRPr="00D5571E" w:rsidRDefault="00D5571E" w:rsidP="00AD340F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129D2473" w14:textId="77777777" w:rsidR="000F7228" w:rsidRDefault="00D5571E" w:rsidP="00BB598E">
      <w:pPr>
        <w:pStyle w:val="ListParagraph"/>
        <w:ind w:left="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24</w:t>
      </w:r>
      <w:r w:rsidR="000F7228">
        <w:rPr>
          <w:rFonts w:asciiTheme="minorHAnsi" w:hAnsiTheme="minorHAnsi" w:cs="Arial"/>
          <w:b/>
        </w:rPr>
        <w:t>.</w:t>
      </w:r>
      <w:r w:rsidR="000F7228">
        <w:rPr>
          <w:rFonts w:asciiTheme="minorHAnsi" w:hAnsiTheme="minorHAnsi" w:cs="Arial"/>
          <w:b/>
        </w:rPr>
        <w:tab/>
      </w:r>
      <w:r w:rsidR="000F7228" w:rsidRPr="00E148A5">
        <w:rPr>
          <w:rFonts w:asciiTheme="minorHAnsi" w:hAnsiTheme="minorHAnsi" w:cs="Arial"/>
          <w:b/>
          <w:u w:val="single"/>
        </w:rPr>
        <w:t>CLOSURE</w:t>
      </w:r>
    </w:p>
    <w:p w14:paraId="318C1DC7" w14:textId="037C8287" w:rsidR="000F7228" w:rsidRPr="00E148A5" w:rsidRDefault="00577A5F" w:rsidP="000F722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the absence of the </w:t>
      </w:r>
      <w:r w:rsidR="00D5571E">
        <w:rPr>
          <w:rFonts w:asciiTheme="minorHAnsi" w:hAnsiTheme="minorHAnsi" w:cs="Arial"/>
        </w:rPr>
        <w:t xml:space="preserve">Chairman </w:t>
      </w:r>
      <w:r>
        <w:rPr>
          <w:rFonts w:asciiTheme="minorHAnsi" w:hAnsiTheme="minorHAnsi" w:cs="Arial"/>
        </w:rPr>
        <w:t xml:space="preserve">whose phone link had dropped out the Manager </w:t>
      </w:r>
      <w:r w:rsidR="00D5571E">
        <w:rPr>
          <w:rFonts w:asciiTheme="minorHAnsi" w:hAnsiTheme="minorHAnsi" w:cs="Arial"/>
        </w:rPr>
        <w:t>thanked all councillors and staff for making this meeting possible in such trying circumstances.  T</w:t>
      </w:r>
      <w:r w:rsidR="000F7228" w:rsidRPr="00E148A5">
        <w:rPr>
          <w:rFonts w:asciiTheme="minorHAnsi" w:hAnsiTheme="minorHAnsi" w:cs="Arial"/>
        </w:rPr>
        <w:t>her</w:t>
      </w:r>
      <w:r w:rsidR="000F7228">
        <w:rPr>
          <w:rFonts w:asciiTheme="minorHAnsi" w:hAnsiTheme="minorHAnsi" w:cs="Arial"/>
        </w:rPr>
        <w:t xml:space="preserve">e being no further business the </w:t>
      </w:r>
      <w:r>
        <w:rPr>
          <w:rFonts w:asciiTheme="minorHAnsi" w:hAnsiTheme="minorHAnsi" w:cs="Arial"/>
        </w:rPr>
        <w:t>Manager</w:t>
      </w:r>
      <w:r w:rsidR="000F7228" w:rsidRPr="00E148A5">
        <w:rPr>
          <w:rFonts w:asciiTheme="minorHAnsi" w:hAnsiTheme="minorHAnsi" w:cs="Arial"/>
        </w:rPr>
        <w:t xml:space="preserve"> closed the meeting at </w:t>
      </w:r>
      <w:r w:rsidR="00D5571E">
        <w:rPr>
          <w:rFonts w:asciiTheme="minorHAnsi" w:hAnsiTheme="minorHAnsi" w:cs="Arial"/>
        </w:rPr>
        <w:t>11:30am</w:t>
      </w:r>
      <w:r w:rsidR="000F7228" w:rsidRPr="00E148A5">
        <w:rPr>
          <w:rFonts w:asciiTheme="minorHAnsi" w:hAnsiTheme="minorHAnsi" w:cs="Arial"/>
        </w:rPr>
        <w:t>.</w:t>
      </w:r>
    </w:p>
    <w:p w14:paraId="675F3880" w14:textId="77777777" w:rsidR="0053019A" w:rsidRDefault="0053019A" w:rsidP="0053019A">
      <w:pPr>
        <w:jc w:val="both"/>
        <w:rPr>
          <w:rFonts w:asciiTheme="minorHAnsi" w:hAnsiTheme="minorHAnsi" w:cs="Arial"/>
          <w:b/>
        </w:rPr>
      </w:pPr>
    </w:p>
    <w:p w14:paraId="4B078534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APPROVED AS A TRUE AND CORRECT RECORD</w:t>
      </w:r>
    </w:p>
    <w:p w14:paraId="7A8DFBA5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</w:p>
    <w:p w14:paraId="33FBEE64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CHAIRMAN ___________________________________</w:t>
      </w:r>
    </w:p>
    <w:p w14:paraId="62F53922" w14:textId="77777777" w:rsidR="0053019A" w:rsidRPr="00E148A5" w:rsidRDefault="0053019A" w:rsidP="0053019A">
      <w:pPr>
        <w:jc w:val="both"/>
        <w:rPr>
          <w:rFonts w:asciiTheme="minorHAnsi" w:hAnsiTheme="minorHAnsi" w:cs="Arial"/>
          <w:b/>
        </w:rPr>
      </w:pPr>
    </w:p>
    <w:p w14:paraId="749DC024" w14:textId="77777777" w:rsidR="0053019A" w:rsidRPr="00E148A5" w:rsidRDefault="0053019A" w:rsidP="00E57540">
      <w:pPr>
        <w:jc w:val="both"/>
        <w:rPr>
          <w:rFonts w:asciiTheme="minorHAnsi" w:hAnsiTheme="minorHAnsi" w:cs="Arial"/>
          <w:b/>
        </w:rPr>
      </w:pPr>
      <w:r w:rsidRPr="00E148A5">
        <w:rPr>
          <w:rFonts w:asciiTheme="minorHAnsi" w:hAnsiTheme="minorHAnsi" w:cs="Arial"/>
          <w:b/>
        </w:rPr>
        <w:t>DATE           ___________________________________</w:t>
      </w:r>
    </w:p>
    <w:sectPr w:rsidR="0053019A" w:rsidRPr="00E148A5" w:rsidSect="00F62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DB96" w14:textId="77777777" w:rsidR="00C9293B" w:rsidRDefault="00C9293B" w:rsidP="00D46273">
      <w:r>
        <w:separator/>
      </w:r>
    </w:p>
  </w:endnote>
  <w:endnote w:type="continuationSeparator" w:id="0">
    <w:p w14:paraId="0AFEC99F" w14:textId="77777777" w:rsidR="00C9293B" w:rsidRDefault="00C9293B" w:rsidP="00D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EBF9" w14:textId="77777777" w:rsidR="00404230" w:rsidRDefault="00404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CD3F2" w14:textId="77777777" w:rsidR="00404230" w:rsidRDefault="00404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AEC8" w14:textId="77777777" w:rsidR="00404230" w:rsidRDefault="00404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0F5D" w14:textId="77777777" w:rsidR="00C9293B" w:rsidRDefault="00C9293B" w:rsidP="00D46273">
      <w:r>
        <w:separator/>
      </w:r>
    </w:p>
  </w:footnote>
  <w:footnote w:type="continuationSeparator" w:id="0">
    <w:p w14:paraId="3EBF1A54" w14:textId="77777777" w:rsidR="00C9293B" w:rsidRDefault="00C9293B" w:rsidP="00D4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E2A3" w14:textId="44DA7FD2" w:rsidR="00404230" w:rsidRDefault="00C9293B">
    <w:pPr>
      <w:pStyle w:val="Header"/>
    </w:pPr>
    <w:r>
      <w:rPr>
        <w:noProof/>
      </w:rPr>
      <w:pict w14:anchorId="7DB28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860032" o:spid="_x0000_s2050" type="#_x0000_t136" style="position:absolute;margin-left:0;margin-top:0;width:522.05pt;height:8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DB909" w14:textId="08F2C81F" w:rsidR="00404230" w:rsidRDefault="00C9293B">
    <w:pPr>
      <w:pStyle w:val="Header"/>
    </w:pPr>
    <w:r>
      <w:rPr>
        <w:noProof/>
      </w:rPr>
      <w:pict w14:anchorId="60ADD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860033" o:spid="_x0000_s2051" type="#_x0000_t136" style="position:absolute;margin-left:0;margin-top:0;width:522.05pt;height:8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A405" w14:textId="03657C84" w:rsidR="00404230" w:rsidRDefault="00C9293B">
    <w:pPr>
      <w:pStyle w:val="Header"/>
    </w:pPr>
    <w:r>
      <w:rPr>
        <w:noProof/>
      </w:rPr>
      <w:pict w14:anchorId="474A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860031" o:spid="_x0000_s2049" type="#_x0000_t136" style="position:absolute;margin-left:0;margin-top:0;width:522.05pt;height:8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UN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423"/>
    <w:multiLevelType w:val="hybridMultilevel"/>
    <w:tmpl w:val="73200E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F6939"/>
    <w:multiLevelType w:val="hybridMultilevel"/>
    <w:tmpl w:val="FF8C216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A99"/>
    <w:multiLevelType w:val="hybridMultilevel"/>
    <w:tmpl w:val="A1F847F6"/>
    <w:lvl w:ilvl="0" w:tplc="0442BDC2">
      <w:start w:val="1"/>
      <w:numFmt w:val="bullet"/>
      <w:lvlText w:val="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C2AD0"/>
    <w:multiLevelType w:val="hybridMultilevel"/>
    <w:tmpl w:val="531A775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429FD"/>
    <w:multiLevelType w:val="hybridMultilevel"/>
    <w:tmpl w:val="F282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841"/>
    <w:multiLevelType w:val="hybridMultilevel"/>
    <w:tmpl w:val="367A52A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A39DC"/>
    <w:multiLevelType w:val="hybridMultilevel"/>
    <w:tmpl w:val="D88C25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F1CFF"/>
    <w:multiLevelType w:val="hybridMultilevel"/>
    <w:tmpl w:val="0E1E1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DE7"/>
    <w:multiLevelType w:val="hybridMultilevel"/>
    <w:tmpl w:val="0C627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5C3E"/>
    <w:multiLevelType w:val="hybridMultilevel"/>
    <w:tmpl w:val="26A049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949D1"/>
    <w:multiLevelType w:val="hybridMultilevel"/>
    <w:tmpl w:val="1E18F08A"/>
    <w:lvl w:ilvl="0" w:tplc="0442BDC2">
      <w:start w:val="1"/>
      <w:numFmt w:val="bullet"/>
      <w:lvlText w:val="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820BE9"/>
    <w:multiLevelType w:val="hybridMultilevel"/>
    <w:tmpl w:val="40486F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091692"/>
    <w:multiLevelType w:val="hybridMultilevel"/>
    <w:tmpl w:val="83328E26"/>
    <w:lvl w:ilvl="0" w:tplc="E74C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E2A40"/>
    <w:multiLevelType w:val="hybridMultilevel"/>
    <w:tmpl w:val="2A627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C15181"/>
    <w:multiLevelType w:val="hybridMultilevel"/>
    <w:tmpl w:val="1778D4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252AF"/>
    <w:multiLevelType w:val="hybridMultilevel"/>
    <w:tmpl w:val="8CB6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2985"/>
    <w:multiLevelType w:val="hybridMultilevel"/>
    <w:tmpl w:val="20DAA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D4186"/>
    <w:multiLevelType w:val="hybridMultilevel"/>
    <w:tmpl w:val="2C04DB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730058"/>
    <w:multiLevelType w:val="hybridMultilevel"/>
    <w:tmpl w:val="C76891F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2346D"/>
    <w:multiLevelType w:val="hybridMultilevel"/>
    <w:tmpl w:val="F230C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01ACB"/>
    <w:multiLevelType w:val="hybridMultilevel"/>
    <w:tmpl w:val="32649D44"/>
    <w:lvl w:ilvl="0" w:tplc="0442BDC2">
      <w:start w:val="1"/>
      <w:numFmt w:val="bullet"/>
      <w:lvlText w:val=""/>
      <w:lvlJc w:val="left"/>
      <w:pPr>
        <w:ind w:left="36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8"/>
  </w:num>
  <w:num w:numId="14">
    <w:abstractNumId w:val="6"/>
  </w:num>
  <w:num w:numId="15">
    <w:abstractNumId w:val="7"/>
  </w:num>
  <w:num w:numId="16">
    <w:abstractNumId w:val="3"/>
  </w:num>
  <w:num w:numId="17">
    <w:abstractNumId w:val="13"/>
  </w:num>
  <w:num w:numId="18">
    <w:abstractNumId w:val="17"/>
  </w:num>
  <w:num w:numId="19">
    <w:abstractNumId w:val="14"/>
  </w:num>
  <w:num w:numId="20">
    <w:abstractNumId w:val="20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93"/>
    <w:rsid w:val="000010AD"/>
    <w:rsid w:val="00002591"/>
    <w:rsid w:val="000054E8"/>
    <w:rsid w:val="00007A36"/>
    <w:rsid w:val="000119CD"/>
    <w:rsid w:val="00012634"/>
    <w:rsid w:val="00014720"/>
    <w:rsid w:val="00014AC7"/>
    <w:rsid w:val="000155BC"/>
    <w:rsid w:val="00020374"/>
    <w:rsid w:val="000220D3"/>
    <w:rsid w:val="00022E9E"/>
    <w:rsid w:val="00024045"/>
    <w:rsid w:val="0003015C"/>
    <w:rsid w:val="00030AAA"/>
    <w:rsid w:val="000311C8"/>
    <w:rsid w:val="00032592"/>
    <w:rsid w:val="00032BFB"/>
    <w:rsid w:val="00032D35"/>
    <w:rsid w:val="00033126"/>
    <w:rsid w:val="00033143"/>
    <w:rsid w:val="0003385C"/>
    <w:rsid w:val="000357A4"/>
    <w:rsid w:val="00035871"/>
    <w:rsid w:val="000408C5"/>
    <w:rsid w:val="000409B7"/>
    <w:rsid w:val="0004304E"/>
    <w:rsid w:val="00043178"/>
    <w:rsid w:val="00045416"/>
    <w:rsid w:val="000465AE"/>
    <w:rsid w:val="000516AF"/>
    <w:rsid w:val="0005176F"/>
    <w:rsid w:val="00051B31"/>
    <w:rsid w:val="00052373"/>
    <w:rsid w:val="000527D0"/>
    <w:rsid w:val="00055B0A"/>
    <w:rsid w:val="00057500"/>
    <w:rsid w:val="00057631"/>
    <w:rsid w:val="00057FC1"/>
    <w:rsid w:val="00061069"/>
    <w:rsid w:val="000612F5"/>
    <w:rsid w:val="00064595"/>
    <w:rsid w:val="00066C10"/>
    <w:rsid w:val="00070362"/>
    <w:rsid w:val="0007291A"/>
    <w:rsid w:val="00073875"/>
    <w:rsid w:val="000773C7"/>
    <w:rsid w:val="00083A71"/>
    <w:rsid w:val="00083F58"/>
    <w:rsid w:val="0008446E"/>
    <w:rsid w:val="00085902"/>
    <w:rsid w:val="000879A1"/>
    <w:rsid w:val="00092731"/>
    <w:rsid w:val="00093CF5"/>
    <w:rsid w:val="00094237"/>
    <w:rsid w:val="00094D7B"/>
    <w:rsid w:val="00097393"/>
    <w:rsid w:val="0009787C"/>
    <w:rsid w:val="000A3B07"/>
    <w:rsid w:val="000A3C31"/>
    <w:rsid w:val="000A497E"/>
    <w:rsid w:val="000A4B77"/>
    <w:rsid w:val="000A4FCF"/>
    <w:rsid w:val="000A6130"/>
    <w:rsid w:val="000A73F0"/>
    <w:rsid w:val="000B13E8"/>
    <w:rsid w:val="000B1C15"/>
    <w:rsid w:val="000B1DE5"/>
    <w:rsid w:val="000B5E1C"/>
    <w:rsid w:val="000B7F73"/>
    <w:rsid w:val="000C2AAE"/>
    <w:rsid w:val="000C32D6"/>
    <w:rsid w:val="000C392E"/>
    <w:rsid w:val="000C3E4F"/>
    <w:rsid w:val="000C48A0"/>
    <w:rsid w:val="000C6364"/>
    <w:rsid w:val="000C6AD4"/>
    <w:rsid w:val="000C6BC2"/>
    <w:rsid w:val="000D454E"/>
    <w:rsid w:val="000D4B02"/>
    <w:rsid w:val="000D6627"/>
    <w:rsid w:val="000D6B55"/>
    <w:rsid w:val="000E3C58"/>
    <w:rsid w:val="000E4196"/>
    <w:rsid w:val="000E4295"/>
    <w:rsid w:val="000E438A"/>
    <w:rsid w:val="000E45CF"/>
    <w:rsid w:val="000E6EAD"/>
    <w:rsid w:val="000E7790"/>
    <w:rsid w:val="000F1B32"/>
    <w:rsid w:val="000F20D6"/>
    <w:rsid w:val="000F2D26"/>
    <w:rsid w:val="000F36D3"/>
    <w:rsid w:val="000F441B"/>
    <w:rsid w:val="000F4E1E"/>
    <w:rsid w:val="000F4EE1"/>
    <w:rsid w:val="000F600A"/>
    <w:rsid w:val="000F7228"/>
    <w:rsid w:val="000F74A1"/>
    <w:rsid w:val="00101229"/>
    <w:rsid w:val="00101A7B"/>
    <w:rsid w:val="00102ABE"/>
    <w:rsid w:val="00110B0B"/>
    <w:rsid w:val="00110D65"/>
    <w:rsid w:val="00111E6F"/>
    <w:rsid w:val="00112BAD"/>
    <w:rsid w:val="00114A36"/>
    <w:rsid w:val="00115461"/>
    <w:rsid w:val="00115A87"/>
    <w:rsid w:val="001166A3"/>
    <w:rsid w:val="00117CEA"/>
    <w:rsid w:val="001205D7"/>
    <w:rsid w:val="00120BF0"/>
    <w:rsid w:val="0012152E"/>
    <w:rsid w:val="0012215F"/>
    <w:rsid w:val="00122297"/>
    <w:rsid w:val="00123DA4"/>
    <w:rsid w:val="00127442"/>
    <w:rsid w:val="00130DEF"/>
    <w:rsid w:val="001319A6"/>
    <w:rsid w:val="00132E7E"/>
    <w:rsid w:val="00132F58"/>
    <w:rsid w:val="00133210"/>
    <w:rsid w:val="0013436D"/>
    <w:rsid w:val="00135C01"/>
    <w:rsid w:val="00136321"/>
    <w:rsid w:val="00136532"/>
    <w:rsid w:val="00140146"/>
    <w:rsid w:val="00141339"/>
    <w:rsid w:val="00141D4F"/>
    <w:rsid w:val="00141E02"/>
    <w:rsid w:val="00142B77"/>
    <w:rsid w:val="0014331D"/>
    <w:rsid w:val="00143847"/>
    <w:rsid w:val="00143D75"/>
    <w:rsid w:val="001449B4"/>
    <w:rsid w:val="0014503A"/>
    <w:rsid w:val="00145559"/>
    <w:rsid w:val="00145BF8"/>
    <w:rsid w:val="00146A3A"/>
    <w:rsid w:val="00146D4E"/>
    <w:rsid w:val="00146F13"/>
    <w:rsid w:val="00151799"/>
    <w:rsid w:val="00154960"/>
    <w:rsid w:val="0015736C"/>
    <w:rsid w:val="00160146"/>
    <w:rsid w:val="00160B03"/>
    <w:rsid w:val="0016318B"/>
    <w:rsid w:val="00163D07"/>
    <w:rsid w:val="00166D0D"/>
    <w:rsid w:val="001716C1"/>
    <w:rsid w:val="00174D04"/>
    <w:rsid w:val="00175730"/>
    <w:rsid w:val="00176F0A"/>
    <w:rsid w:val="0017750A"/>
    <w:rsid w:val="00180145"/>
    <w:rsid w:val="001810C5"/>
    <w:rsid w:val="0018112F"/>
    <w:rsid w:val="001826BF"/>
    <w:rsid w:val="00183E18"/>
    <w:rsid w:val="00184D88"/>
    <w:rsid w:val="00184FFA"/>
    <w:rsid w:val="001874AB"/>
    <w:rsid w:val="001906C5"/>
    <w:rsid w:val="00190F69"/>
    <w:rsid w:val="00192B15"/>
    <w:rsid w:val="00192B28"/>
    <w:rsid w:val="00192D6B"/>
    <w:rsid w:val="00192D81"/>
    <w:rsid w:val="00193995"/>
    <w:rsid w:val="0019422C"/>
    <w:rsid w:val="00195200"/>
    <w:rsid w:val="00196FD2"/>
    <w:rsid w:val="0019777A"/>
    <w:rsid w:val="001A0522"/>
    <w:rsid w:val="001A13FE"/>
    <w:rsid w:val="001A4E2B"/>
    <w:rsid w:val="001A54D8"/>
    <w:rsid w:val="001A6487"/>
    <w:rsid w:val="001A67F7"/>
    <w:rsid w:val="001A6952"/>
    <w:rsid w:val="001A6C99"/>
    <w:rsid w:val="001B015A"/>
    <w:rsid w:val="001B1151"/>
    <w:rsid w:val="001B1BE8"/>
    <w:rsid w:val="001B1EB7"/>
    <w:rsid w:val="001B317A"/>
    <w:rsid w:val="001B5054"/>
    <w:rsid w:val="001B51A0"/>
    <w:rsid w:val="001B5AE5"/>
    <w:rsid w:val="001B7569"/>
    <w:rsid w:val="001C05A2"/>
    <w:rsid w:val="001C0A2B"/>
    <w:rsid w:val="001C12B6"/>
    <w:rsid w:val="001C44F8"/>
    <w:rsid w:val="001C6238"/>
    <w:rsid w:val="001C7E6A"/>
    <w:rsid w:val="001D2C62"/>
    <w:rsid w:val="001D3E36"/>
    <w:rsid w:val="001D49E4"/>
    <w:rsid w:val="001D7C96"/>
    <w:rsid w:val="001D7FDD"/>
    <w:rsid w:val="001D7FF6"/>
    <w:rsid w:val="001E2C02"/>
    <w:rsid w:val="001E34CD"/>
    <w:rsid w:val="001E34E5"/>
    <w:rsid w:val="001E38EF"/>
    <w:rsid w:val="001E4EDB"/>
    <w:rsid w:val="001E4F2B"/>
    <w:rsid w:val="001E6784"/>
    <w:rsid w:val="001E6D8A"/>
    <w:rsid w:val="001E79F3"/>
    <w:rsid w:val="001F104C"/>
    <w:rsid w:val="001F1EAA"/>
    <w:rsid w:val="001F22E3"/>
    <w:rsid w:val="001F5834"/>
    <w:rsid w:val="0020225C"/>
    <w:rsid w:val="0020476E"/>
    <w:rsid w:val="00207DF1"/>
    <w:rsid w:val="00207F41"/>
    <w:rsid w:val="00210971"/>
    <w:rsid w:val="0021338A"/>
    <w:rsid w:val="002139E4"/>
    <w:rsid w:val="00214838"/>
    <w:rsid w:val="00215188"/>
    <w:rsid w:val="00216C6D"/>
    <w:rsid w:val="00217B10"/>
    <w:rsid w:val="002207AC"/>
    <w:rsid w:val="0022365E"/>
    <w:rsid w:val="00223BB1"/>
    <w:rsid w:val="00227456"/>
    <w:rsid w:val="00231835"/>
    <w:rsid w:val="0023490F"/>
    <w:rsid w:val="00234E3F"/>
    <w:rsid w:val="00235327"/>
    <w:rsid w:val="002411B9"/>
    <w:rsid w:val="0024182D"/>
    <w:rsid w:val="00243FA5"/>
    <w:rsid w:val="0024548F"/>
    <w:rsid w:val="0024573D"/>
    <w:rsid w:val="00245CF8"/>
    <w:rsid w:val="00246DB9"/>
    <w:rsid w:val="00246F68"/>
    <w:rsid w:val="002505E1"/>
    <w:rsid w:val="00250981"/>
    <w:rsid w:val="00250C97"/>
    <w:rsid w:val="00251001"/>
    <w:rsid w:val="00251BDE"/>
    <w:rsid w:val="002526D1"/>
    <w:rsid w:val="0025299F"/>
    <w:rsid w:val="00252ADE"/>
    <w:rsid w:val="00252E1B"/>
    <w:rsid w:val="00252FD9"/>
    <w:rsid w:val="00253E8B"/>
    <w:rsid w:val="00253FA7"/>
    <w:rsid w:val="00256813"/>
    <w:rsid w:val="00256C97"/>
    <w:rsid w:val="00261638"/>
    <w:rsid w:val="002617FE"/>
    <w:rsid w:val="00262016"/>
    <w:rsid w:val="00262655"/>
    <w:rsid w:val="00263BED"/>
    <w:rsid w:val="00267296"/>
    <w:rsid w:val="00274555"/>
    <w:rsid w:val="002748F3"/>
    <w:rsid w:val="00274BFB"/>
    <w:rsid w:val="00275125"/>
    <w:rsid w:val="00275415"/>
    <w:rsid w:val="0027550B"/>
    <w:rsid w:val="00275B52"/>
    <w:rsid w:val="002776B9"/>
    <w:rsid w:val="00281F16"/>
    <w:rsid w:val="002832DB"/>
    <w:rsid w:val="00284F69"/>
    <w:rsid w:val="00285FB0"/>
    <w:rsid w:val="002860C7"/>
    <w:rsid w:val="00286EE0"/>
    <w:rsid w:val="00290723"/>
    <w:rsid w:val="0029127C"/>
    <w:rsid w:val="00292AB4"/>
    <w:rsid w:val="002942A1"/>
    <w:rsid w:val="002959C7"/>
    <w:rsid w:val="00296088"/>
    <w:rsid w:val="00296941"/>
    <w:rsid w:val="00297BBE"/>
    <w:rsid w:val="00297C6C"/>
    <w:rsid w:val="00297E99"/>
    <w:rsid w:val="002A0959"/>
    <w:rsid w:val="002A0EB0"/>
    <w:rsid w:val="002A1071"/>
    <w:rsid w:val="002A1F39"/>
    <w:rsid w:val="002A20BB"/>
    <w:rsid w:val="002A275A"/>
    <w:rsid w:val="002A519F"/>
    <w:rsid w:val="002A5404"/>
    <w:rsid w:val="002A6166"/>
    <w:rsid w:val="002A6396"/>
    <w:rsid w:val="002A6E95"/>
    <w:rsid w:val="002A7A4A"/>
    <w:rsid w:val="002B33F5"/>
    <w:rsid w:val="002C0C9B"/>
    <w:rsid w:val="002C0F9B"/>
    <w:rsid w:val="002C10A3"/>
    <w:rsid w:val="002C2541"/>
    <w:rsid w:val="002C31BB"/>
    <w:rsid w:val="002C338E"/>
    <w:rsid w:val="002C3B76"/>
    <w:rsid w:val="002C5BCE"/>
    <w:rsid w:val="002C6393"/>
    <w:rsid w:val="002C64E9"/>
    <w:rsid w:val="002D0EE1"/>
    <w:rsid w:val="002D3186"/>
    <w:rsid w:val="002D74B8"/>
    <w:rsid w:val="002D7F14"/>
    <w:rsid w:val="002E3545"/>
    <w:rsid w:val="002E37A7"/>
    <w:rsid w:val="002E6084"/>
    <w:rsid w:val="002F0FF4"/>
    <w:rsid w:val="002F2D70"/>
    <w:rsid w:val="002F4E7C"/>
    <w:rsid w:val="002F4F7A"/>
    <w:rsid w:val="002F5D94"/>
    <w:rsid w:val="00300E3E"/>
    <w:rsid w:val="00301FEC"/>
    <w:rsid w:val="00302D8E"/>
    <w:rsid w:val="00305CE8"/>
    <w:rsid w:val="00307F94"/>
    <w:rsid w:val="00311D77"/>
    <w:rsid w:val="003126D7"/>
    <w:rsid w:val="00313564"/>
    <w:rsid w:val="00313A7D"/>
    <w:rsid w:val="00313C38"/>
    <w:rsid w:val="00313D43"/>
    <w:rsid w:val="003148FA"/>
    <w:rsid w:val="00314CF1"/>
    <w:rsid w:val="00316CCD"/>
    <w:rsid w:val="00316DF1"/>
    <w:rsid w:val="003207CD"/>
    <w:rsid w:val="0032144D"/>
    <w:rsid w:val="00323E75"/>
    <w:rsid w:val="00324739"/>
    <w:rsid w:val="00331491"/>
    <w:rsid w:val="00331829"/>
    <w:rsid w:val="00332BD7"/>
    <w:rsid w:val="00333370"/>
    <w:rsid w:val="00333700"/>
    <w:rsid w:val="0033608F"/>
    <w:rsid w:val="003377BD"/>
    <w:rsid w:val="0034066D"/>
    <w:rsid w:val="00341665"/>
    <w:rsid w:val="00342292"/>
    <w:rsid w:val="00343226"/>
    <w:rsid w:val="00343DE5"/>
    <w:rsid w:val="00344938"/>
    <w:rsid w:val="00345903"/>
    <w:rsid w:val="003460C3"/>
    <w:rsid w:val="00346190"/>
    <w:rsid w:val="00346EAB"/>
    <w:rsid w:val="00347976"/>
    <w:rsid w:val="00352B50"/>
    <w:rsid w:val="00352C2E"/>
    <w:rsid w:val="00352EB4"/>
    <w:rsid w:val="00356550"/>
    <w:rsid w:val="00356F62"/>
    <w:rsid w:val="00357BA7"/>
    <w:rsid w:val="003618FF"/>
    <w:rsid w:val="00362877"/>
    <w:rsid w:val="0036378D"/>
    <w:rsid w:val="00364245"/>
    <w:rsid w:val="00366501"/>
    <w:rsid w:val="003673A0"/>
    <w:rsid w:val="00367ED8"/>
    <w:rsid w:val="00367F7A"/>
    <w:rsid w:val="003709B8"/>
    <w:rsid w:val="00370AC9"/>
    <w:rsid w:val="003739CC"/>
    <w:rsid w:val="003757E5"/>
    <w:rsid w:val="003767CC"/>
    <w:rsid w:val="00376A92"/>
    <w:rsid w:val="00382AE1"/>
    <w:rsid w:val="00385266"/>
    <w:rsid w:val="00385491"/>
    <w:rsid w:val="00386EDF"/>
    <w:rsid w:val="00387B79"/>
    <w:rsid w:val="00390462"/>
    <w:rsid w:val="00390560"/>
    <w:rsid w:val="00390AAA"/>
    <w:rsid w:val="00391E43"/>
    <w:rsid w:val="003920A7"/>
    <w:rsid w:val="003934C1"/>
    <w:rsid w:val="00393E17"/>
    <w:rsid w:val="00393E8D"/>
    <w:rsid w:val="003946DC"/>
    <w:rsid w:val="0039496B"/>
    <w:rsid w:val="00395989"/>
    <w:rsid w:val="003A11BB"/>
    <w:rsid w:val="003A2897"/>
    <w:rsid w:val="003A364A"/>
    <w:rsid w:val="003A3A7D"/>
    <w:rsid w:val="003A3C24"/>
    <w:rsid w:val="003A3D53"/>
    <w:rsid w:val="003B1FCC"/>
    <w:rsid w:val="003B23BC"/>
    <w:rsid w:val="003B2767"/>
    <w:rsid w:val="003B2D07"/>
    <w:rsid w:val="003B3E11"/>
    <w:rsid w:val="003B52CF"/>
    <w:rsid w:val="003B5C66"/>
    <w:rsid w:val="003C03BD"/>
    <w:rsid w:val="003C1218"/>
    <w:rsid w:val="003C1632"/>
    <w:rsid w:val="003C3178"/>
    <w:rsid w:val="003C3F08"/>
    <w:rsid w:val="003C421D"/>
    <w:rsid w:val="003D04DC"/>
    <w:rsid w:val="003D0999"/>
    <w:rsid w:val="003D0CC9"/>
    <w:rsid w:val="003D1171"/>
    <w:rsid w:val="003D1C6C"/>
    <w:rsid w:val="003D262C"/>
    <w:rsid w:val="003D2852"/>
    <w:rsid w:val="003D5298"/>
    <w:rsid w:val="003D6488"/>
    <w:rsid w:val="003D6592"/>
    <w:rsid w:val="003D6900"/>
    <w:rsid w:val="003E0B96"/>
    <w:rsid w:val="003E13C0"/>
    <w:rsid w:val="003E3987"/>
    <w:rsid w:val="003E4212"/>
    <w:rsid w:val="003E4769"/>
    <w:rsid w:val="003E4EE9"/>
    <w:rsid w:val="003E51FE"/>
    <w:rsid w:val="003E61B1"/>
    <w:rsid w:val="003E7826"/>
    <w:rsid w:val="003E7C80"/>
    <w:rsid w:val="003F031A"/>
    <w:rsid w:val="003F0B74"/>
    <w:rsid w:val="003F0DE2"/>
    <w:rsid w:val="003F13CE"/>
    <w:rsid w:val="003F1F3F"/>
    <w:rsid w:val="003F2154"/>
    <w:rsid w:val="003F2B41"/>
    <w:rsid w:val="003F4BC2"/>
    <w:rsid w:val="003F5123"/>
    <w:rsid w:val="00402B44"/>
    <w:rsid w:val="00404230"/>
    <w:rsid w:val="00405924"/>
    <w:rsid w:val="00405E8C"/>
    <w:rsid w:val="0040648E"/>
    <w:rsid w:val="004064A3"/>
    <w:rsid w:val="00406D69"/>
    <w:rsid w:val="00413E82"/>
    <w:rsid w:val="00416E6C"/>
    <w:rsid w:val="00420166"/>
    <w:rsid w:val="00421969"/>
    <w:rsid w:val="00424D33"/>
    <w:rsid w:val="00425DA5"/>
    <w:rsid w:val="00431FF2"/>
    <w:rsid w:val="004335A1"/>
    <w:rsid w:val="00442140"/>
    <w:rsid w:val="00442BF8"/>
    <w:rsid w:val="00445804"/>
    <w:rsid w:val="0044581D"/>
    <w:rsid w:val="00451A8A"/>
    <w:rsid w:val="004548F8"/>
    <w:rsid w:val="00455EF5"/>
    <w:rsid w:val="0045608D"/>
    <w:rsid w:val="004567F3"/>
    <w:rsid w:val="00457113"/>
    <w:rsid w:val="00457995"/>
    <w:rsid w:val="004606D6"/>
    <w:rsid w:val="00461B71"/>
    <w:rsid w:val="00461C0B"/>
    <w:rsid w:val="004621C7"/>
    <w:rsid w:val="004642C6"/>
    <w:rsid w:val="00464D1D"/>
    <w:rsid w:val="00465917"/>
    <w:rsid w:val="00467652"/>
    <w:rsid w:val="00471324"/>
    <w:rsid w:val="004720FA"/>
    <w:rsid w:val="00475689"/>
    <w:rsid w:val="00475C8E"/>
    <w:rsid w:val="00476F14"/>
    <w:rsid w:val="00476FBE"/>
    <w:rsid w:val="00480300"/>
    <w:rsid w:val="00481A63"/>
    <w:rsid w:val="00482240"/>
    <w:rsid w:val="00483CEF"/>
    <w:rsid w:val="004840CE"/>
    <w:rsid w:val="00484D83"/>
    <w:rsid w:val="00486493"/>
    <w:rsid w:val="00486A59"/>
    <w:rsid w:val="00486FB7"/>
    <w:rsid w:val="00487054"/>
    <w:rsid w:val="00490ADB"/>
    <w:rsid w:val="0049190A"/>
    <w:rsid w:val="00493F35"/>
    <w:rsid w:val="00494583"/>
    <w:rsid w:val="0049458B"/>
    <w:rsid w:val="00494E92"/>
    <w:rsid w:val="00495A32"/>
    <w:rsid w:val="00496E41"/>
    <w:rsid w:val="004A147D"/>
    <w:rsid w:val="004A1D45"/>
    <w:rsid w:val="004A3676"/>
    <w:rsid w:val="004A3BFF"/>
    <w:rsid w:val="004A46FD"/>
    <w:rsid w:val="004A6F21"/>
    <w:rsid w:val="004A79BF"/>
    <w:rsid w:val="004B054A"/>
    <w:rsid w:val="004B0892"/>
    <w:rsid w:val="004C156A"/>
    <w:rsid w:val="004C231A"/>
    <w:rsid w:val="004C3477"/>
    <w:rsid w:val="004D36FA"/>
    <w:rsid w:val="004D4885"/>
    <w:rsid w:val="004D5CF3"/>
    <w:rsid w:val="004E1380"/>
    <w:rsid w:val="004E2FF1"/>
    <w:rsid w:val="004E3FF9"/>
    <w:rsid w:val="004F000E"/>
    <w:rsid w:val="004F5273"/>
    <w:rsid w:val="004F6B11"/>
    <w:rsid w:val="00500639"/>
    <w:rsid w:val="0050150F"/>
    <w:rsid w:val="00502280"/>
    <w:rsid w:val="005029B5"/>
    <w:rsid w:val="00502A80"/>
    <w:rsid w:val="00504EA3"/>
    <w:rsid w:val="005057BD"/>
    <w:rsid w:val="0051178D"/>
    <w:rsid w:val="00511A40"/>
    <w:rsid w:val="005123F3"/>
    <w:rsid w:val="00515124"/>
    <w:rsid w:val="00521955"/>
    <w:rsid w:val="00521C93"/>
    <w:rsid w:val="0052232C"/>
    <w:rsid w:val="005227CE"/>
    <w:rsid w:val="00524B59"/>
    <w:rsid w:val="00524B5A"/>
    <w:rsid w:val="00525956"/>
    <w:rsid w:val="0053019A"/>
    <w:rsid w:val="00532284"/>
    <w:rsid w:val="00532B57"/>
    <w:rsid w:val="0053344E"/>
    <w:rsid w:val="00533875"/>
    <w:rsid w:val="00533DED"/>
    <w:rsid w:val="00534322"/>
    <w:rsid w:val="005364E5"/>
    <w:rsid w:val="0053652B"/>
    <w:rsid w:val="00540907"/>
    <w:rsid w:val="00541219"/>
    <w:rsid w:val="00541319"/>
    <w:rsid w:val="0054398F"/>
    <w:rsid w:val="005452C9"/>
    <w:rsid w:val="00545CF5"/>
    <w:rsid w:val="005462A6"/>
    <w:rsid w:val="0054638F"/>
    <w:rsid w:val="00547B7A"/>
    <w:rsid w:val="00550A68"/>
    <w:rsid w:val="005512E3"/>
    <w:rsid w:val="0055296A"/>
    <w:rsid w:val="00553AAE"/>
    <w:rsid w:val="0055407E"/>
    <w:rsid w:val="0055537D"/>
    <w:rsid w:val="0055648F"/>
    <w:rsid w:val="005571FB"/>
    <w:rsid w:val="00557F4A"/>
    <w:rsid w:val="00560638"/>
    <w:rsid w:val="00564437"/>
    <w:rsid w:val="00567B5E"/>
    <w:rsid w:val="00570B4B"/>
    <w:rsid w:val="00571E5C"/>
    <w:rsid w:val="00577A5F"/>
    <w:rsid w:val="005815AE"/>
    <w:rsid w:val="00581780"/>
    <w:rsid w:val="00581893"/>
    <w:rsid w:val="00582002"/>
    <w:rsid w:val="00582BE0"/>
    <w:rsid w:val="00583FE5"/>
    <w:rsid w:val="00584E75"/>
    <w:rsid w:val="00585589"/>
    <w:rsid w:val="0058560D"/>
    <w:rsid w:val="00586A6F"/>
    <w:rsid w:val="005877E8"/>
    <w:rsid w:val="00592949"/>
    <w:rsid w:val="005945C8"/>
    <w:rsid w:val="00595649"/>
    <w:rsid w:val="00596B91"/>
    <w:rsid w:val="00597833"/>
    <w:rsid w:val="00597B04"/>
    <w:rsid w:val="00597FB7"/>
    <w:rsid w:val="005A0A91"/>
    <w:rsid w:val="005A0F7D"/>
    <w:rsid w:val="005A4532"/>
    <w:rsid w:val="005A53AF"/>
    <w:rsid w:val="005A6C74"/>
    <w:rsid w:val="005A7050"/>
    <w:rsid w:val="005B03FA"/>
    <w:rsid w:val="005B29C3"/>
    <w:rsid w:val="005B384B"/>
    <w:rsid w:val="005B47FA"/>
    <w:rsid w:val="005C06DB"/>
    <w:rsid w:val="005C288F"/>
    <w:rsid w:val="005C3846"/>
    <w:rsid w:val="005C5215"/>
    <w:rsid w:val="005C6062"/>
    <w:rsid w:val="005C67CC"/>
    <w:rsid w:val="005D1B4D"/>
    <w:rsid w:val="005D1EC3"/>
    <w:rsid w:val="005D2000"/>
    <w:rsid w:val="005E15C9"/>
    <w:rsid w:val="005E1739"/>
    <w:rsid w:val="005E6274"/>
    <w:rsid w:val="005E6A29"/>
    <w:rsid w:val="005F04A5"/>
    <w:rsid w:val="005F10FD"/>
    <w:rsid w:val="005F2966"/>
    <w:rsid w:val="005F544D"/>
    <w:rsid w:val="005F5B54"/>
    <w:rsid w:val="005F5C00"/>
    <w:rsid w:val="005F6253"/>
    <w:rsid w:val="005F651B"/>
    <w:rsid w:val="005F78FF"/>
    <w:rsid w:val="006004BB"/>
    <w:rsid w:val="00600549"/>
    <w:rsid w:val="00601607"/>
    <w:rsid w:val="006021CD"/>
    <w:rsid w:val="006026B7"/>
    <w:rsid w:val="00603DEE"/>
    <w:rsid w:val="00604E22"/>
    <w:rsid w:val="0060610D"/>
    <w:rsid w:val="00606576"/>
    <w:rsid w:val="00606A08"/>
    <w:rsid w:val="00606F8A"/>
    <w:rsid w:val="00607064"/>
    <w:rsid w:val="00610E12"/>
    <w:rsid w:val="0061299D"/>
    <w:rsid w:val="00614B0B"/>
    <w:rsid w:val="00615125"/>
    <w:rsid w:val="006156D6"/>
    <w:rsid w:val="00615840"/>
    <w:rsid w:val="00615F3D"/>
    <w:rsid w:val="00617926"/>
    <w:rsid w:val="00617C46"/>
    <w:rsid w:val="00620F6F"/>
    <w:rsid w:val="00623761"/>
    <w:rsid w:val="00623954"/>
    <w:rsid w:val="0062498F"/>
    <w:rsid w:val="00624D73"/>
    <w:rsid w:val="0062541E"/>
    <w:rsid w:val="00625765"/>
    <w:rsid w:val="00625FD7"/>
    <w:rsid w:val="006265E2"/>
    <w:rsid w:val="006271A5"/>
    <w:rsid w:val="00627654"/>
    <w:rsid w:val="00627BA0"/>
    <w:rsid w:val="00630565"/>
    <w:rsid w:val="00630637"/>
    <w:rsid w:val="00635D7B"/>
    <w:rsid w:val="0063766A"/>
    <w:rsid w:val="00637D4A"/>
    <w:rsid w:val="00640702"/>
    <w:rsid w:val="0064109D"/>
    <w:rsid w:val="00642DB9"/>
    <w:rsid w:val="0064684E"/>
    <w:rsid w:val="0065059D"/>
    <w:rsid w:val="00652184"/>
    <w:rsid w:val="00652EDC"/>
    <w:rsid w:val="00653FBD"/>
    <w:rsid w:val="00654132"/>
    <w:rsid w:val="00655D50"/>
    <w:rsid w:val="0065673E"/>
    <w:rsid w:val="00657564"/>
    <w:rsid w:val="00660342"/>
    <w:rsid w:val="00662E25"/>
    <w:rsid w:val="00663BA4"/>
    <w:rsid w:val="006644B3"/>
    <w:rsid w:val="00664AB5"/>
    <w:rsid w:val="00664B31"/>
    <w:rsid w:val="00665824"/>
    <w:rsid w:val="0066670D"/>
    <w:rsid w:val="006673AB"/>
    <w:rsid w:val="006706EC"/>
    <w:rsid w:val="006723CD"/>
    <w:rsid w:val="006732A3"/>
    <w:rsid w:val="006752F6"/>
    <w:rsid w:val="0067612D"/>
    <w:rsid w:val="00676774"/>
    <w:rsid w:val="006801B6"/>
    <w:rsid w:val="00680405"/>
    <w:rsid w:val="006813AC"/>
    <w:rsid w:val="00681A96"/>
    <w:rsid w:val="00681F84"/>
    <w:rsid w:val="00684C36"/>
    <w:rsid w:val="006862D9"/>
    <w:rsid w:val="00687619"/>
    <w:rsid w:val="00687BA1"/>
    <w:rsid w:val="00691C8C"/>
    <w:rsid w:val="006920E2"/>
    <w:rsid w:val="00692E8E"/>
    <w:rsid w:val="0069325D"/>
    <w:rsid w:val="0069384A"/>
    <w:rsid w:val="00694384"/>
    <w:rsid w:val="00694553"/>
    <w:rsid w:val="00695527"/>
    <w:rsid w:val="006976EB"/>
    <w:rsid w:val="00697A4E"/>
    <w:rsid w:val="00697EDE"/>
    <w:rsid w:val="006A051F"/>
    <w:rsid w:val="006A06C1"/>
    <w:rsid w:val="006A117D"/>
    <w:rsid w:val="006A1D02"/>
    <w:rsid w:val="006A1D84"/>
    <w:rsid w:val="006A219E"/>
    <w:rsid w:val="006A2326"/>
    <w:rsid w:val="006A23F6"/>
    <w:rsid w:val="006A26C5"/>
    <w:rsid w:val="006A2C27"/>
    <w:rsid w:val="006A3C23"/>
    <w:rsid w:val="006A48E3"/>
    <w:rsid w:val="006A4BAC"/>
    <w:rsid w:val="006A532A"/>
    <w:rsid w:val="006A609A"/>
    <w:rsid w:val="006B2387"/>
    <w:rsid w:val="006B35CC"/>
    <w:rsid w:val="006B3B5A"/>
    <w:rsid w:val="006C44E5"/>
    <w:rsid w:val="006C4600"/>
    <w:rsid w:val="006C6388"/>
    <w:rsid w:val="006C6BB5"/>
    <w:rsid w:val="006C741C"/>
    <w:rsid w:val="006D0AC1"/>
    <w:rsid w:val="006D1AA2"/>
    <w:rsid w:val="006D2ACC"/>
    <w:rsid w:val="006D2D98"/>
    <w:rsid w:val="006D4493"/>
    <w:rsid w:val="006D5C1E"/>
    <w:rsid w:val="006D5DC6"/>
    <w:rsid w:val="006D6B28"/>
    <w:rsid w:val="006D6E92"/>
    <w:rsid w:val="006D727B"/>
    <w:rsid w:val="006D77CE"/>
    <w:rsid w:val="006D7E59"/>
    <w:rsid w:val="006E0D23"/>
    <w:rsid w:val="006E0DD1"/>
    <w:rsid w:val="006E2577"/>
    <w:rsid w:val="006E3366"/>
    <w:rsid w:val="006E370A"/>
    <w:rsid w:val="006E473F"/>
    <w:rsid w:val="006E4AB3"/>
    <w:rsid w:val="006E625E"/>
    <w:rsid w:val="006F0483"/>
    <w:rsid w:val="006F3914"/>
    <w:rsid w:val="006F41BC"/>
    <w:rsid w:val="006F624E"/>
    <w:rsid w:val="006F663F"/>
    <w:rsid w:val="006F7405"/>
    <w:rsid w:val="006F74A7"/>
    <w:rsid w:val="006F7510"/>
    <w:rsid w:val="00701E29"/>
    <w:rsid w:val="00703AA3"/>
    <w:rsid w:val="00704873"/>
    <w:rsid w:val="0070675B"/>
    <w:rsid w:val="0070732F"/>
    <w:rsid w:val="00712256"/>
    <w:rsid w:val="007127A4"/>
    <w:rsid w:val="00712A78"/>
    <w:rsid w:val="0071319D"/>
    <w:rsid w:val="00713643"/>
    <w:rsid w:val="0071463A"/>
    <w:rsid w:val="00714B0C"/>
    <w:rsid w:val="0071718C"/>
    <w:rsid w:val="00720BCC"/>
    <w:rsid w:val="00720EF6"/>
    <w:rsid w:val="00725BDC"/>
    <w:rsid w:val="007272B5"/>
    <w:rsid w:val="007312D6"/>
    <w:rsid w:val="00731724"/>
    <w:rsid w:val="0073414B"/>
    <w:rsid w:val="00736B12"/>
    <w:rsid w:val="007379AC"/>
    <w:rsid w:val="007421E7"/>
    <w:rsid w:val="0074256D"/>
    <w:rsid w:val="00743050"/>
    <w:rsid w:val="007435A7"/>
    <w:rsid w:val="0074404B"/>
    <w:rsid w:val="007443A8"/>
    <w:rsid w:val="00744B00"/>
    <w:rsid w:val="00744BAC"/>
    <w:rsid w:val="00745208"/>
    <w:rsid w:val="00747962"/>
    <w:rsid w:val="00755216"/>
    <w:rsid w:val="00757190"/>
    <w:rsid w:val="00757628"/>
    <w:rsid w:val="00760C70"/>
    <w:rsid w:val="0076182F"/>
    <w:rsid w:val="00762F07"/>
    <w:rsid w:val="007631E6"/>
    <w:rsid w:val="00764C86"/>
    <w:rsid w:val="007654A0"/>
    <w:rsid w:val="007665D5"/>
    <w:rsid w:val="007671F3"/>
    <w:rsid w:val="00770AE2"/>
    <w:rsid w:val="00774F85"/>
    <w:rsid w:val="00777343"/>
    <w:rsid w:val="0078187A"/>
    <w:rsid w:val="007823D8"/>
    <w:rsid w:val="00782FDF"/>
    <w:rsid w:val="00783BF9"/>
    <w:rsid w:val="00783FAB"/>
    <w:rsid w:val="00786C8D"/>
    <w:rsid w:val="00787438"/>
    <w:rsid w:val="007877A5"/>
    <w:rsid w:val="007904E0"/>
    <w:rsid w:val="0079171B"/>
    <w:rsid w:val="00795A6C"/>
    <w:rsid w:val="00797D5E"/>
    <w:rsid w:val="007A0BA9"/>
    <w:rsid w:val="007A3339"/>
    <w:rsid w:val="007A34EB"/>
    <w:rsid w:val="007A56A7"/>
    <w:rsid w:val="007A63E9"/>
    <w:rsid w:val="007A7B2B"/>
    <w:rsid w:val="007B2AC0"/>
    <w:rsid w:val="007B4CC5"/>
    <w:rsid w:val="007B539F"/>
    <w:rsid w:val="007B6B41"/>
    <w:rsid w:val="007C04EF"/>
    <w:rsid w:val="007C0880"/>
    <w:rsid w:val="007C1367"/>
    <w:rsid w:val="007C2C95"/>
    <w:rsid w:val="007C2D00"/>
    <w:rsid w:val="007C3419"/>
    <w:rsid w:val="007C4798"/>
    <w:rsid w:val="007C704B"/>
    <w:rsid w:val="007C71FD"/>
    <w:rsid w:val="007C7549"/>
    <w:rsid w:val="007C756E"/>
    <w:rsid w:val="007D16F2"/>
    <w:rsid w:val="007D1DBF"/>
    <w:rsid w:val="007D25E2"/>
    <w:rsid w:val="007D4BC3"/>
    <w:rsid w:val="007D6B7E"/>
    <w:rsid w:val="007D7951"/>
    <w:rsid w:val="007E0ECA"/>
    <w:rsid w:val="007E0EDC"/>
    <w:rsid w:val="007E30FE"/>
    <w:rsid w:val="007E3325"/>
    <w:rsid w:val="007E36D7"/>
    <w:rsid w:val="007E71D0"/>
    <w:rsid w:val="007F20AE"/>
    <w:rsid w:val="007F2118"/>
    <w:rsid w:val="007F243D"/>
    <w:rsid w:val="007F7E82"/>
    <w:rsid w:val="008000D1"/>
    <w:rsid w:val="00800C31"/>
    <w:rsid w:val="0080191E"/>
    <w:rsid w:val="00804A27"/>
    <w:rsid w:val="008055C6"/>
    <w:rsid w:val="00805C7C"/>
    <w:rsid w:val="008066E7"/>
    <w:rsid w:val="00806C23"/>
    <w:rsid w:val="0080753A"/>
    <w:rsid w:val="00807569"/>
    <w:rsid w:val="0081226F"/>
    <w:rsid w:val="00812705"/>
    <w:rsid w:val="00812DA6"/>
    <w:rsid w:val="0081337D"/>
    <w:rsid w:val="00814D40"/>
    <w:rsid w:val="00815C60"/>
    <w:rsid w:val="00816202"/>
    <w:rsid w:val="00816A15"/>
    <w:rsid w:val="00817F9B"/>
    <w:rsid w:val="008217D5"/>
    <w:rsid w:val="00822544"/>
    <w:rsid w:val="00823559"/>
    <w:rsid w:val="00823D70"/>
    <w:rsid w:val="00824EE6"/>
    <w:rsid w:val="00825670"/>
    <w:rsid w:val="00826191"/>
    <w:rsid w:val="0082772C"/>
    <w:rsid w:val="00827BF7"/>
    <w:rsid w:val="00830B02"/>
    <w:rsid w:val="00831367"/>
    <w:rsid w:val="00835FB8"/>
    <w:rsid w:val="00837F23"/>
    <w:rsid w:val="00843DD8"/>
    <w:rsid w:val="008449DB"/>
    <w:rsid w:val="0084655F"/>
    <w:rsid w:val="00846A76"/>
    <w:rsid w:val="00850B54"/>
    <w:rsid w:val="00850C30"/>
    <w:rsid w:val="00852073"/>
    <w:rsid w:val="00852F2F"/>
    <w:rsid w:val="00855A5B"/>
    <w:rsid w:val="008565DB"/>
    <w:rsid w:val="00862100"/>
    <w:rsid w:val="00862479"/>
    <w:rsid w:val="00864097"/>
    <w:rsid w:val="00865E13"/>
    <w:rsid w:val="00865E77"/>
    <w:rsid w:val="008677A4"/>
    <w:rsid w:val="00867EA1"/>
    <w:rsid w:val="008700C5"/>
    <w:rsid w:val="008716FC"/>
    <w:rsid w:val="008722D5"/>
    <w:rsid w:val="008758BC"/>
    <w:rsid w:val="0087619A"/>
    <w:rsid w:val="00877A27"/>
    <w:rsid w:val="008801DC"/>
    <w:rsid w:val="008805E8"/>
    <w:rsid w:val="00881336"/>
    <w:rsid w:val="00881790"/>
    <w:rsid w:val="00882871"/>
    <w:rsid w:val="00883818"/>
    <w:rsid w:val="00885E83"/>
    <w:rsid w:val="0088656F"/>
    <w:rsid w:val="008876B5"/>
    <w:rsid w:val="00891316"/>
    <w:rsid w:val="00892F3E"/>
    <w:rsid w:val="00894525"/>
    <w:rsid w:val="00895158"/>
    <w:rsid w:val="00895DCF"/>
    <w:rsid w:val="00895DDB"/>
    <w:rsid w:val="00896587"/>
    <w:rsid w:val="0089740D"/>
    <w:rsid w:val="008979D2"/>
    <w:rsid w:val="00897E31"/>
    <w:rsid w:val="008A0FD2"/>
    <w:rsid w:val="008A3844"/>
    <w:rsid w:val="008A417C"/>
    <w:rsid w:val="008A46DA"/>
    <w:rsid w:val="008A7CEC"/>
    <w:rsid w:val="008B07C3"/>
    <w:rsid w:val="008B094D"/>
    <w:rsid w:val="008B1EE4"/>
    <w:rsid w:val="008B22E3"/>
    <w:rsid w:val="008B3ABB"/>
    <w:rsid w:val="008B3D2D"/>
    <w:rsid w:val="008B4F4E"/>
    <w:rsid w:val="008B5DA7"/>
    <w:rsid w:val="008B6BE7"/>
    <w:rsid w:val="008B787B"/>
    <w:rsid w:val="008C02FB"/>
    <w:rsid w:val="008C0768"/>
    <w:rsid w:val="008C1C65"/>
    <w:rsid w:val="008C3DC2"/>
    <w:rsid w:val="008C3F73"/>
    <w:rsid w:val="008C6A13"/>
    <w:rsid w:val="008D09C6"/>
    <w:rsid w:val="008D0BB1"/>
    <w:rsid w:val="008D0DCF"/>
    <w:rsid w:val="008D11BD"/>
    <w:rsid w:val="008D15DE"/>
    <w:rsid w:val="008D22C0"/>
    <w:rsid w:val="008D3FA9"/>
    <w:rsid w:val="008D444F"/>
    <w:rsid w:val="008D508A"/>
    <w:rsid w:val="008D549E"/>
    <w:rsid w:val="008D65F3"/>
    <w:rsid w:val="008D6C1C"/>
    <w:rsid w:val="008D7CED"/>
    <w:rsid w:val="008E33B6"/>
    <w:rsid w:val="008E4570"/>
    <w:rsid w:val="008E490D"/>
    <w:rsid w:val="008E644E"/>
    <w:rsid w:val="008E6C57"/>
    <w:rsid w:val="008E7D41"/>
    <w:rsid w:val="008F19A2"/>
    <w:rsid w:val="008F1B22"/>
    <w:rsid w:val="008F1B34"/>
    <w:rsid w:val="008F2CC3"/>
    <w:rsid w:val="008F6791"/>
    <w:rsid w:val="008F6D46"/>
    <w:rsid w:val="008F7A22"/>
    <w:rsid w:val="008F7E24"/>
    <w:rsid w:val="009009CC"/>
    <w:rsid w:val="00900F66"/>
    <w:rsid w:val="00902004"/>
    <w:rsid w:val="009027F7"/>
    <w:rsid w:val="00911A11"/>
    <w:rsid w:val="00911E12"/>
    <w:rsid w:val="0091221F"/>
    <w:rsid w:val="009129F7"/>
    <w:rsid w:val="00913125"/>
    <w:rsid w:val="009146E7"/>
    <w:rsid w:val="00915175"/>
    <w:rsid w:val="00915263"/>
    <w:rsid w:val="0091542C"/>
    <w:rsid w:val="00915BD6"/>
    <w:rsid w:val="0092185F"/>
    <w:rsid w:val="0092248D"/>
    <w:rsid w:val="00923A89"/>
    <w:rsid w:val="00924825"/>
    <w:rsid w:val="00924B16"/>
    <w:rsid w:val="00927D3F"/>
    <w:rsid w:val="00930178"/>
    <w:rsid w:val="0093097B"/>
    <w:rsid w:val="009331FC"/>
    <w:rsid w:val="00933AE3"/>
    <w:rsid w:val="00934277"/>
    <w:rsid w:val="00934D4D"/>
    <w:rsid w:val="0093541B"/>
    <w:rsid w:val="00935A6E"/>
    <w:rsid w:val="009362F3"/>
    <w:rsid w:val="00936D9F"/>
    <w:rsid w:val="00937571"/>
    <w:rsid w:val="00940495"/>
    <w:rsid w:val="00941510"/>
    <w:rsid w:val="00942113"/>
    <w:rsid w:val="009433B0"/>
    <w:rsid w:val="00943935"/>
    <w:rsid w:val="00946B3E"/>
    <w:rsid w:val="00950732"/>
    <w:rsid w:val="00952E12"/>
    <w:rsid w:val="00953B63"/>
    <w:rsid w:val="00953C2C"/>
    <w:rsid w:val="00953DDD"/>
    <w:rsid w:val="00953F3B"/>
    <w:rsid w:val="00955A58"/>
    <w:rsid w:val="0095724D"/>
    <w:rsid w:val="00960636"/>
    <w:rsid w:val="0096075C"/>
    <w:rsid w:val="00961C04"/>
    <w:rsid w:val="00962129"/>
    <w:rsid w:val="009636F5"/>
    <w:rsid w:val="009643A1"/>
    <w:rsid w:val="00965021"/>
    <w:rsid w:val="00966200"/>
    <w:rsid w:val="00967711"/>
    <w:rsid w:val="00970970"/>
    <w:rsid w:val="00975654"/>
    <w:rsid w:val="00976959"/>
    <w:rsid w:val="0097732C"/>
    <w:rsid w:val="009774C9"/>
    <w:rsid w:val="009777EE"/>
    <w:rsid w:val="00980143"/>
    <w:rsid w:val="0098047D"/>
    <w:rsid w:val="00982B25"/>
    <w:rsid w:val="0098327F"/>
    <w:rsid w:val="0098447F"/>
    <w:rsid w:val="00986272"/>
    <w:rsid w:val="0098750D"/>
    <w:rsid w:val="0099073C"/>
    <w:rsid w:val="009915D2"/>
    <w:rsid w:val="009919C5"/>
    <w:rsid w:val="00991CF3"/>
    <w:rsid w:val="00991D4D"/>
    <w:rsid w:val="0099565A"/>
    <w:rsid w:val="0099580B"/>
    <w:rsid w:val="009A157D"/>
    <w:rsid w:val="009A2ADA"/>
    <w:rsid w:val="009A2D6E"/>
    <w:rsid w:val="009A2F5A"/>
    <w:rsid w:val="009A41CC"/>
    <w:rsid w:val="009A6BBA"/>
    <w:rsid w:val="009B2FD6"/>
    <w:rsid w:val="009B4E60"/>
    <w:rsid w:val="009B6DF7"/>
    <w:rsid w:val="009B753B"/>
    <w:rsid w:val="009B7D1D"/>
    <w:rsid w:val="009C0CFD"/>
    <w:rsid w:val="009C1F87"/>
    <w:rsid w:val="009C4440"/>
    <w:rsid w:val="009C45E3"/>
    <w:rsid w:val="009C7EE8"/>
    <w:rsid w:val="009D0DF1"/>
    <w:rsid w:val="009D1938"/>
    <w:rsid w:val="009D5E44"/>
    <w:rsid w:val="009D6934"/>
    <w:rsid w:val="009D6D4B"/>
    <w:rsid w:val="009D6F4C"/>
    <w:rsid w:val="009D7270"/>
    <w:rsid w:val="009D7580"/>
    <w:rsid w:val="009D79CD"/>
    <w:rsid w:val="009E0612"/>
    <w:rsid w:val="009E11D8"/>
    <w:rsid w:val="009E19D9"/>
    <w:rsid w:val="009E246C"/>
    <w:rsid w:val="009E391C"/>
    <w:rsid w:val="009E40FE"/>
    <w:rsid w:val="009F6CEF"/>
    <w:rsid w:val="009F7631"/>
    <w:rsid w:val="009F7A38"/>
    <w:rsid w:val="00A01CCA"/>
    <w:rsid w:val="00A01F66"/>
    <w:rsid w:val="00A02667"/>
    <w:rsid w:val="00A029B9"/>
    <w:rsid w:val="00A03FEF"/>
    <w:rsid w:val="00A0452B"/>
    <w:rsid w:val="00A073A4"/>
    <w:rsid w:val="00A109E4"/>
    <w:rsid w:val="00A10B8E"/>
    <w:rsid w:val="00A11768"/>
    <w:rsid w:val="00A15BDB"/>
    <w:rsid w:val="00A16A53"/>
    <w:rsid w:val="00A17722"/>
    <w:rsid w:val="00A22138"/>
    <w:rsid w:val="00A222A0"/>
    <w:rsid w:val="00A2348B"/>
    <w:rsid w:val="00A23862"/>
    <w:rsid w:val="00A251D5"/>
    <w:rsid w:val="00A263D0"/>
    <w:rsid w:val="00A31B45"/>
    <w:rsid w:val="00A33272"/>
    <w:rsid w:val="00A3329D"/>
    <w:rsid w:val="00A338F4"/>
    <w:rsid w:val="00A33F94"/>
    <w:rsid w:val="00A35CB1"/>
    <w:rsid w:val="00A35E59"/>
    <w:rsid w:val="00A36429"/>
    <w:rsid w:val="00A364D0"/>
    <w:rsid w:val="00A36C74"/>
    <w:rsid w:val="00A36D31"/>
    <w:rsid w:val="00A37AF9"/>
    <w:rsid w:val="00A40FA4"/>
    <w:rsid w:val="00A4269C"/>
    <w:rsid w:val="00A4312E"/>
    <w:rsid w:val="00A44461"/>
    <w:rsid w:val="00A444DA"/>
    <w:rsid w:val="00A45F31"/>
    <w:rsid w:val="00A46F61"/>
    <w:rsid w:val="00A51D75"/>
    <w:rsid w:val="00A5446F"/>
    <w:rsid w:val="00A55477"/>
    <w:rsid w:val="00A5604E"/>
    <w:rsid w:val="00A57500"/>
    <w:rsid w:val="00A57613"/>
    <w:rsid w:val="00A6025F"/>
    <w:rsid w:val="00A6052F"/>
    <w:rsid w:val="00A61D08"/>
    <w:rsid w:val="00A644D8"/>
    <w:rsid w:val="00A64B96"/>
    <w:rsid w:val="00A65834"/>
    <w:rsid w:val="00A65BDD"/>
    <w:rsid w:val="00A67D31"/>
    <w:rsid w:val="00A703F8"/>
    <w:rsid w:val="00A7155E"/>
    <w:rsid w:val="00A7485B"/>
    <w:rsid w:val="00A8015B"/>
    <w:rsid w:val="00A82A1C"/>
    <w:rsid w:val="00A82F10"/>
    <w:rsid w:val="00A860A4"/>
    <w:rsid w:val="00A86127"/>
    <w:rsid w:val="00A86979"/>
    <w:rsid w:val="00A86D0F"/>
    <w:rsid w:val="00A908C1"/>
    <w:rsid w:val="00A9160C"/>
    <w:rsid w:val="00A94E8C"/>
    <w:rsid w:val="00A9516F"/>
    <w:rsid w:val="00AA041C"/>
    <w:rsid w:val="00AA316A"/>
    <w:rsid w:val="00AA4A8F"/>
    <w:rsid w:val="00AA50FF"/>
    <w:rsid w:val="00AA5131"/>
    <w:rsid w:val="00AA5443"/>
    <w:rsid w:val="00AA586C"/>
    <w:rsid w:val="00AA7276"/>
    <w:rsid w:val="00AA748A"/>
    <w:rsid w:val="00AA7AB1"/>
    <w:rsid w:val="00AB05FB"/>
    <w:rsid w:val="00AB1547"/>
    <w:rsid w:val="00AB48B5"/>
    <w:rsid w:val="00AB4E67"/>
    <w:rsid w:val="00AB6969"/>
    <w:rsid w:val="00AB7330"/>
    <w:rsid w:val="00AB743A"/>
    <w:rsid w:val="00AB77D4"/>
    <w:rsid w:val="00AC0BC4"/>
    <w:rsid w:val="00AC1172"/>
    <w:rsid w:val="00AC2476"/>
    <w:rsid w:val="00AC26F8"/>
    <w:rsid w:val="00AC3C27"/>
    <w:rsid w:val="00AC4970"/>
    <w:rsid w:val="00AC5F0B"/>
    <w:rsid w:val="00AC6BB2"/>
    <w:rsid w:val="00AC754F"/>
    <w:rsid w:val="00AD0423"/>
    <w:rsid w:val="00AD0FD5"/>
    <w:rsid w:val="00AD1227"/>
    <w:rsid w:val="00AD2A1C"/>
    <w:rsid w:val="00AD3141"/>
    <w:rsid w:val="00AD340F"/>
    <w:rsid w:val="00AD428A"/>
    <w:rsid w:val="00AD71AA"/>
    <w:rsid w:val="00AD7FF0"/>
    <w:rsid w:val="00AE0606"/>
    <w:rsid w:val="00AE4856"/>
    <w:rsid w:val="00AE6B70"/>
    <w:rsid w:val="00AE7B8B"/>
    <w:rsid w:val="00AF0741"/>
    <w:rsid w:val="00AF2604"/>
    <w:rsid w:val="00B10A64"/>
    <w:rsid w:val="00B1132D"/>
    <w:rsid w:val="00B123D8"/>
    <w:rsid w:val="00B14A9A"/>
    <w:rsid w:val="00B166EC"/>
    <w:rsid w:val="00B16F7A"/>
    <w:rsid w:val="00B17BF3"/>
    <w:rsid w:val="00B21AF7"/>
    <w:rsid w:val="00B234CF"/>
    <w:rsid w:val="00B265CB"/>
    <w:rsid w:val="00B27590"/>
    <w:rsid w:val="00B32960"/>
    <w:rsid w:val="00B32DE6"/>
    <w:rsid w:val="00B368CA"/>
    <w:rsid w:val="00B371FF"/>
    <w:rsid w:val="00B37B31"/>
    <w:rsid w:val="00B4052F"/>
    <w:rsid w:val="00B4062B"/>
    <w:rsid w:val="00B41076"/>
    <w:rsid w:val="00B43122"/>
    <w:rsid w:val="00B433AD"/>
    <w:rsid w:val="00B46697"/>
    <w:rsid w:val="00B50A52"/>
    <w:rsid w:val="00B50F4F"/>
    <w:rsid w:val="00B51B2E"/>
    <w:rsid w:val="00B5583A"/>
    <w:rsid w:val="00B55E9D"/>
    <w:rsid w:val="00B62281"/>
    <w:rsid w:val="00B622EA"/>
    <w:rsid w:val="00B630B8"/>
    <w:rsid w:val="00B65479"/>
    <w:rsid w:val="00B65A3E"/>
    <w:rsid w:val="00B708D3"/>
    <w:rsid w:val="00B708FE"/>
    <w:rsid w:val="00B7106D"/>
    <w:rsid w:val="00B710E2"/>
    <w:rsid w:val="00B71A71"/>
    <w:rsid w:val="00B75FAE"/>
    <w:rsid w:val="00B76FEF"/>
    <w:rsid w:val="00B77265"/>
    <w:rsid w:val="00B81A2D"/>
    <w:rsid w:val="00B824AC"/>
    <w:rsid w:val="00B8399F"/>
    <w:rsid w:val="00B846EA"/>
    <w:rsid w:val="00B912DD"/>
    <w:rsid w:val="00B931F2"/>
    <w:rsid w:val="00B97F46"/>
    <w:rsid w:val="00BA0B18"/>
    <w:rsid w:val="00BA1B14"/>
    <w:rsid w:val="00BA2EFA"/>
    <w:rsid w:val="00BA4E28"/>
    <w:rsid w:val="00BA5185"/>
    <w:rsid w:val="00BA54A2"/>
    <w:rsid w:val="00BA5880"/>
    <w:rsid w:val="00BA6416"/>
    <w:rsid w:val="00BA6F7D"/>
    <w:rsid w:val="00BA74CD"/>
    <w:rsid w:val="00BB0017"/>
    <w:rsid w:val="00BB0F91"/>
    <w:rsid w:val="00BB1308"/>
    <w:rsid w:val="00BB194A"/>
    <w:rsid w:val="00BB3717"/>
    <w:rsid w:val="00BB3E38"/>
    <w:rsid w:val="00BB44CE"/>
    <w:rsid w:val="00BB4709"/>
    <w:rsid w:val="00BB598E"/>
    <w:rsid w:val="00BB6850"/>
    <w:rsid w:val="00BC1027"/>
    <w:rsid w:val="00BC40C8"/>
    <w:rsid w:val="00BC63B6"/>
    <w:rsid w:val="00BC742B"/>
    <w:rsid w:val="00BC7717"/>
    <w:rsid w:val="00BD1589"/>
    <w:rsid w:val="00BD3015"/>
    <w:rsid w:val="00BD3E41"/>
    <w:rsid w:val="00BD5C9E"/>
    <w:rsid w:val="00BD7F54"/>
    <w:rsid w:val="00BE3530"/>
    <w:rsid w:val="00BE4621"/>
    <w:rsid w:val="00BE4A8E"/>
    <w:rsid w:val="00BE4C3C"/>
    <w:rsid w:val="00BE7982"/>
    <w:rsid w:val="00BE7DF9"/>
    <w:rsid w:val="00BF0244"/>
    <w:rsid w:val="00BF15CA"/>
    <w:rsid w:val="00BF50B4"/>
    <w:rsid w:val="00C03167"/>
    <w:rsid w:val="00C0592F"/>
    <w:rsid w:val="00C05AA6"/>
    <w:rsid w:val="00C1031A"/>
    <w:rsid w:val="00C13E4A"/>
    <w:rsid w:val="00C165BC"/>
    <w:rsid w:val="00C16EEB"/>
    <w:rsid w:val="00C20CE7"/>
    <w:rsid w:val="00C259CA"/>
    <w:rsid w:val="00C25C95"/>
    <w:rsid w:val="00C302B6"/>
    <w:rsid w:val="00C33C46"/>
    <w:rsid w:val="00C35698"/>
    <w:rsid w:val="00C4072A"/>
    <w:rsid w:val="00C42F82"/>
    <w:rsid w:val="00C4411D"/>
    <w:rsid w:val="00C44679"/>
    <w:rsid w:val="00C45097"/>
    <w:rsid w:val="00C45499"/>
    <w:rsid w:val="00C46956"/>
    <w:rsid w:val="00C47342"/>
    <w:rsid w:val="00C47E2E"/>
    <w:rsid w:val="00C515AE"/>
    <w:rsid w:val="00C51F31"/>
    <w:rsid w:val="00C535D1"/>
    <w:rsid w:val="00C54D5B"/>
    <w:rsid w:val="00C55148"/>
    <w:rsid w:val="00C5585F"/>
    <w:rsid w:val="00C57174"/>
    <w:rsid w:val="00C57E47"/>
    <w:rsid w:val="00C610A1"/>
    <w:rsid w:val="00C6184D"/>
    <w:rsid w:val="00C61B12"/>
    <w:rsid w:val="00C6279D"/>
    <w:rsid w:val="00C63294"/>
    <w:rsid w:val="00C63BC9"/>
    <w:rsid w:val="00C63CC8"/>
    <w:rsid w:val="00C647DA"/>
    <w:rsid w:val="00C664B0"/>
    <w:rsid w:val="00C66D1A"/>
    <w:rsid w:val="00C716E6"/>
    <w:rsid w:val="00C719C9"/>
    <w:rsid w:val="00C72A5C"/>
    <w:rsid w:val="00C745E0"/>
    <w:rsid w:val="00C759AF"/>
    <w:rsid w:val="00C803C1"/>
    <w:rsid w:val="00C8171B"/>
    <w:rsid w:val="00C81FA5"/>
    <w:rsid w:val="00C835C8"/>
    <w:rsid w:val="00C879E0"/>
    <w:rsid w:val="00C903B4"/>
    <w:rsid w:val="00C90A2E"/>
    <w:rsid w:val="00C91063"/>
    <w:rsid w:val="00C9293B"/>
    <w:rsid w:val="00C9383C"/>
    <w:rsid w:val="00C962F2"/>
    <w:rsid w:val="00C96C33"/>
    <w:rsid w:val="00C974FE"/>
    <w:rsid w:val="00CA1CF1"/>
    <w:rsid w:val="00CA25F4"/>
    <w:rsid w:val="00CA4424"/>
    <w:rsid w:val="00CA5436"/>
    <w:rsid w:val="00CA5B40"/>
    <w:rsid w:val="00CA610F"/>
    <w:rsid w:val="00CA62AC"/>
    <w:rsid w:val="00CA7258"/>
    <w:rsid w:val="00CA7437"/>
    <w:rsid w:val="00CB01AA"/>
    <w:rsid w:val="00CB2D97"/>
    <w:rsid w:val="00CB7A26"/>
    <w:rsid w:val="00CC0CD3"/>
    <w:rsid w:val="00CC35C6"/>
    <w:rsid w:val="00CC3736"/>
    <w:rsid w:val="00CC4342"/>
    <w:rsid w:val="00CC5369"/>
    <w:rsid w:val="00CC6259"/>
    <w:rsid w:val="00CD16A6"/>
    <w:rsid w:val="00CD4733"/>
    <w:rsid w:val="00CD546A"/>
    <w:rsid w:val="00CE1ED0"/>
    <w:rsid w:val="00CE237F"/>
    <w:rsid w:val="00CE4BE0"/>
    <w:rsid w:val="00CE6CF1"/>
    <w:rsid w:val="00CE7571"/>
    <w:rsid w:val="00CE7F80"/>
    <w:rsid w:val="00CF0302"/>
    <w:rsid w:val="00CF1790"/>
    <w:rsid w:val="00CF24D7"/>
    <w:rsid w:val="00CF2677"/>
    <w:rsid w:val="00CF4CA4"/>
    <w:rsid w:val="00CF5FFB"/>
    <w:rsid w:val="00D018FE"/>
    <w:rsid w:val="00D02BFB"/>
    <w:rsid w:val="00D0347E"/>
    <w:rsid w:val="00D04267"/>
    <w:rsid w:val="00D0477B"/>
    <w:rsid w:val="00D12C24"/>
    <w:rsid w:val="00D1624D"/>
    <w:rsid w:val="00D17B84"/>
    <w:rsid w:val="00D20377"/>
    <w:rsid w:val="00D21591"/>
    <w:rsid w:val="00D21E7C"/>
    <w:rsid w:val="00D21ECE"/>
    <w:rsid w:val="00D23C16"/>
    <w:rsid w:val="00D2494F"/>
    <w:rsid w:val="00D30263"/>
    <w:rsid w:val="00D31FAA"/>
    <w:rsid w:val="00D33AC5"/>
    <w:rsid w:val="00D34C70"/>
    <w:rsid w:val="00D352AE"/>
    <w:rsid w:val="00D365FA"/>
    <w:rsid w:val="00D3673C"/>
    <w:rsid w:val="00D406FC"/>
    <w:rsid w:val="00D41D25"/>
    <w:rsid w:val="00D443B3"/>
    <w:rsid w:val="00D44636"/>
    <w:rsid w:val="00D46273"/>
    <w:rsid w:val="00D47D60"/>
    <w:rsid w:val="00D47E0E"/>
    <w:rsid w:val="00D517EB"/>
    <w:rsid w:val="00D52674"/>
    <w:rsid w:val="00D529A9"/>
    <w:rsid w:val="00D52F14"/>
    <w:rsid w:val="00D54AD7"/>
    <w:rsid w:val="00D5571E"/>
    <w:rsid w:val="00D55D12"/>
    <w:rsid w:val="00D55D50"/>
    <w:rsid w:val="00D56689"/>
    <w:rsid w:val="00D56950"/>
    <w:rsid w:val="00D576A4"/>
    <w:rsid w:val="00D57814"/>
    <w:rsid w:val="00D62205"/>
    <w:rsid w:val="00D632E9"/>
    <w:rsid w:val="00D63466"/>
    <w:rsid w:val="00D64F53"/>
    <w:rsid w:val="00D653F8"/>
    <w:rsid w:val="00D654B4"/>
    <w:rsid w:val="00D65661"/>
    <w:rsid w:val="00D66959"/>
    <w:rsid w:val="00D671D8"/>
    <w:rsid w:val="00D673DF"/>
    <w:rsid w:val="00D7004A"/>
    <w:rsid w:val="00D72C93"/>
    <w:rsid w:val="00D73456"/>
    <w:rsid w:val="00D75A8A"/>
    <w:rsid w:val="00D7720D"/>
    <w:rsid w:val="00D77BFB"/>
    <w:rsid w:val="00D81E20"/>
    <w:rsid w:val="00D82A47"/>
    <w:rsid w:val="00D85930"/>
    <w:rsid w:val="00D86ACB"/>
    <w:rsid w:val="00D878B9"/>
    <w:rsid w:val="00D9081D"/>
    <w:rsid w:val="00D92AD7"/>
    <w:rsid w:val="00D932D2"/>
    <w:rsid w:val="00D951C2"/>
    <w:rsid w:val="00D9600D"/>
    <w:rsid w:val="00D962F6"/>
    <w:rsid w:val="00DA10FD"/>
    <w:rsid w:val="00DA4058"/>
    <w:rsid w:val="00DA533D"/>
    <w:rsid w:val="00DA5BD0"/>
    <w:rsid w:val="00DB0024"/>
    <w:rsid w:val="00DB0932"/>
    <w:rsid w:val="00DB0933"/>
    <w:rsid w:val="00DB476E"/>
    <w:rsid w:val="00DB5498"/>
    <w:rsid w:val="00DB6102"/>
    <w:rsid w:val="00DB6467"/>
    <w:rsid w:val="00DB66AE"/>
    <w:rsid w:val="00DB747F"/>
    <w:rsid w:val="00DC170E"/>
    <w:rsid w:val="00DC2B29"/>
    <w:rsid w:val="00DC3115"/>
    <w:rsid w:val="00DC4257"/>
    <w:rsid w:val="00DC6FF8"/>
    <w:rsid w:val="00DD007B"/>
    <w:rsid w:val="00DD0D2F"/>
    <w:rsid w:val="00DD120D"/>
    <w:rsid w:val="00DD4BB7"/>
    <w:rsid w:val="00DD5DC3"/>
    <w:rsid w:val="00DE0B48"/>
    <w:rsid w:val="00DE117B"/>
    <w:rsid w:val="00DE15C9"/>
    <w:rsid w:val="00DE2628"/>
    <w:rsid w:val="00DE2A0A"/>
    <w:rsid w:val="00DE32C1"/>
    <w:rsid w:val="00DE45B0"/>
    <w:rsid w:val="00DE4C11"/>
    <w:rsid w:val="00DE5CA1"/>
    <w:rsid w:val="00DF0D1E"/>
    <w:rsid w:val="00DF12B5"/>
    <w:rsid w:val="00DF1EA3"/>
    <w:rsid w:val="00DF3B38"/>
    <w:rsid w:val="00DF6074"/>
    <w:rsid w:val="00DF67BD"/>
    <w:rsid w:val="00DF6AC7"/>
    <w:rsid w:val="00DF70FB"/>
    <w:rsid w:val="00E003AB"/>
    <w:rsid w:val="00E007EA"/>
    <w:rsid w:val="00E009CE"/>
    <w:rsid w:val="00E030AA"/>
    <w:rsid w:val="00E03FD9"/>
    <w:rsid w:val="00E0423A"/>
    <w:rsid w:val="00E071C0"/>
    <w:rsid w:val="00E106E5"/>
    <w:rsid w:val="00E148A5"/>
    <w:rsid w:val="00E1626A"/>
    <w:rsid w:val="00E170BE"/>
    <w:rsid w:val="00E177D2"/>
    <w:rsid w:val="00E220A4"/>
    <w:rsid w:val="00E2270B"/>
    <w:rsid w:val="00E227B3"/>
    <w:rsid w:val="00E22AFC"/>
    <w:rsid w:val="00E231AB"/>
    <w:rsid w:val="00E25970"/>
    <w:rsid w:val="00E315B6"/>
    <w:rsid w:val="00E33B39"/>
    <w:rsid w:val="00E35168"/>
    <w:rsid w:val="00E35A1F"/>
    <w:rsid w:val="00E35C9B"/>
    <w:rsid w:val="00E37543"/>
    <w:rsid w:val="00E37AB2"/>
    <w:rsid w:val="00E37F62"/>
    <w:rsid w:val="00E40789"/>
    <w:rsid w:val="00E41646"/>
    <w:rsid w:val="00E42131"/>
    <w:rsid w:val="00E4324A"/>
    <w:rsid w:val="00E433D3"/>
    <w:rsid w:val="00E44F90"/>
    <w:rsid w:val="00E4533B"/>
    <w:rsid w:val="00E50C53"/>
    <w:rsid w:val="00E5354D"/>
    <w:rsid w:val="00E5539C"/>
    <w:rsid w:val="00E5543A"/>
    <w:rsid w:val="00E57540"/>
    <w:rsid w:val="00E60818"/>
    <w:rsid w:val="00E61596"/>
    <w:rsid w:val="00E61AA0"/>
    <w:rsid w:val="00E61C4F"/>
    <w:rsid w:val="00E63E09"/>
    <w:rsid w:val="00E654EE"/>
    <w:rsid w:val="00E70210"/>
    <w:rsid w:val="00E70BB0"/>
    <w:rsid w:val="00E719E7"/>
    <w:rsid w:val="00E72831"/>
    <w:rsid w:val="00E74610"/>
    <w:rsid w:val="00E75980"/>
    <w:rsid w:val="00E75D37"/>
    <w:rsid w:val="00E76723"/>
    <w:rsid w:val="00E7745A"/>
    <w:rsid w:val="00E775D6"/>
    <w:rsid w:val="00E77F41"/>
    <w:rsid w:val="00E8266F"/>
    <w:rsid w:val="00E8347A"/>
    <w:rsid w:val="00E85F84"/>
    <w:rsid w:val="00E86092"/>
    <w:rsid w:val="00E87371"/>
    <w:rsid w:val="00E876B1"/>
    <w:rsid w:val="00E90E96"/>
    <w:rsid w:val="00E9106B"/>
    <w:rsid w:val="00E91D56"/>
    <w:rsid w:val="00E91DC7"/>
    <w:rsid w:val="00E92CCE"/>
    <w:rsid w:val="00E940B4"/>
    <w:rsid w:val="00E94430"/>
    <w:rsid w:val="00E948D4"/>
    <w:rsid w:val="00E96C72"/>
    <w:rsid w:val="00E970EE"/>
    <w:rsid w:val="00EA20EA"/>
    <w:rsid w:val="00EA3FB5"/>
    <w:rsid w:val="00EA5A6B"/>
    <w:rsid w:val="00EA6056"/>
    <w:rsid w:val="00EA640B"/>
    <w:rsid w:val="00EA6D5D"/>
    <w:rsid w:val="00EA6F0D"/>
    <w:rsid w:val="00EA77D7"/>
    <w:rsid w:val="00EB0731"/>
    <w:rsid w:val="00EB3A3C"/>
    <w:rsid w:val="00EB3EEA"/>
    <w:rsid w:val="00EB4346"/>
    <w:rsid w:val="00EB4AA4"/>
    <w:rsid w:val="00EB6063"/>
    <w:rsid w:val="00EB6C7A"/>
    <w:rsid w:val="00EB786C"/>
    <w:rsid w:val="00EB7B21"/>
    <w:rsid w:val="00EC13EE"/>
    <w:rsid w:val="00EC1667"/>
    <w:rsid w:val="00EC2524"/>
    <w:rsid w:val="00EC3F77"/>
    <w:rsid w:val="00EC513F"/>
    <w:rsid w:val="00EC6044"/>
    <w:rsid w:val="00EC7230"/>
    <w:rsid w:val="00EC76F4"/>
    <w:rsid w:val="00EC7814"/>
    <w:rsid w:val="00ED0C2D"/>
    <w:rsid w:val="00ED0D33"/>
    <w:rsid w:val="00ED1676"/>
    <w:rsid w:val="00ED19ED"/>
    <w:rsid w:val="00ED1A3F"/>
    <w:rsid w:val="00ED315E"/>
    <w:rsid w:val="00ED3512"/>
    <w:rsid w:val="00ED65BA"/>
    <w:rsid w:val="00ED794D"/>
    <w:rsid w:val="00EE0EBC"/>
    <w:rsid w:val="00EE19E1"/>
    <w:rsid w:val="00EE381A"/>
    <w:rsid w:val="00EE4D41"/>
    <w:rsid w:val="00EE5AA5"/>
    <w:rsid w:val="00EE7AA2"/>
    <w:rsid w:val="00EF0E86"/>
    <w:rsid w:val="00EF278F"/>
    <w:rsid w:val="00EF6230"/>
    <w:rsid w:val="00EF7798"/>
    <w:rsid w:val="00F02B80"/>
    <w:rsid w:val="00F02E57"/>
    <w:rsid w:val="00F031F4"/>
    <w:rsid w:val="00F06000"/>
    <w:rsid w:val="00F11699"/>
    <w:rsid w:val="00F11C8F"/>
    <w:rsid w:val="00F11E6C"/>
    <w:rsid w:val="00F14FEA"/>
    <w:rsid w:val="00F15186"/>
    <w:rsid w:val="00F1773F"/>
    <w:rsid w:val="00F17AE5"/>
    <w:rsid w:val="00F208EF"/>
    <w:rsid w:val="00F21705"/>
    <w:rsid w:val="00F2239B"/>
    <w:rsid w:val="00F23209"/>
    <w:rsid w:val="00F23B48"/>
    <w:rsid w:val="00F25E73"/>
    <w:rsid w:val="00F27091"/>
    <w:rsid w:val="00F36E0D"/>
    <w:rsid w:val="00F436D2"/>
    <w:rsid w:val="00F438BE"/>
    <w:rsid w:val="00F4498B"/>
    <w:rsid w:val="00F45255"/>
    <w:rsid w:val="00F456C8"/>
    <w:rsid w:val="00F4594D"/>
    <w:rsid w:val="00F54C79"/>
    <w:rsid w:val="00F566A4"/>
    <w:rsid w:val="00F56C1C"/>
    <w:rsid w:val="00F56C32"/>
    <w:rsid w:val="00F603EE"/>
    <w:rsid w:val="00F6272B"/>
    <w:rsid w:val="00F6385F"/>
    <w:rsid w:val="00F6726A"/>
    <w:rsid w:val="00F67C8E"/>
    <w:rsid w:val="00F71912"/>
    <w:rsid w:val="00F72A3A"/>
    <w:rsid w:val="00F72AB6"/>
    <w:rsid w:val="00F76F58"/>
    <w:rsid w:val="00F77F7F"/>
    <w:rsid w:val="00F80DEC"/>
    <w:rsid w:val="00F8183E"/>
    <w:rsid w:val="00F83100"/>
    <w:rsid w:val="00F83186"/>
    <w:rsid w:val="00F87FDA"/>
    <w:rsid w:val="00F90503"/>
    <w:rsid w:val="00F908F9"/>
    <w:rsid w:val="00F90AC6"/>
    <w:rsid w:val="00F91251"/>
    <w:rsid w:val="00F912F8"/>
    <w:rsid w:val="00F920E9"/>
    <w:rsid w:val="00F952A2"/>
    <w:rsid w:val="00F959B6"/>
    <w:rsid w:val="00F95CF6"/>
    <w:rsid w:val="00F9617D"/>
    <w:rsid w:val="00FA057F"/>
    <w:rsid w:val="00FA2EC8"/>
    <w:rsid w:val="00FA30A6"/>
    <w:rsid w:val="00FA3789"/>
    <w:rsid w:val="00FA3AC5"/>
    <w:rsid w:val="00FA412B"/>
    <w:rsid w:val="00FA4445"/>
    <w:rsid w:val="00FA5E32"/>
    <w:rsid w:val="00FB0145"/>
    <w:rsid w:val="00FB3BFB"/>
    <w:rsid w:val="00FB458F"/>
    <w:rsid w:val="00FB5C9C"/>
    <w:rsid w:val="00FB6984"/>
    <w:rsid w:val="00FC0094"/>
    <w:rsid w:val="00FC01E7"/>
    <w:rsid w:val="00FC548A"/>
    <w:rsid w:val="00FC54D5"/>
    <w:rsid w:val="00FC6798"/>
    <w:rsid w:val="00FD0591"/>
    <w:rsid w:val="00FD18A7"/>
    <w:rsid w:val="00FD27A6"/>
    <w:rsid w:val="00FD287D"/>
    <w:rsid w:val="00FD4659"/>
    <w:rsid w:val="00FD5281"/>
    <w:rsid w:val="00FD6A86"/>
    <w:rsid w:val="00FD6D13"/>
    <w:rsid w:val="00FD6D14"/>
    <w:rsid w:val="00FD737A"/>
    <w:rsid w:val="00FE106F"/>
    <w:rsid w:val="00FE2258"/>
    <w:rsid w:val="00FE4375"/>
    <w:rsid w:val="00FE53B8"/>
    <w:rsid w:val="00FE7C3A"/>
    <w:rsid w:val="00FF4A1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DC3274B"/>
  <w15:docId w15:val="{93DCB0F8-A46A-44F1-9DD4-5F2681C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6D4E"/>
    <w:pPr>
      <w:keepNext/>
      <w:jc w:val="center"/>
      <w:outlineLvl w:val="0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0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6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62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46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627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67B5E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7B5E"/>
    <w:rPr>
      <w:sz w:val="24"/>
      <w:lang w:eastAsia="en-US"/>
    </w:rPr>
  </w:style>
  <w:style w:type="table" w:styleId="TableGrid">
    <w:name w:val="Table Grid"/>
    <w:basedOn w:val="TableNormal"/>
    <w:rsid w:val="006E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12F5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1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2F5"/>
    <w:rPr>
      <w:b/>
      <w:bCs/>
      <w:lang w:val="en-NZ" w:eastAsia="en-US"/>
    </w:rPr>
  </w:style>
  <w:style w:type="paragraph" w:styleId="Revision">
    <w:name w:val="Revision"/>
    <w:hidden/>
    <w:uiPriority w:val="99"/>
    <w:semiHidden/>
    <w:rsid w:val="0058189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6F0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1A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46D4E"/>
    <w:rPr>
      <w:b/>
      <w:sz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97E4-7929-4B23-9D50-D516B47E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TARANAKI FISH &amp; GAME COUNCIL</vt:lpstr>
    </vt:vector>
  </TitlesOfParts>
  <Company>Fish And Game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TARANAKI FISH &amp; GAME COUNCIL</dc:title>
  <dc:creator>Owner</dc:creator>
  <cp:lastModifiedBy>TFG</cp:lastModifiedBy>
  <cp:revision>2</cp:revision>
  <cp:lastPrinted>2020-03-28T00:42:00Z</cp:lastPrinted>
  <dcterms:created xsi:type="dcterms:W3CDTF">2020-04-07T22:55:00Z</dcterms:created>
  <dcterms:modified xsi:type="dcterms:W3CDTF">2020-04-07T22:55:00Z</dcterms:modified>
</cp:coreProperties>
</file>