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D842C2" w14:textId="754A212C" w:rsidR="00CE0CD5" w:rsidRPr="00CE0CD5" w:rsidRDefault="005D4335" w:rsidP="00CE0CD5">
      <w:pPr>
        <w:kinsoku w:val="0"/>
        <w:overflowPunct w:val="0"/>
        <w:autoSpaceDE w:val="0"/>
        <w:autoSpaceDN w:val="0"/>
        <w:adjustRightInd w:val="0"/>
        <w:spacing w:line="247" w:lineRule="exact"/>
        <w:ind w:left="39"/>
        <w:outlineLvl w:val="0"/>
        <w:rPr>
          <w:rFonts w:asciiTheme="minorHAnsi" w:hAnsiTheme="minorHAnsi" w:cstheme="minorHAnsi"/>
          <w:b/>
          <w:bCs/>
          <w:sz w:val="22"/>
          <w:szCs w:val="22"/>
          <w:lang w:val="en-NZ" w:eastAsia="en-NZ"/>
        </w:rPr>
      </w:pPr>
      <w:r>
        <w:rPr>
          <w:rFonts w:asciiTheme="minorHAnsi" w:hAnsiTheme="minorHAnsi" w:cstheme="minorHAnsi"/>
          <w:b/>
          <w:bCs/>
          <w:sz w:val="22"/>
          <w:szCs w:val="22"/>
          <w:lang w:val="en-NZ" w:eastAsia="en-NZ"/>
        </w:rPr>
        <w:t xml:space="preserve">Agenda Item </w:t>
      </w:r>
      <w:r w:rsidR="00C80180">
        <w:rPr>
          <w:rFonts w:asciiTheme="minorHAnsi" w:hAnsiTheme="minorHAnsi" w:cstheme="minorHAnsi"/>
          <w:b/>
          <w:bCs/>
          <w:sz w:val="22"/>
          <w:szCs w:val="22"/>
          <w:lang w:val="en-NZ" w:eastAsia="en-NZ"/>
        </w:rPr>
        <w:t>10</w:t>
      </w:r>
    </w:p>
    <w:p w14:paraId="1BA29C92" w14:textId="77777777" w:rsidR="00CE0CD5" w:rsidRPr="00CE0CD5" w:rsidRDefault="00CE0CD5" w:rsidP="00CE0CD5">
      <w:pPr>
        <w:kinsoku w:val="0"/>
        <w:overflowPunct w:val="0"/>
        <w:autoSpaceDE w:val="0"/>
        <w:autoSpaceDN w:val="0"/>
        <w:adjustRightInd w:val="0"/>
        <w:spacing w:before="63"/>
        <w:ind w:left="40"/>
        <w:rPr>
          <w:rFonts w:asciiTheme="minorHAnsi" w:hAnsiTheme="minorHAnsi" w:cstheme="minorHAnsi"/>
          <w:b/>
          <w:bCs/>
          <w:sz w:val="22"/>
          <w:szCs w:val="22"/>
          <w:lang w:val="en-NZ" w:eastAsia="en-NZ"/>
        </w:rPr>
      </w:pPr>
    </w:p>
    <w:p w14:paraId="798603C2" w14:textId="1AB1C242" w:rsidR="00CE0CD5" w:rsidRPr="00CE0CD5" w:rsidRDefault="00CE0CD5" w:rsidP="00CE0CD5">
      <w:pPr>
        <w:kinsoku w:val="0"/>
        <w:overflowPunct w:val="0"/>
        <w:autoSpaceDE w:val="0"/>
        <w:autoSpaceDN w:val="0"/>
        <w:adjustRightInd w:val="0"/>
        <w:spacing w:before="63"/>
        <w:ind w:left="40"/>
        <w:rPr>
          <w:rFonts w:asciiTheme="minorHAnsi" w:hAnsiTheme="minorHAnsi" w:cstheme="minorHAnsi"/>
          <w:sz w:val="22"/>
          <w:szCs w:val="22"/>
          <w:lang w:val="en-NZ" w:eastAsia="en-NZ"/>
        </w:rPr>
      </w:pPr>
      <w:r w:rsidRPr="00CE0CD5">
        <w:rPr>
          <w:rFonts w:asciiTheme="minorHAnsi" w:hAnsiTheme="minorHAnsi" w:cstheme="minorHAnsi"/>
          <w:b/>
          <w:bCs/>
          <w:sz w:val="22"/>
          <w:szCs w:val="22"/>
          <w:lang w:val="en-NZ" w:eastAsia="en-NZ"/>
        </w:rPr>
        <w:t xml:space="preserve">Operational Report </w:t>
      </w:r>
      <w:r w:rsidRPr="00CE0CD5">
        <w:rPr>
          <w:rFonts w:asciiTheme="minorHAnsi" w:hAnsiTheme="minorHAnsi" w:cstheme="minorHAnsi"/>
          <w:sz w:val="22"/>
          <w:szCs w:val="22"/>
          <w:lang w:val="en-NZ" w:eastAsia="en-NZ"/>
        </w:rPr>
        <w:t xml:space="preserve">– for the period ended </w:t>
      </w:r>
      <w:r w:rsidR="00585F52">
        <w:rPr>
          <w:rFonts w:asciiTheme="minorHAnsi" w:hAnsiTheme="minorHAnsi" w:cstheme="minorHAnsi"/>
          <w:sz w:val="22"/>
          <w:szCs w:val="22"/>
          <w:lang w:val="en-NZ" w:eastAsia="en-NZ"/>
        </w:rPr>
        <w:t>March</w:t>
      </w:r>
      <w:r w:rsidRPr="00CE0CD5">
        <w:rPr>
          <w:rFonts w:asciiTheme="minorHAnsi" w:hAnsiTheme="minorHAnsi" w:cstheme="minorHAnsi"/>
          <w:sz w:val="22"/>
          <w:szCs w:val="22"/>
          <w:lang w:val="en-NZ" w:eastAsia="en-NZ"/>
        </w:rPr>
        <w:t xml:space="preserve"> 202</w:t>
      </w:r>
      <w:r w:rsidR="00611B3D">
        <w:rPr>
          <w:rFonts w:asciiTheme="minorHAnsi" w:hAnsiTheme="minorHAnsi" w:cstheme="minorHAnsi"/>
          <w:sz w:val="22"/>
          <w:szCs w:val="22"/>
          <w:lang w:val="en-NZ" w:eastAsia="en-NZ"/>
        </w:rPr>
        <w:t>1</w:t>
      </w:r>
    </w:p>
    <w:p w14:paraId="254B3046" w14:textId="77777777" w:rsidR="00CE0CD5" w:rsidRPr="00CE0CD5" w:rsidRDefault="00CE0CD5" w:rsidP="00CE0CD5">
      <w:pPr>
        <w:kinsoku w:val="0"/>
        <w:overflowPunct w:val="0"/>
        <w:autoSpaceDE w:val="0"/>
        <w:autoSpaceDN w:val="0"/>
        <w:adjustRightInd w:val="0"/>
        <w:spacing w:before="60"/>
        <w:ind w:left="40"/>
        <w:rPr>
          <w:rFonts w:asciiTheme="minorHAnsi" w:hAnsiTheme="minorHAnsi" w:cstheme="minorHAnsi"/>
          <w:sz w:val="22"/>
          <w:szCs w:val="22"/>
          <w:lang w:val="en-NZ" w:eastAsia="en-NZ"/>
        </w:rPr>
      </w:pPr>
      <w:r w:rsidRPr="00CE0CD5">
        <w:rPr>
          <w:rFonts w:asciiTheme="minorHAnsi" w:hAnsiTheme="minorHAnsi" w:cstheme="minorHAnsi"/>
          <w:b/>
          <w:bCs/>
          <w:sz w:val="22"/>
          <w:szCs w:val="22"/>
          <w:lang w:val="en-NZ" w:eastAsia="en-NZ"/>
        </w:rPr>
        <w:t xml:space="preserve">Prepared by: </w:t>
      </w:r>
      <w:r w:rsidRPr="00CE0CD5">
        <w:rPr>
          <w:rFonts w:asciiTheme="minorHAnsi" w:hAnsiTheme="minorHAnsi" w:cstheme="minorHAnsi"/>
          <w:sz w:val="22"/>
          <w:szCs w:val="22"/>
          <w:lang w:val="en-NZ" w:eastAsia="en-NZ"/>
        </w:rPr>
        <w:t>Dean Kelly – Manager</w:t>
      </w:r>
    </w:p>
    <w:p w14:paraId="6FDB34EB" w14:textId="4789FDAD" w:rsidR="00CE0CD5" w:rsidRPr="00CE0CD5" w:rsidRDefault="00E60933" w:rsidP="00CE0CD5">
      <w:pPr>
        <w:kinsoku w:val="0"/>
        <w:overflowPunct w:val="0"/>
        <w:autoSpaceDE w:val="0"/>
        <w:autoSpaceDN w:val="0"/>
        <w:adjustRightInd w:val="0"/>
        <w:spacing w:before="54" w:line="252" w:lineRule="exact"/>
        <w:ind w:left="40"/>
        <w:outlineLvl w:val="0"/>
        <w:rPr>
          <w:rFonts w:asciiTheme="minorHAnsi" w:hAnsiTheme="minorHAnsi" w:cstheme="minorHAnsi"/>
          <w:lang w:val="en-NZ" w:eastAsia="en-NZ"/>
        </w:rPr>
      </w:pPr>
      <w:r>
        <w:rPr>
          <w:rFonts w:asciiTheme="minorHAnsi" w:hAnsiTheme="minorHAnsi" w:cstheme="minorHAnsi"/>
          <w:lang w:val="en-NZ" w:eastAsia="en-NZ"/>
        </w:rPr>
        <w:pict w14:anchorId="13D5BBAE">
          <v:rect id="_x0000_i1025" style="width:0;height:1.5pt" o:hralign="center" o:hrstd="t" o:hr="t" fillcolor="#a0a0a0" stroked="f"/>
        </w:pict>
      </w:r>
    </w:p>
    <w:p w14:paraId="02A702BE" w14:textId="55105D61" w:rsidR="00CE0CD5" w:rsidRPr="00AC77E9" w:rsidRDefault="00CE0CD5" w:rsidP="00CE0CD5">
      <w:pPr>
        <w:kinsoku w:val="0"/>
        <w:overflowPunct w:val="0"/>
        <w:autoSpaceDE w:val="0"/>
        <w:autoSpaceDN w:val="0"/>
        <w:adjustRightInd w:val="0"/>
        <w:spacing w:before="54" w:line="252" w:lineRule="exact"/>
        <w:ind w:left="40"/>
        <w:outlineLvl w:val="0"/>
        <w:rPr>
          <w:rFonts w:asciiTheme="minorHAnsi" w:hAnsiTheme="minorHAnsi" w:cstheme="minorHAnsi"/>
          <w:b/>
          <w:bCs/>
          <w:sz w:val="22"/>
          <w:szCs w:val="22"/>
          <w:lang w:val="en-NZ" w:eastAsia="en-NZ"/>
        </w:rPr>
      </w:pPr>
      <w:r w:rsidRPr="00AC77E9">
        <w:rPr>
          <w:rFonts w:asciiTheme="minorHAnsi" w:hAnsiTheme="minorHAnsi" w:cstheme="minorHAnsi"/>
          <w:b/>
          <w:bCs/>
          <w:sz w:val="22"/>
          <w:szCs w:val="22"/>
          <w:lang w:val="en-NZ" w:eastAsia="en-NZ"/>
        </w:rPr>
        <w:t>Introduction</w:t>
      </w:r>
    </w:p>
    <w:p w14:paraId="5C20F7BB" w14:textId="65ADD9E7" w:rsidR="00CE0CD5" w:rsidRPr="00AC77E9" w:rsidRDefault="00CE0CD5" w:rsidP="00CE0CD5">
      <w:pPr>
        <w:kinsoku w:val="0"/>
        <w:overflowPunct w:val="0"/>
        <w:autoSpaceDE w:val="0"/>
        <w:autoSpaceDN w:val="0"/>
        <w:adjustRightInd w:val="0"/>
        <w:ind w:left="40" w:right="126"/>
        <w:rPr>
          <w:rFonts w:asciiTheme="minorHAnsi" w:hAnsiTheme="minorHAnsi" w:cstheme="minorHAnsi"/>
          <w:sz w:val="22"/>
          <w:szCs w:val="22"/>
          <w:lang w:val="en-NZ" w:eastAsia="en-NZ"/>
        </w:rPr>
      </w:pPr>
      <w:r w:rsidRPr="00AC77E9">
        <w:rPr>
          <w:rFonts w:asciiTheme="minorHAnsi" w:hAnsiTheme="minorHAnsi" w:cstheme="minorHAnsi"/>
          <w:sz w:val="22"/>
          <w:szCs w:val="22"/>
          <w:lang w:val="en-NZ" w:eastAsia="en-NZ"/>
        </w:rPr>
        <w:t xml:space="preserve">The Council’s adopted governance policies require the manager to provide an Operational Report, specific proposals for capital expenditure and acquisitions as well as major issues and opportunities for the Council. There are further requirements for the Manager to provide assurance that the Management Limitations are being observed. The format of this report is therefore to certify compliance with Governance Policies, Management Limitations and provide other material, </w:t>
      </w:r>
      <w:r w:rsidR="00CC7909" w:rsidRPr="00AC77E9">
        <w:rPr>
          <w:rFonts w:asciiTheme="minorHAnsi" w:hAnsiTheme="minorHAnsi" w:cstheme="minorHAnsi"/>
          <w:sz w:val="22"/>
          <w:szCs w:val="22"/>
          <w:lang w:val="en-NZ" w:eastAsia="en-NZ"/>
        </w:rPr>
        <w:t>responses,</w:t>
      </w:r>
      <w:r w:rsidRPr="00AC77E9">
        <w:rPr>
          <w:rFonts w:asciiTheme="minorHAnsi" w:hAnsiTheme="minorHAnsi" w:cstheme="minorHAnsi"/>
          <w:sz w:val="22"/>
          <w:szCs w:val="22"/>
          <w:lang w:val="en-NZ" w:eastAsia="en-NZ"/>
        </w:rPr>
        <w:t xml:space="preserve"> or assurance that Council objectives, strategies, plans, performance, risks, operation, resources and structure are being met.</w:t>
      </w:r>
    </w:p>
    <w:p w14:paraId="77CCB06D" w14:textId="77777777" w:rsidR="00CE0CD5" w:rsidRPr="003A2A79" w:rsidRDefault="00CE0CD5" w:rsidP="00CE0CD5">
      <w:pPr>
        <w:kinsoku w:val="0"/>
        <w:overflowPunct w:val="0"/>
        <w:autoSpaceDE w:val="0"/>
        <w:autoSpaceDN w:val="0"/>
        <w:adjustRightInd w:val="0"/>
        <w:spacing w:before="8"/>
        <w:rPr>
          <w:rFonts w:asciiTheme="minorHAnsi" w:hAnsiTheme="minorHAnsi" w:cstheme="minorHAnsi"/>
          <w:highlight w:val="yellow"/>
          <w:lang w:val="en-NZ" w:eastAsia="en-NZ"/>
        </w:rPr>
      </w:pPr>
    </w:p>
    <w:p w14:paraId="0299413C" w14:textId="77777777" w:rsidR="00CE0CD5" w:rsidRPr="00AC77E9" w:rsidRDefault="00CE0CD5" w:rsidP="00CE0CD5">
      <w:pPr>
        <w:kinsoku w:val="0"/>
        <w:overflowPunct w:val="0"/>
        <w:autoSpaceDE w:val="0"/>
        <w:autoSpaceDN w:val="0"/>
        <w:adjustRightInd w:val="0"/>
        <w:ind w:left="40"/>
        <w:outlineLvl w:val="0"/>
        <w:rPr>
          <w:rFonts w:asciiTheme="minorHAnsi" w:hAnsiTheme="minorHAnsi" w:cstheme="minorHAnsi"/>
          <w:b/>
          <w:bCs/>
          <w:sz w:val="22"/>
          <w:szCs w:val="22"/>
          <w:lang w:val="en-NZ" w:eastAsia="en-NZ"/>
        </w:rPr>
      </w:pPr>
      <w:r w:rsidRPr="00AC77E9">
        <w:rPr>
          <w:rFonts w:asciiTheme="minorHAnsi" w:hAnsiTheme="minorHAnsi" w:cstheme="minorHAnsi"/>
          <w:b/>
          <w:bCs/>
          <w:sz w:val="22"/>
          <w:szCs w:val="22"/>
          <w:lang w:val="en-NZ" w:eastAsia="en-NZ"/>
        </w:rPr>
        <w:t>Notifications of intention to purchase unbudgeted capital items in excess of $10,000</w:t>
      </w:r>
    </w:p>
    <w:p w14:paraId="4C68432F" w14:textId="673D6491" w:rsidR="00CE0CD5" w:rsidRPr="00AC77E9" w:rsidRDefault="001072C8" w:rsidP="00CE0CD5">
      <w:pPr>
        <w:kinsoku w:val="0"/>
        <w:overflowPunct w:val="0"/>
        <w:autoSpaceDE w:val="0"/>
        <w:autoSpaceDN w:val="0"/>
        <w:adjustRightInd w:val="0"/>
        <w:spacing w:before="1"/>
        <w:ind w:left="40"/>
        <w:rPr>
          <w:rFonts w:asciiTheme="minorHAnsi" w:hAnsiTheme="minorHAnsi" w:cstheme="minorHAnsi"/>
          <w:sz w:val="22"/>
          <w:szCs w:val="22"/>
          <w:lang w:val="en-NZ" w:eastAsia="en-NZ"/>
        </w:rPr>
      </w:pPr>
      <w:r w:rsidRPr="00AC77E9">
        <w:rPr>
          <w:rFonts w:asciiTheme="minorHAnsi" w:hAnsiTheme="minorHAnsi" w:cstheme="minorHAnsi"/>
          <w:sz w:val="22"/>
          <w:szCs w:val="22"/>
          <w:lang w:val="en-NZ" w:eastAsia="en-NZ"/>
        </w:rPr>
        <w:t>Nothing to report</w:t>
      </w:r>
    </w:p>
    <w:p w14:paraId="56E6383E" w14:textId="77777777" w:rsidR="00CE0CD5" w:rsidRPr="003A2A79" w:rsidRDefault="00CE0CD5" w:rsidP="00CE0CD5">
      <w:pPr>
        <w:kinsoku w:val="0"/>
        <w:overflowPunct w:val="0"/>
        <w:autoSpaceDE w:val="0"/>
        <w:autoSpaceDN w:val="0"/>
        <w:adjustRightInd w:val="0"/>
        <w:spacing w:before="8"/>
        <w:rPr>
          <w:rFonts w:asciiTheme="minorHAnsi" w:hAnsiTheme="minorHAnsi" w:cstheme="minorHAnsi"/>
          <w:highlight w:val="yellow"/>
          <w:lang w:val="en-NZ" w:eastAsia="en-NZ"/>
        </w:rPr>
      </w:pPr>
    </w:p>
    <w:p w14:paraId="59088F05" w14:textId="77777777" w:rsidR="00CE0CD5" w:rsidRPr="0038134E" w:rsidRDefault="00CE0CD5" w:rsidP="00CE0CD5">
      <w:pPr>
        <w:kinsoku w:val="0"/>
        <w:overflowPunct w:val="0"/>
        <w:autoSpaceDE w:val="0"/>
        <w:autoSpaceDN w:val="0"/>
        <w:adjustRightInd w:val="0"/>
        <w:ind w:left="40"/>
        <w:outlineLvl w:val="0"/>
        <w:rPr>
          <w:rFonts w:asciiTheme="minorHAnsi" w:hAnsiTheme="minorHAnsi" w:cstheme="minorHAnsi"/>
          <w:b/>
          <w:bCs/>
          <w:sz w:val="22"/>
          <w:szCs w:val="22"/>
          <w:lang w:val="en-NZ" w:eastAsia="en-NZ"/>
        </w:rPr>
      </w:pPr>
      <w:bookmarkStart w:id="0" w:name="Matters_for_the_information_of_council"/>
      <w:bookmarkEnd w:id="0"/>
      <w:r w:rsidRPr="0038134E">
        <w:rPr>
          <w:rFonts w:asciiTheme="minorHAnsi" w:hAnsiTheme="minorHAnsi" w:cstheme="minorHAnsi"/>
          <w:b/>
          <w:bCs/>
          <w:sz w:val="22"/>
          <w:szCs w:val="22"/>
          <w:lang w:val="en-NZ" w:eastAsia="en-NZ"/>
        </w:rPr>
        <w:t>Matters for the information of council</w:t>
      </w:r>
    </w:p>
    <w:p w14:paraId="38638D41" w14:textId="77777777" w:rsidR="00CE0CD5" w:rsidRPr="0038134E" w:rsidRDefault="00CE0CD5" w:rsidP="00CE0CD5">
      <w:pPr>
        <w:kinsoku w:val="0"/>
        <w:overflowPunct w:val="0"/>
        <w:autoSpaceDE w:val="0"/>
        <w:autoSpaceDN w:val="0"/>
        <w:adjustRightInd w:val="0"/>
        <w:spacing w:before="1"/>
        <w:ind w:left="40"/>
        <w:rPr>
          <w:rFonts w:asciiTheme="minorHAnsi" w:hAnsiTheme="minorHAnsi" w:cstheme="minorHAnsi"/>
          <w:sz w:val="22"/>
          <w:szCs w:val="22"/>
          <w:lang w:val="en-NZ" w:eastAsia="en-NZ"/>
        </w:rPr>
      </w:pPr>
      <w:r w:rsidRPr="0038134E">
        <w:rPr>
          <w:rFonts w:asciiTheme="minorHAnsi" w:hAnsiTheme="minorHAnsi" w:cstheme="minorHAnsi"/>
          <w:sz w:val="22"/>
          <w:szCs w:val="22"/>
          <w:u w:val="single"/>
          <w:lang w:val="en-NZ" w:eastAsia="en-NZ"/>
        </w:rPr>
        <w:t>Staff:</w:t>
      </w:r>
    </w:p>
    <w:p w14:paraId="5E2ED9AB" w14:textId="051A68F3" w:rsidR="00CE0CD5" w:rsidRPr="00B760BC" w:rsidRDefault="00CE0CD5" w:rsidP="00CE0CD5">
      <w:pPr>
        <w:kinsoku w:val="0"/>
        <w:overflowPunct w:val="0"/>
        <w:autoSpaceDE w:val="0"/>
        <w:autoSpaceDN w:val="0"/>
        <w:adjustRightInd w:val="0"/>
        <w:spacing w:line="268" w:lineRule="exact"/>
        <w:ind w:left="40"/>
        <w:rPr>
          <w:rFonts w:asciiTheme="minorHAnsi" w:hAnsiTheme="minorHAnsi" w:cstheme="minorHAnsi"/>
          <w:sz w:val="22"/>
          <w:szCs w:val="22"/>
          <w:lang w:val="en-NZ" w:eastAsia="en-NZ"/>
        </w:rPr>
      </w:pPr>
      <w:r w:rsidRPr="0038134E">
        <w:rPr>
          <w:rFonts w:asciiTheme="minorHAnsi" w:hAnsiTheme="minorHAnsi" w:cstheme="minorHAnsi"/>
          <w:sz w:val="22"/>
          <w:szCs w:val="22"/>
          <w:lang w:val="en-NZ" w:eastAsia="en-NZ"/>
        </w:rPr>
        <w:t xml:space="preserve">Staff holiday entitlements: </w:t>
      </w:r>
      <w:r w:rsidR="00956BE7" w:rsidRPr="0038134E">
        <w:rPr>
          <w:rFonts w:asciiTheme="minorHAnsi" w:hAnsiTheme="minorHAnsi" w:cstheme="minorHAnsi"/>
          <w:sz w:val="22"/>
          <w:szCs w:val="22"/>
          <w:lang w:val="en-NZ" w:eastAsia="en-NZ"/>
        </w:rPr>
        <w:tab/>
      </w:r>
      <w:r w:rsidRPr="00B760BC">
        <w:rPr>
          <w:rFonts w:asciiTheme="minorHAnsi" w:hAnsiTheme="minorHAnsi" w:cstheme="minorHAnsi"/>
          <w:sz w:val="22"/>
          <w:szCs w:val="22"/>
          <w:lang w:val="en-NZ" w:eastAsia="en-NZ"/>
        </w:rPr>
        <w:t xml:space="preserve">Manager, </w:t>
      </w:r>
      <w:r w:rsidR="00593047">
        <w:rPr>
          <w:rFonts w:asciiTheme="minorHAnsi" w:hAnsiTheme="minorHAnsi" w:cstheme="minorHAnsi"/>
          <w:sz w:val="22"/>
          <w:szCs w:val="22"/>
          <w:lang w:val="en-NZ" w:eastAsia="en-NZ"/>
        </w:rPr>
        <w:t>9</w:t>
      </w:r>
      <w:r w:rsidRPr="00B760BC">
        <w:rPr>
          <w:rFonts w:asciiTheme="minorHAnsi" w:hAnsiTheme="minorHAnsi" w:cstheme="minorHAnsi"/>
          <w:sz w:val="22"/>
          <w:szCs w:val="22"/>
          <w:lang w:val="en-NZ" w:eastAsia="en-NZ"/>
        </w:rPr>
        <w:t xml:space="preserve"> </w:t>
      </w:r>
      <w:r w:rsidR="001E28FB" w:rsidRPr="00B760BC">
        <w:rPr>
          <w:rFonts w:asciiTheme="minorHAnsi" w:hAnsiTheme="minorHAnsi" w:cstheme="minorHAnsi"/>
          <w:sz w:val="22"/>
          <w:szCs w:val="22"/>
          <w:lang w:val="en-NZ" w:eastAsia="en-NZ"/>
        </w:rPr>
        <w:t>days</w:t>
      </w:r>
    </w:p>
    <w:p w14:paraId="408E36CD" w14:textId="57249056" w:rsidR="00956BE7" w:rsidRPr="00B760BC" w:rsidRDefault="00CE0CD5" w:rsidP="00956BE7">
      <w:pPr>
        <w:kinsoku w:val="0"/>
        <w:overflowPunct w:val="0"/>
        <w:autoSpaceDE w:val="0"/>
        <w:autoSpaceDN w:val="0"/>
        <w:adjustRightInd w:val="0"/>
        <w:ind w:left="2160" w:right="3892" w:firstLine="720"/>
        <w:rPr>
          <w:rFonts w:asciiTheme="minorHAnsi" w:hAnsiTheme="minorHAnsi" w:cstheme="minorHAnsi"/>
          <w:sz w:val="22"/>
          <w:szCs w:val="22"/>
          <w:lang w:val="en-NZ" w:eastAsia="en-NZ"/>
        </w:rPr>
      </w:pPr>
      <w:r w:rsidRPr="00B760BC">
        <w:rPr>
          <w:rFonts w:asciiTheme="minorHAnsi" w:hAnsiTheme="minorHAnsi" w:cstheme="minorHAnsi"/>
          <w:sz w:val="22"/>
          <w:szCs w:val="22"/>
          <w:lang w:val="en-NZ" w:eastAsia="en-NZ"/>
        </w:rPr>
        <w:t xml:space="preserve">Hokitika Officer, </w:t>
      </w:r>
      <w:r w:rsidR="00593047">
        <w:rPr>
          <w:rFonts w:asciiTheme="minorHAnsi" w:hAnsiTheme="minorHAnsi" w:cstheme="minorHAnsi"/>
          <w:sz w:val="22"/>
          <w:szCs w:val="22"/>
          <w:lang w:val="en-NZ" w:eastAsia="en-NZ"/>
        </w:rPr>
        <w:t>0</w:t>
      </w:r>
      <w:r w:rsidRPr="00B760BC">
        <w:rPr>
          <w:rFonts w:asciiTheme="minorHAnsi" w:hAnsiTheme="minorHAnsi" w:cstheme="minorHAnsi"/>
          <w:sz w:val="22"/>
          <w:szCs w:val="22"/>
          <w:lang w:val="en-NZ" w:eastAsia="en-NZ"/>
        </w:rPr>
        <w:t xml:space="preserve"> </w:t>
      </w:r>
      <w:r w:rsidR="001E28FB" w:rsidRPr="00B760BC">
        <w:rPr>
          <w:rFonts w:asciiTheme="minorHAnsi" w:hAnsiTheme="minorHAnsi" w:cstheme="minorHAnsi"/>
          <w:sz w:val="22"/>
          <w:szCs w:val="22"/>
          <w:lang w:val="en-NZ" w:eastAsia="en-NZ"/>
        </w:rPr>
        <w:t>days</w:t>
      </w:r>
    </w:p>
    <w:p w14:paraId="466153E8" w14:textId="02C54EF4" w:rsidR="00CE0CD5" w:rsidRPr="0038134E" w:rsidRDefault="00CE0CD5" w:rsidP="00956BE7">
      <w:pPr>
        <w:kinsoku w:val="0"/>
        <w:overflowPunct w:val="0"/>
        <w:autoSpaceDE w:val="0"/>
        <w:autoSpaceDN w:val="0"/>
        <w:adjustRightInd w:val="0"/>
        <w:ind w:left="2160" w:right="3892" w:firstLine="720"/>
        <w:rPr>
          <w:rFonts w:asciiTheme="minorHAnsi" w:hAnsiTheme="minorHAnsi" w:cstheme="minorHAnsi"/>
          <w:sz w:val="22"/>
          <w:szCs w:val="22"/>
          <w:lang w:val="en-NZ" w:eastAsia="en-NZ"/>
        </w:rPr>
      </w:pPr>
      <w:r w:rsidRPr="00B760BC">
        <w:rPr>
          <w:rFonts w:asciiTheme="minorHAnsi" w:hAnsiTheme="minorHAnsi" w:cstheme="minorHAnsi"/>
          <w:sz w:val="22"/>
          <w:szCs w:val="22"/>
          <w:lang w:val="en-NZ" w:eastAsia="en-NZ"/>
        </w:rPr>
        <w:t xml:space="preserve">Northern Officer, </w:t>
      </w:r>
      <w:r w:rsidR="00593047">
        <w:rPr>
          <w:rFonts w:asciiTheme="minorHAnsi" w:hAnsiTheme="minorHAnsi" w:cstheme="minorHAnsi"/>
          <w:sz w:val="22"/>
          <w:szCs w:val="22"/>
          <w:lang w:val="en-NZ" w:eastAsia="en-NZ"/>
        </w:rPr>
        <w:t>15</w:t>
      </w:r>
      <w:r w:rsidR="001E28FB" w:rsidRPr="00B760BC">
        <w:rPr>
          <w:rFonts w:asciiTheme="minorHAnsi" w:hAnsiTheme="minorHAnsi" w:cstheme="minorHAnsi"/>
          <w:sz w:val="22"/>
          <w:szCs w:val="22"/>
          <w:lang w:val="en-NZ" w:eastAsia="en-NZ"/>
        </w:rPr>
        <w:t xml:space="preserve"> days</w:t>
      </w:r>
    </w:p>
    <w:p w14:paraId="153876CF" w14:textId="30C21E04" w:rsidR="00CE0CD5" w:rsidRPr="0094037E" w:rsidRDefault="00CE0CD5" w:rsidP="004A09AD">
      <w:pPr>
        <w:kinsoku w:val="0"/>
        <w:overflowPunct w:val="0"/>
        <w:autoSpaceDE w:val="0"/>
        <w:autoSpaceDN w:val="0"/>
        <w:adjustRightInd w:val="0"/>
        <w:spacing w:before="146"/>
        <w:rPr>
          <w:rFonts w:asciiTheme="minorHAnsi" w:hAnsiTheme="minorHAnsi" w:cstheme="minorHAnsi"/>
          <w:sz w:val="22"/>
          <w:szCs w:val="22"/>
          <w:lang w:val="en-NZ" w:eastAsia="en-NZ"/>
        </w:rPr>
      </w:pPr>
      <w:r w:rsidRPr="0094037E">
        <w:rPr>
          <w:rFonts w:asciiTheme="minorHAnsi" w:hAnsiTheme="minorHAnsi" w:cstheme="minorHAnsi"/>
          <w:sz w:val="22"/>
          <w:szCs w:val="22"/>
          <w:u w:val="single"/>
          <w:lang w:val="en-NZ" w:eastAsia="en-NZ"/>
        </w:rPr>
        <w:t>Vehicles:</w:t>
      </w:r>
    </w:p>
    <w:p w14:paraId="3232A3CA" w14:textId="001515BE" w:rsidR="00CE0CD5" w:rsidRPr="0094037E" w:rsidRDefault="00CE0CD5" w:rsidP="00C4057C">
      <w:pPr>
        <w:kinsoku w:val="0"/>
        <w:overflowPunct w:val="0"/>
        <w:autoSpaceDE w:val="0"/>
        <w:autoSpaceDN w:val="0"/>
        <w:adjustRightInd w:val="0"/>
        <w:spacing w:before="1"/>
        <w:ind w:right="-11"/>
        <w:rPr>
          <w:rFonts w:asciiTheme="minorHAnsi" w:hAnsiTheme="minorHAnsi" w:cstheme="minorHAnsi"/>
          <w:sz w:val="22"/>
          <w:szCs w:val="22"/>
          <w:lang w:val="en-NZ" w:eastAsia="en-NZ"/>
        </w:rPr>
      </w:pPr>
      <w:r w:rsidRPr="00D77947">
        <w:rPr>
          <w:rFonts w:asciiTheme="minorHAnsi" w:hAnsiTheme="minorHAnsi" w:cstheme="minorHAnsi"/>
          <w:sz w:val="22"/>
          <w:szCs w:val="22"/>
          <w:lang w:val="en-NZ" w:eastAsia="en-NZ"/>
        </w:rPr>
        <w:t xml:space="preserve">Managers Vehicle: (start) </w:t>
      </w:r>
      <w:r w:rsidR="0066547E">
        <w:rPr>
          <w:rFonts w:asciiTheme="minorHAnsi" w:hAnsiTheme="minorHAnsi" w:cstheme="minorHAnsi"/>
          <w:sz w:val="22"/>
          <w:szCs w:val="22"/>
          <w:lang w:val="en-NZ" w:eastAsia="en-NZ"/>
        </w:rPr>
        <w:t>102,758</w:t>
      </w:r>
      <w:r w:rsidR="0038134E" w:rsidRPr="00D77947">
        <w:rPr>
          <w:rFonts w:asciiTheme="minorHAnsi" w:hAnsiTheme="minorHAnsi" w:cstheme="minorHAnsi"/>
          <w:sz w:val="22"/>
          <w:szCs w:val="22"/>
          <w:lang w:val="en-NZ" w:eastAsia="en-NZ"/>
        </w:rPr>
        <w:t xml:space="preserve">km </w:t>
      </w:r>
      <w:r w:rsidRPr="00D77947">
        <w:rPr>
          <w:rFonts w:asciiTheme="minorHAnsi" w:hAnsiTheme="minorHAnsi" w:cstheme="minorHAnsi"/>
          <w:sz w:val="22"/>
          <w:szCs w:val="22"/>
          <w:lang w:val="en-NZ" w:eastAsia="en-NZ"/>
        </w:rPr>
        <w:t>(fin)</w:t>
      </w:r>
      <w:r w:rsidR="0038134E" w:rsidRPr="00D77947">
        <w:rPr>
          <w:rFonts w:asciiTheme="minorHAnsi" w:hAnsiTheme="minorHAnsi" w:cstheme="minorHAnsi"/>
          <w:sz w:val="22"/>
          <w:szCs w:val="22"/>
          <w:lang w:val="en-NZ" w:eastAsia="en-NZ"/>
        </w:rPr>
        <w:t xml:space="preserve"> </w:t>
      </w:r>
      <w:r w:rsidR="0066547E">
        <w:rPr>
          <w:rFonts w:asciiTheme="minorHAnsi" w:hAnsiTheme="minorHAnsi" w:cstheme="minorHAnsi"/>
          <w:sz w:val="22"/>
          <w:szCs w:val="22"/>
          <w:lang w:val="en-NZ" w:eastAsia="en-NZ"/>
        </w:rPr>
        <w:t>110,803km</w:t>
      </w:r>
      <w:r w:rsidRPr="00D77947">
        <w:rPr>
          <w:rFonts w:asciiTheme="minorHAnsi" w:hAnsiTheme="minorHAnsi" w:cstheme="minorHAnsi"/>
          <w:sz w:val="22"/>
          <w:szCs w:val="22"/>
          <w:lang w:val="en-NZ" w:eastAsia="en-NZ"/>
        </w:rPr>
        <w:t>. Total private for period:</w:t>
      </w:r>
      <w:r w:rsidR="00C4057C" w:rsidRPr="00D77947">
        <w:rPr>
          <w:rFonts w:asciiTheme="minorHAnsi" w:hAnsiTheme="minorHAnsi" w:cstheme="minorHAnsi"/>
          <w:sz w:val="22"/>
          <w:szCs w:val="22"/>
          <w:lang w:val="en-NZ" w:eastAsia="en-NZ"/>
        </w:rPr>
        <w:t xml:space="preserve"> </w:t>
      </w:r>
      <w:r w:rsidR="00C07AAB">
        <w:rPr>
          <w:rFonts w:asciiTheme="minorHAnsi" w:hAnsiTheme="minorHAnsi" w:cstheme="minorHAnsi"/>
          <w:sz w:val="22"/>
          <w:szCs w:val="22"/>
          <w:lang w:val="en-NZ" w:eastAsia="en-NZ"/>
        </w:rPr>
        <w:t>2,955</w:t>
      </w:r>
      <w:r w:rsidRPr="00D77947">
        <w:rPr>
          <w:rFonts w:asciiTheme="minorHAnsi" w:hAnsiTheme="minorHAnsi" w:cstheme="minorHAnsi"/>
          <w:sz w:val="22"/>
          <w:szCs w:val="22"/>
          <w:lang w:val="en-NZ" w:eastAsia="en-NZ"/>
        </w:rPr>
        <w:t>km</w:t>
      </w:r>
    </w:p>
    <w:p w14:paraId="48BFFA97" w14:textId="74EEC0A4" w:rsidR="0066547E" w:rsidRPr="0066547E" w:rsidRDefault="0066547E" w:rsidP="0066547E">
      <w:pPr>
        <w:spacing w:line="259" w:lineRule="auto"/>
        <w:rPr>
          <w:rFonts w:asciiTheme="minorHAnsi" w:eastAsiaTheme="minorHAnsi" w:hAnsiTheme="minorHAnsi" w:cs="Arial"/>
          <w:b/>
          <w:sz w:val="22"/>
          <w:szCs w:val="22"/>
          <w:lang w:val="en-NZ" w:eastAsia="en-US"/>
        </w:rPr>
      </w:pPr>
      <w:bookmarkStart w:id="1" w:name="_Hlk494267573"/>
      <w:r w:rsidRPr="0066547E">
        <w:rPr>
          <w:rFonts w:asciiTheme="minorHAnsi" w:hAnsiTheme="minorHAnsi"/>
          <w:iCs/>
          <w:sz w:val="22"/>
          <w:szCs w:val="22"/>
          <w:lang w:val="en-NZ" w:eastAsia="en-NZ"/>
        </w:rPr>
        <w:t xml:space="preserve">Fish &amp; Game Officer Vehicle: (start) </w:t>
      </w:r>
      <w:r w:rsidR="006A524C">
        <w:rPr>
          <w:rFonts w:asciiTheme="minorHAnsi" w:hAnsiTheme="minorHAnsi"/>
          <w:iCs/>
          <w:sz w:val="22"/>
          <w:szCs w:val="22"/>
          <w:lang w:val="en-NZ" w:eastAsia="en-NZ"/>
        </w:rPr>
        <w:t xml:space="preserve">41,500 (fin) </w:t>
      </w:r>
      <w:r w:rsidRPr="0066547E">
        <w:rPr>
          <w:rFonts w:asciiTheme="minorHAnsi" w:hAnsiTheme="minorHAnsi"/>
          <w:iCs/>
          <w:sz w:val="22"/>
          <w:szCs w:val="22"/>
          <w:lang w:val="en-NZ" w:eastAsia="en-NZ"/>
        </w:rPr>
        <w:t>49,000km</w:t>
      </w:r>
      <w:r w:rsidR="006A524C">
        <w:rPr>
          <w:rFonts w:asciiTheme="minorHAnsi" w:hAnsiTheme="minorHAnsi"/>
          <w:iCs/>
          <w:sz w:val="22"/>
          <w:szCs w:val="22"/>
          <w:lang w:val="en-NZ" w:eastAsia="en-NZ"/>
        </w:rPr>
        <w:t>.</w:t>
      </w:r>
      <w:r w:rsidRPr="0066547E">
        <w:rPr>
          <w:rFonts w:asciiTheme="minorHAnsi" w:hAnsiTheme="minorHAnsi"/>
          <w:iCs/>
          <w:sz w:val="22"/>
          <w:szCs w:val="22"/>
          <w:lang w:val="en-NZ" w:eastAsia="en-NZ"/>
        </w:rPr>
        <w:t xml:space="preserve"> Total private for period: 1,222km</w:t>
      </w:r>
    </w:p>
    <w:bookmarkEnd w:id="1"/>
    <w:p w14:paraId="60DF4E3E" w14:textId="72037AD6" w:rsidR="0066547E" w:rsidRPr="003A65D9" w:rsidRDefault="0066547E" w:rsidP="0066547E">
      <w:pPr>
        <w:spacing w:after="160" w:line="259" w:lineRule="auto"/>
        <w:rPr>
          <w:rFonts w:ascii="Calibri" w:hAnsi="Calibri" w:cs="Arial"/>
          <w:b/>
          <w:sz w:val="22"/>
          <w:szCs w:val="22"/>
          <w:lang w:val="en-NZ" w:eastAsia="en-US"/>
        </w:rPr>
      </w:pPr>
      <w:r w:rsidRPr="003A65D9">
        <w:rPr>
          <w:rFonts w:ascii="Calibri" w:hAnsi="Calibri"/>
          <w:iCs/>
          <w:sz w:val="22"/>
          <w:szCs w:val="22"/>
          <w:lang w:val="en-NZ" w:eastAsia="en-NZ"/>
        </w:rPr>
        <w:t xml:space="preserve">Fish &amp; Game Officer Vehicle: (start) </w:t>
      </w:r>
      <w:r>
        <w:rPr>
          <w:rFonts w:ascii="Calibri" w:hAnsi="Calibri"/>
          <w:iCs/>
          <w:sz w:val="22"/>
          <w:szCs w:val="22"/>
          <w:lang w:val="en-NZ" w:eastAsia="en-NZ"/>
        </w:rPr>
        <w:t>76</w:t>
      </w:r>
      <w:r w:rsidRPr="003A65D9">
        <w:rPr>
          <w:rFonts w:ascii="Calibri" w:hAnsi="Calibri"/>
          <w:iCs/>
          <w:sz w:val="22"/>
          <w:szCs w:val="22"/>
          <w:lang w:val="en-NZ" w:eastAsia="en-NZ"/>
        </w:rPr>
        <w:t>,</w:t>
      </w:r>
      <w:r>
        <w:rPr>
          <w:rFonts w:ascii="Calibri" w:hAnsi="Calibri"/>
          <w:iCs/>
          <w:sz w:val="22"/>
          <w:szCs w:val="22"/>
          <w:lang w:val="en-NZ" w:eastAsia="en-NZ"/>
        </w:rPr>
        <w:t>021</w:t>
      </w:r>
      <w:r w:rsidRPr="003A65D9">
        <w:rPr>
          <w:rFonts w:ascii="Calibri" w:hAnsi="Calibri"/>
          <w:iCs/>
          <w:sz w:val="22"/>
          <w:szCs w:val="22"/>
          <w:lang w:val="en-NZ" w:eastAsia="en-NZ"/>
        </w:rPr>
        <w:t xml:space="preserve"> km (fin.) </w:t>
      </w:r>
      <w:r>
        <w:rPr>
          <w:rFonts w:ascii="Calibri" w:hAnsi="Calibri"/>
          <w:iCs/>
          <w:sz w:val="22"/>
          <w:szCs w:val="22"/>
          <w:lang w:val="en-NZ" w:eastAsia="en-NZ"/>
        </w:rPr>
        <w:t>83,342</w:t>
      </w:r>
      <w:r w:rsidRPr="003A65D9">
        <w:rPr>
          <w:rFonts w:ascii="Calibri" w:hAnsi="Calibri"/>
          <w:iCs/>
          <w:sz w:val="22"/>
          <w:szCs w:val="22"/>
          <w:lang w:val="en-NZ" w:eastAsia="en-NZ"/>
        </w:rPr>
        <w:t xml:space="preserve"> km</w:t>
      </w:r>
      <w:r w:rsidR="006A524C">
        <w:rPr>
          <w:rFonts w:ascii="Calibri" w:hAnsi="Calibri"/>
          <w:iCs/>
          <w:sz w:val="22"/>
          <w:szCs w:val="22"/>
          <w:lang w:val="en-NZ" w:eastAsia="en-NZ"/>
        </w:rPr>
        <w:t>.</w:t>
      </w:r>
      <w:r w:rsidRPr="003A65D9">
        <w:rPr>
          <w:rFonts w:ascii="Calibri" w:hAnsi="Calibri"/>
          <w:iCs/>
          <w:sz w:val="22"/>
          <w:szCs w:val="22"/>
          <w:lang w:val="en-NZ" w:eastAsia="en-NZ"/>
        </w:rPr>
        <w:t xml:space="preserve"> Total private for period: </w:t>
      </w:r>
      <w:r>
        <w:rPr>
          <w:rFonts w:ascii="Calibri" w:hAnsi="Calibri"/>
          <w:iCs/>
          <w:sz w:val="22"/>
          <w:szCs w:val="22"/>
          <w:lang w:val="en-NZ" w:eastAsia="en-NZ"/>
        </w:rPr>
        <w:t>2,074</w:t>
      </w:r>
      <w:r w:rsidRPr="003A65D9">
        <w:rPr>
          <w:rFonts w:ascii="Calibri" w:hAnsi="Calibri"/>
          <w:iCs/>
          <w:sz w:val="22"/>
          <w:szCs w:val="22"/>
          <w:lang w:val="en-NZ" w:eastAsia="en-NZ"/>
        </w:rPr>
        <w:t xml:space="preserve"> km</w:t>
      </w:r>
    </w:p>
    <w:p w14:paraId="46FFF692" w14:textId="3606888E" w:rsidR="00CE0CD5" w:rsidRPr="00CE0CD5" w:rsidRDefault="00CE0CD5" w:rsidP="001E28FB">
      <w:pPr>
        <w:kinsoku w:val="0"/>
        <w:overflowPunct w:val="0"/>
        <w:autoSpaceDE w:val="0"/>
        <w:autoSpaceDN w:val="0"/>
        <w:adjustRightInd w:val="0"/>
        <w:spacing w:before="160" w:line="252" w:lineRule="exact"/>
        <w:outlineLvl w:val="0"/>
        <w:rPr>
          <w:rFonts w:asciiTheme="minorHAnsi" w:hAnsiTheme="minorHAnsi" w:cstheme="minorHAnsi"/>
          <w:b/>
          <w:bCs/>
          <w:sz w:val="22"/>
          <w:szCs w:val="22"/>
          <w:lang w:val="en-NZ" w:eastAsia="en-NZ"/>
        </w:rPr>
      </w:pPr>
      <w:r w:rsidRPr="00CE0CD5">
        <w:rPr>
          <w:rFonts w:asciiTheme="minorHAnsi" w:hAnsiTheme="minorHAnsi" w:cstheme="minorHAnsi"/>
          <w:b/>
          <w:bCs/>
          <w:sz w:val="22"/>
          <w:szCs w:val="22"/>
          <w:lang w:val="en-NZ" w:eastAsia="en-NZ"/>
        </w:rPr>
        <w:t>Bi-monthly report on outputs</w:t>
      </w:r>
    </w:p>
    <w:p w14:paraId="50B7A765" w14:textId="77777777" w:rsidR="00074FCD" w:rsidRPr="00074FCD" w:rsidRDefault="00074FCD" w:rsidP="00074FCD">
      <w:pPr>
        <w:jc w:val="both"/>
        <w:rPr>
          <w:rFonts w:asciiTheme="minorHAnsi" w:hAnsiTheme="minorHAnsi"/>
          <w:sz w:val="22"/>
          <w:szCs w:val="22"/>
          <w:lang w:val="en-NZ"/>
        </w:rPr>
      </w:pPr>
      <w:r w:rsidRPr="00074FCD">
        <w:rPr>
          <w:rFonts w:asciiTheme="minorHAnsi" w:hAnsiTheme="minorHAnsi"/>
          <w:sz w:val="22"/>
          <w:szCs w:val="22"/>
          <w:u w:val="single"/>
        </w:rPr>
        <w:t>1111 Drift Diving</w:t>
      </w:r>
    </w:p>
    <w:p w14:paraId="7006C0D9" w14:textId="0DFD468D" w:rsidR="009F3BE5" w:rsidRPr="009F3BE5" w:rsidRDefault="009F3BE5" w:rsidP="009F3BE5">
      <w:pPr>
        <w:jc w:val="both"/>
        <w:rPr>
          <w:rFonts w:asciiTheme="minorHAnsi" w:hAnsiTheme="minorHAnsi"/>
          <w:sz w:val="22"/>
          <w:szCs w:val="22"/>
        </w:rPr>
      </w:pPr>
      <w:r w:rsidRPr="009F3BE5">
        <w:rPr>
          <w:rFonts w:asciiTheme="minorHAnsi" w:hAnsiTheme="minorHAnsi"/>
          <w:sz w:val="22"/>
          <w:szCs w:val="22"/>
        </w:rPr>
        <w:t>Drift dives completed in the Mokihinui (south branch, below gorge), Karamea (upstream &amp; downstream Crow, the Bend), Wairau, Motueka and Grey River (</w:t>
      </w:r>
      <w:proofErr w:type="spellStart"/>
      <w:r w:rsidRPr="009F3BE5">
        <w:rPr>
          <w:rFonts w:asciiTheme="minorHAnsi" w:hAnsiTheme="minorHAnsi"/>
          <w:sz w:val="22"/>
          <w:szCs w:val="22"/>
        </w:rPr>
        <w:t>Waipuna</w:t>
      </w:r>
      <w:proofErr w:type="spellEnd"/>
      <w:r w:rsidRPr="009F3BE5">
        <w:rPr>
          <w:rFonts w:asciiTheme="minorHAnsi" w:hAnsiTheme="minorHAnsi"/>
          <w:sz w:val="22"/>
          <w:szCs w:val="22"/>
        </w:rPr>
        <w:t xml:space="preserve">). </w:t>
      </w:r>
      <w:r>
        <w:rPr>
          <w:rFonts w:asciiTheme="minorHAnsi" w:hAnsiTheme="minorHAnsi"/>
          <w:sz w:val="22"/>
          <w:szCs w:val="22"/>
        </w:rPr>
        <w:t>Surveys and r</w:t>
      </w:r>
      <w:r w:rsidRPr="009F3BE5">
        <w:rPr>
          <w:rFonts w:asciiTheme="minorHAnsi" w:hAnsiTheme="minorHAnsi"/>
          <w:sz w:val="22"/>
          <w:szCs w:val="22"/>
        </w:rPr>
        <w:t>eport completed</w:t>
      </w:r>
      <w:r>
        <w:rPr>
          <w:rFonts w:asciiTheme="minorHAnsi" w:hAnsiTheme="minorHAnsi"/>
          <w:sz w:val="22"/>
          <w:szCs w:val="22"/>
        </w:rPr>
        <w:t xml:space="preserve"> for 2021</w:t>
      </w:r>
      <w:r w:rsidRPr="009F3BE5">
        <w:rPr>
          <w:rFonts w:asciiTheme="minorHAnsi" w:hAnsiTheme="minorHAnsi"/>
          <w:sz w:val="22"/>
          <w:szCs w:val="22"/>
        </w:rPr>
        <w:t>.</w:t>
      </w:r>
    </w:p>
    <w:p w14:paraId="7800D798" w14:textId="77777777" w:rsidR="00893496" w:rsidRPr="00893496" w:rsidRDefault="00893496" w:rsidP="00893496">
      <w:pPr>
        <w:jc w:val="both"/>
        <w:rPr>
          <w:rFonts w:asciiTheme="minorHAnsi" w:hAnsiTheme="minorHAnsi"/>
          <w:sz w:val="22"/>
          <w:szCs w:val="22"/>
          <w:u w:val="single"/>
        </w:rPr>
      </w:pPr>
      <w:r w:rsidRPr="00893496">
        <w:rPr>
          <w:rFonts w:asciiTheme="minorHAnsi" w:hAnsiTheme="minorHAnsi"/>
          <w:sz w:val="22"/>
          <w:szCs w:val="22"/>
          <w:u w:val="single"/>
        </w:rPr>
        <w:t>1114 Trend Counts</w:t>
      </w:r>
    </w:p>
    <w:p w14:paraId="31030137" w14:textId="234609DE" w:rsidR="009F3BE5" w:rsidRPr="009F3BE5" w:rsidRDefault="009F3BE5" w:rsidP="009F3BE5">
      <w:pPr>
        <w:jc w:val="both"/>
        <w:rPr>
          <w:rFonts w:asciiTheme="minorHAnsi" w:hAnsiTheme="minorHAnsi"/>
          <w:sz w:val="22"/>
          <w:szCs w:val="22"/>
          <w:u w:val="single"/>
        </w:rPr>
      </w:pPr>
      <w:r w:rsidRPr="009F3BE5">
        <w:rPr>
          <w:rFonts w:ascii="Calibri" w:hAnsi="Calibri"/>
          <w:sz w:val="22"/>
          <w:szCs w:val="22"/>
        </w:rPr>
        <w:t>Paradise shelduck moult count surveys</w:t>
      </w:r>
      <w:r>
        <w:rPr>
          <w:rFonts w:ascii="Calibri" w:hAnsi="Calibri"/>
          <w:sz w:val="22"/>
          <w:szCs w:val="22"/>
        </w:rPr>
        <w:t xml:space="preserve"> and report</w:t>
      </w:r>
      <w:r w:rsidRPr="009F3BE5">
        <w:rPr>
          <w:rFonts w:ascii="Calibri" w:hAnsi="Calibri"/>
          <w:sz w:val="22"/>
          <w:szCs w:val="22"/>
        </w:rPr>
        <w:t xml:space="preserve"> completed.  Pukeko transect surveys</w:t>
      </w:r>
      <w:r>
        <w:rPr>
          <w:rFonts w:ascii="Calibri" w:hAnsi="Calibri"/>
          <w:sz w:val="22"/>
          <w:szCs w:val="22"/>
        </w:rPr>
        <w:t xml:space="preserve"> underway</w:t>
      </w:r>
      <w:r w:rsidRPr="009F3BE5">
        <w:rPr>
          <w:rFonts w:ascii="Calibri" w:hAnsi="Calibri"/>
          <w:sz w:val="22"/>
          <w:szCs w:val="22"/>
        </w:rPr>
        <w:t>.</w:t>
      </w:r>
    </w:p>
    <w:p w14:paraId="18536E81" w14:textId="77777777" w:rsidR="00A91E2C" w:rsidRPr="00F0683D" w:rsidRDefault="00A91E2C" w:rsidP="00A91E2C">
      <w:pPr>
        <w:jc w:val="both"/>
        <w:rPr>
          <w:rFonts w:ascii="Calibri" w:hAnsi="Calibri"/>
          <w:sz w:val="22"/>
          <w:szCs w:val="22"/>
          <w:u w:val="single"/>
        </w:rPr>
      </w:pPr>
      <w:r w:rsidRPr="00F0683D">
        <w:rPr>
          <w:rFonts w:ascii="Calibri" w:hAnsi="Calibri"/>
          <w:sz w:val="22"/>
          <w:szCs w:val="22"/>
          <w:u w:val="single"/>
        </w:rPr>
        <w:t xml:space="preserve">1115 </w:t>
      </w:r>
      <w:proofErr w:type="spellStart"/>
      <w:r w:rsidRPr="00F0683D">
        <w:rPr>
          <w:rFonts w:ascii="Calibri" w:hAnsi="Calibri"/>
          <w:sz w:val="22"/>
          <w:szCs w:val="22"/>
          <w:u w:val="single"/>
        </w:rPr>
        <w:t>Sportsfishery</w:t>
      </w:r>
      <w:proofErr w:type="spellEnd"/>
      <w:r w:rsidRPr="00F0683D">
        <w:rPr>
          <w:rFonts w:ascii="Calibri" w:hAnsi="Calibri"/>
          <w:sz w:val="22"/>
          <w:szCs w:val="22"/>
          <w:u w:val="single"/>
        </w:rPr>
        <w:t xml:space="preserve"> Research</w:t>
      </w:r>
    </w:p>
    <w:p w14:paraId="05B3C750" w14:textId="77777777" w:rsidR="009F3BE5" w:rsidRDefault="009F3BE5" w:rsidP="009F3BE5">
      <w:pPr>
        <w:jc w:val="both"/>
        <w:rPr>
          <w:rFonts w:ascii="Calibri" w:hAnsi="Calibri"/>
          <w:sz w:val="22"/>
          <w:szCs w:val="22"/>
        </w:rPr>
      </w:pPr>
      <w:r>
        <w:rPr>
          <w:rFonts w:ascii="Calibri" w:hAnsi="Calibri"/>
          <w:sz w:val="22"/>
          <w:szCs w:val="22"/>
        </w:rPr>
        <w:t xml:space="preserve">Electric fishing carried out on three sites that are Mawheraiti River </w:t>
      </w:r>
      <w:r w:rsidRPr="00EC5F00">
        <w:rPr>
          <w:rFonts w:ascii="Calibri" w:hAnsi="Calibri"/>
          <w:sz w:val="22"/>
          <w:szCs w:val="22"/>
        </w:rPr>
        <w:t>tributarie</w:t>
      </w:r>
      <w:r>
        <w:rPr>
          <w:rFonts w:ascii="Calibri" w:hAnsi="Calibri"/>
          <w:sz w:val="22"/>
          <w:szCs w:val="22"/>
        </w:rPr>
        <w:t>s as well as on the New River and two of its tributaries.</w:t>
      </w:r>
    </w:p>
    <w:p w14:paraId="2191C52E" w14:textId="4542F0C4" w:rsidR="00074FCD" w:rsidRPr="00F0683D" w:rsidRDefault="00C3599A" w:rsidP="00074FCD">
      <w:pPr>
        <w:jc w:val="both"/>
        <w:rPr>
          <w:rFonts w:ascii="Calibri" w:hAnsi="Calibri"/>
          <w:sz w:val="22"/>
          <w:szCs w:val="22"/>
          <w:u w:val="single"/>
        </w:rPr>
      </w:pPr>
      <w:r w:rsidRPr="00DF2157">
        <w:rPr>
          <w:rFonts w:ascii="Calibri" w:hAnsi="Calibri"/>
          <w:sz w:val="22"/>
          <w:szCs w:val="22"/>
          <w:u w:val="single"/>
        </w:rPr>
        <w:t>1</w:t>
      </w:r>
      <w:r w:rsidR="00074FCD" w:rsidRPr="00F0683D">
        <w:rPr>
          <w:rFonts w:ascii="Calibri" w:hAnsi="Calibri"/>
          <w:sz w:val="22"/>
          <w:szCs w:val="22"/>
          <w:u w:val="single"/>
        </w:rPr>
        <w:t>116 Backcountry Fisheries Management</w:t>
      </w:r>
    </w:p>
    <w:p w14:paraId="7046492E" w14:textId="77777777" w:rsidR="00074FCD" w:rsidRDefault="00074FCD" w:rsidP="00074FCD">
      <w:pPr>
        <w:jc w:val="both"/>
        <w:rPr>
          <w:rFonts w:ascii="Calibri" w:hAnsi="Calibri"/>
          <w:sz w:val="22"/>
          <w:szCs w:val="22"/>
        </w:rPr>
      </w:pPr>
      <w:r>
        <w:rPr>
          <w:rFonts w:ascii="Calibri" w:hAnsi="Calibri"/>
          <w:sz w:val="22"/>
          <w:szCs w:val="22"/>
        </w:rPr>
        <w:t>Four trail cameras capturing data in the Reefton area requiring fortnightly maintenance.</w:t>
      </w:r>
    </w:p>
    <w:p w14:paraId="68D0C8EC" w14:textId="77777777" w:rsidR="003541D8" w:rsidRPr="003541D8" w:rsidRDefault="003541D8" w:rsidP="003541D8">
      <w:pPr>
        <w:jc w:val="both"/>
        <w:rPr>
          <w:rFonts w:asciiTheme="minorHAnsi" w:hAnsiTheme="minorHAnsi"/>
          <w:sz w:val="22"/>
          <w:szCs w:val="22"/>
          <w:u w:val="single"/>
        </w:rPr>
      </w:pPr>
      <w:r w:rsidRPr="003541D8">
        <w:rPr>
          <w:rFonts w:asciiTheme="minorHAnsi" w:hAnsiTheme="minorHAnsi"/>
          <w:sz w:val="22"/>
          <w:szCs w:val="22"/>
          <w:u w:val="single"/>
        </w:rPr>
        <w:t>1161 Fisheries Enhancement</w:t>
      </w:r>
    </w:p>
    <w:p w14:paraId="54A6CE1A" w14:textId="2D25946C" w:rsidR="00893496" w:rsidRPr="00893496" w:rsidRDefault="009F3BE5" w:rsidP="00893496">
      <w:pPr>
        <w:jc w:val="both"/>
        <w:rPr>
          <w:rFonts w:asciiTheme="minorHAnsi" w:hAnsiTheme="minorHAnsi"/>
          <w:sz w:val="22"/>
          <w:szCs w:val="22"/>
        </w:rPr>
      </w:pPr>
      <w:r>
        <w:rPr>
          <w:rFonts w:asciiTheme="minorHAnsi" w:hAnsiTheme="minorHAnsi"/>
          <w:sz w:val="22"/>
          <w:szCs w:val="22"/>
        </w:rPr>
        <w:t>Fish organised and transfer underway from Salmon smolt NZ to Lake Ianthe.</w:t>
      </w:r>
    </w:p>
    <w:p w14:paraId="0043724C" w14:textId="77777777" w:rsidR="00A91E2C" w:rsidRPr="00B42132" w:rsidRDefault="00A91E2C" w:rsidP="00A91E2C">
      <w:pPr>
        <w:jc w:val="both"/>
        <w:rPr>
          <w:rFonts w:ascii="Calibri" w:hAnsi="Calibri" w:cs="Calibri"/>
          <w:sz w:val="22"/>
          <w:szCs w:val="22"/>
          <w:u w:val="single"/>
        </w:rPr>
      </w:pPr>
      <w:r w:rsidRPr="00B42132">
        <w:rPr>
          <w:rFonts w:ascii="Calibri" w:hAnsi="Calibri" w:cs="Calibri"/>
          <w:sz w:val="22"/>
          <w:szCs w:val="22"/>
          <w:u w:val="single"/>
        </w:rPr>
        <w:t>1181 Game Bird Control</w:t>
      </w:r>
    </w:p>
    <w:p w14:paraId="61667BAF" w14:textId="0D0E62E7" w:rsidR="009F3BE5" w:rsidRDefault="009F3BE5" w:rsidP="009F3BE5">
      <w:pPr>
        <w:jc w:val="both"/>
        <w:rPr>
          <w:rFonts w:ascii="Calibri" w:hAnsi="Calibri" w:cs="Calibri"/>
          <w:sz w:val="22"/>
          <w:szCs w:val="22"/>
        </w:rPr>
      </w:pPr>
      <w:r>
        <w:rPr>
          <w:rFonts w:ascii="Calibri" w:hAnsi="Calibri" w:cs="Calibri"/>
          <w:sz w:val="22"/>
          <w:szCs w:val="22"/>
        </w:rPr>
        <w:t>Four Paradise Shelduck  and one Pukeko complaints received</w:t>
      </w:r>
      <w:r w:rsidRPr="0060744E">
        <w:rPr>
          <w:rFonts w:ascii="Calibri" w:hAnsi="Calibri" w:cs="Calibri"/>
          <w:sz w:val="22"/>
          <w:szCs w:val="22"/>
        </w:rPr>
        <w:t>.</w:t>
      </w:r>
      <w:r>
        <w:rPr>
          <w:rFonts w:ascii="Calibri" w:hAnsi="Calibri" w:cs="Calibri"/>
          <w:sz w:val="22"/>
          <w:szCs w:val="22"/>
        </w:rPr>
        <w:t xml:space="preserve"> One responded to with the young hunter’s club and advice given to three. The Pukeko complaint was </w:t>
      </w:r>
      <w:proofErr w:type="spellStart"/>
      <w:r>
        <w:rPr>
          <w:rFonts w:ascii="Calibri" w:hAnsi="Calibri" w:cs="Calibri"/>
          <w:sz w:val="22"/>
          <w:szCs w:val="22"/>
        </w:rPr>
        <w:t>addressesd</w:t>
      </w:r>
      <w:proofErr w:type="spellEnd"/>
      <w:r>
        <w:rPr>
          <w:rFonts w:ascii="Calibri" w:hAnsi="Calibri" w:cs="Calibri"/>
          <w:sz w:val="22"/>
          <w:szCs w:val="22"/>
        </w:rPr>
        <w:t xml:space="preserve"> by culling a small number of Pukeko on a Maize Crop.</w:t>
      </w:r>
    </w:p>
    <w:p w14:paraId="71CAFBF7" w14:textId="77777777" w:rsidR="003541D8" w:rsidRPr="00212CBE" w:rsidRDefault="003541D8" w:rsidP="003541D8">
      <w:pPr>
        <w:jc w:val="both"/>
        <w:rPr>
          <w:rFonts w:asciiTheme="minorHAnsi" w:hAnsiTheme="minorHAnsi"/>
          <w:sz w:val="22"/>
          <w:szCs w:val="22"/>
          <w:u w:val="single"/>
        </w:rPr>
      </w:pPr>
      <w:r w:rsidRPr="00212CBE">
        <w:rPr>
          <w:rFonts w:asciiTheme="minorHAnsi" w:hAnsiTheme="minorHAnsi"/>
          <w:sz w:val="22"/>
          <w:szCs w:val="22"/>
          <w:u w:val="single"/>
        </w:rPr>
        <w:t>1211 RMA Plans/Policy/Consents</w:t>
      </w:r>
    </w:p>
    <w:p w14:paraId="133113FE" w14:textId="556219AA" w:rsidR="003541D8" w:rsidRDefault="005C626E" w:rsidP="003541D8">
      <w:pPr>
        <w:jc w:val="both"/>
        <w:rPr>
          <w:rFonts w:asciiTheme="minorHAnsi" w:hAnsiTheme="minorHAnsi"/>
          <w:sz w:val="22"/>
          <w:szCs w:val="22"/>
        </w:rPr>
      </w:pPr>
      <w:r>
        <w:rPr>
          <w:rFonts w:asciiTheme="minorHAnsi" w:hAnsiTheme="minorHAnsi"/>
          <w:sz w:val="22"/>
          <w:szCs w:val="22"/>
        </w:rPr>
        <w:t>Work continues on implementation and farm plan module for the NES for freshwater.</w:t>
      </w:r>
    </w:p>
    <w:p w14:paraId="2F7F6FDE" w14:textId="77777777" w:rsidR="005C626E" w:rsidRPr="00212CBE" w:rsidRDefault="005C626E" w:rsidP="003541D8">
      <w:pPr>
        <w:jc w:val="both"/>
        <w:rPr>
          <w:rFonts w:asciiTheme="minorHAnsi" w:hAnsiTheme="minorHAnsi"/>
          <w:sz w:val="22"/>
          <w:szCs w:val="22"/>
        </w:rPr>
      </w:pPr>
    </w:p>
    <w:tbl>
      <w:tblPr>
        <w:tblW w:w="9493" w:type="dxa"/>
        <w:tblLook w:val="04A0" w:firstRow="1" w:lastRow="0" w:firstColumn="1" w:lastColumn="0" w:noHBand="0" w:noVBand="1"/>
      </w:tblPr>
      <w:tblGrid>
        <w:gridCol w:w="1695"/>
        <w:gridCol w:w="1563"/>
        <w:gridCol w:w="1557"/>
        <w:gridCol w:w="2410"/>
        <w:gridCol w:w="2268"/>
      </w:tblGrid>
      <w:tr w:rsidR="00C952D5" w:rsidRPr="00212CBE" w14:paraId="204DE7EB" w14:textId="77777777" w:rsidTr="0094037E">
        <w:trPr>
          <w:trHeight w:val="273"/>
        </w:trPr>
        <w:tc>
          <w:tcPr>
            <w:tcW w:w="1695" w:type="dxa"/>
            <w:tcBorders>
              <w:top w:val="single" w:sz="4" w:space="0" w:color="auto"/>
              <w:left w:val="single" w:sz="4" w:space="0" w:color="auto"/>
              <w:bottom w:val="single" w:sz="4" w:space="0" w:color="auto"/>
              <w:right w:val="single" w:sz="4" w:space="0" w:color="auto"/>
            </w:tcBorders>
            <w:shd w:val="clear" w:color="000000" w:fill="C0C0C0"/>
            <w:hideMark/>
          </w:tcPr>
          <w:p w14:paraId="45643A8C" w14:textId="77777777" w:rsidR="00C952D5" w:rsidRPr="00212CBE" w:rsidRDefault="00C952D5" w:rsidP="00C952D5">
            <w:pPr>
              <w:jc w:val="center"/>
              <w:rPr>
                <w:rFonts w:ascii="Arial" w:hAnsi="Arial" w:cs="Arial"/>
                <w:b/>
                <w:bCs/>
                <w:sz w:val="16"/>
                <w:szCs w:val="16"/>
                <w:lang w:val="en-NZ" w:eastAsia="en-NZ"/>
              </w:rPr>
            </w:pPr>
            <w:r w:rsidRPr="00212CBE">
              <w:rPr>
                <w:rFonts w:ascii="Arial" w:hAnsi="Arial" w:cs="Arial"/>
                <w:b/>
                <w:bCs/>
                <w:sz w:val="16"/>
                <w:szCs w:val="16"/>
                <w:lang w:val="en-NZ" w:eastAsia="en-NZ"/>
              </w:rPr>
              <w:t>Applicant</w:t>
            </w:r>
          </w:p>
        </w:tc>
        <w:tc>
          <w:tcPr>
            <w:tcW w:w="1563" w:type="dxa"/>
            <w:tcBorders>
              <w:top w:val="single" w:sz="4" w:space="0" w:color="auto"/>
              <w:left w:val="nil"/>
              <w:bottom w:val="single" w:sz="4" w:space="0" w:color="auto"/>
              <w:right w:val="single" w:sz="4" w:space="0" w:color="auto"/>
            </w:tcBorders>
            <w:shd w:val="clear" w:color="000000" w:fill="C0C0C0"/>
            <w:hideMark/>
          </w:tcPr>
          <w:p w14:paraId="3126D611" w14:textId="77777777" w:rsidR="00C952D5" w:rsidRPr="00212CBE" w:rsidRDefault="00C952D5" w:rsidP="00C952D5">
            <w:pPr>
              <w:jc w:val="center"/>
              <w:rPr>
                <w:rFonts w:ascii="Arial" w:hAnsi="Arial" w:cs="Arial"/>
                <w:b/>
                <w:bCs/>
                <w:sz w:val="16"/>
                <w:szCs w:val="16"/>
                <w:lang w:val="en-NZ" w:eastAsia="en-NZ"/>
              </w:rPr>
            </w:pPr>
            <w:r w:rsidRPr="00212CBE">
              <w:rPr>
                <w:rFonts w:ascii="Arial" w:hAnsi="Arial" w:cs="Arial"/>
                <w:b/>
                <w:bCs/>
                <w:sz w:val="16"/>
                <w:szCs w:val="16"/>
                <w:lang w:val="en-NZ" w:eastAsia="en-NZ"/>
              </w:rPr>
              <w:t>Area</w:t>
            </w:r>
          </w:p>
        </w:tc>
        <w:tc>
          <w:tcPr>
            <w:tcW w:w="1557" w:type="dxa"/>
            <w:tcBorders>
              <w:top w:val="single" w:sz="4" w:space="0" w:color="auto"/>
              <w:left w:val="nil"/>
              <w:bottom w:val="single" w:sz="4" w:space="0" w:color="auto"/>
              <w:right w:val="single" w:sz="4" w:space="0" w:color="auto"/>
            </w:tcBorders>
            <w:shd w:val="clear" w:color="000000" w:fill="C0C0C0"/>
            <w:hideMark/>
          </w:tcPr>
          <w:p w14:paraId="39EF0F69" w14:textId="77777777" w:rsidR="00C952D5" w:rsidRPr="00212CBE" w:rsidRDefault="00C952D5" w:rsidP="00C952D5">
            <w:pPr>
              <w:jc w:val="center"/>
              <w:rPr>
                <w:rFonts w:ascii="Arial" w:hAnsi="Arial" w:cs="Arial"/>
                <w:b/>
                <w:bCs/>
                <w:sz w:val="16"/>
                <w:szCs w:val="16"/>
                <w:lang w:val="en-NZ" w:eastAsia="en-NZ"/>
              </w:rPr>
            </w:pPr>
            <w:r w:rsidRPr="00212CBE">
              <w:rPr>
                <w:rFonts w:ascii="Arial" w:hAnsi="Arial" w:cs="Arial"/>
                <w:b/>
                <w:bCs/>
                <w:sz w:val="16"/>
                <w:szCs w:val="16"/>
                <w:lang w:val="en-NZ" w:eastAsia="en-NZ"/>
              </w:rPr>
              <w:t>Type</w:t>
            </w:r>
          </w:p>
        </w:tc>
        <w:tc>
          <w:tcPr>
            <w:tcW w:w="2410" w:type="dxa"/>
            <w:tcBorders>
              <w:top w:val="single" w:sz="4" w:space="0" w:color="auto"/>
              <w:left w:val="nil"/>
              <w:bottom w:val="single" w:sz="4" w:space="0" w:color="auto"/>
              <w:right w:val="single" w:sz="4" w:space="0" w:color="auto"/>
            </w:tcBorders>
            <w:shd w:val="clear" w:color="000000" w:fill="C0C0C0"/>
            <w:hideMark/>
          </w:tcPr>
          <w:p w14:paraId="232F02B1" w14:textId="77777777" w:rsidR="00C952D5" w:rsidRPr="00212CBE" w:rsidRDefault="00C952D5" w:rsidP="00C952D5">
            <w:pPr>
              <w:jc w:val="center"/>
              <w:rPr>
                <w:rFonts w:ascii="Arial" w:hAnsi="Arial" w:cs="Arial"/>
                <w:b/>
                <w:bCs/>
                <w:sz w:val="16"/>
                <w:szCs w:val="16"/>
                <w:lang w:val="en-NZ" w:eastAsia="en-NZ"/>
              </w:rPr>
            </w:pPr>
            <w:r w:rsidRPr="00212CBE">
              <w:rPr>
                <w:rFonts w:ascii="Arial" w:hAnsi="Arial" w:cs="Arial"/>
                <w:b/>
                <w:bCs/>
                <w:sz w:val="16"/>
                <w:szCs w:val="16"/>
                <w:lang w:val="en-NZ" w:eastAsia="en-NZ"/>
              </w:rPr>
              <w:t>Nature of work</w:t>
            </w:r>
          </w:p>
        </w:tc>
        <w:tc>
          <w:tcPr>
            <w:tcW w:w="2268" w:type="dxa"/>
            <w:tcBorders>
              <w:top w:val="single" w:sz="4" w:space="0" w:color="auto"/>
              <w:left w:val="nil"/>
              <w:bottom w:val="single" w:sz="4" w:space="0" w:color="auto"/>
              <w:right w:val="single" w:sz="4" w:space="0" w:color="auto"/>
            </w:tcBorders>
            <w:shd w:val="clear" w:color="000000" w:fill="C0C0C0"/>
            <w:hideMark/>
          </w:tcPr>
          <w:p w14:paraId="5D870815" w14:textId="77777777" w:rsidR="00C952D5" w:rsidRPr="00212CBE" w:rsidRDefault="00C952D5" w:rsidP="00C952D5">
            <w:pPr>
              <w:jc w:val="center"/>
              <w:rPr>
                <w:rFonts w:ascii="Arial" w:hAnsi="Arial" w:cs="Arial"/>
                <w:b/>
                <w:bCs/>
                <w:sz w:val="16"/>
                <w:szCs w:val="16"/>
                <w:lang w:val="en-NZ" w:eastAsia="en-NZ"/>
              </w:rPr>
            </w:pPr>
            <w:r w:rsidRPr="00212CBE">
              <w:rPr>
                <w:rFonts w:ascii="Arial" w:hAnsi="Arial" w:cs="Arial"/>
                <w:b/>
                <w:bCs/>
                <w:sz w:val="16"/>
                <w:szCs w:val="16"/>
                <w:lang w:val="en-NZ" w:eastAsia="en-NZ"/>
              </w:rPr>
              <w:t>Comments</w:t>
            </w:r>
          </w:p>
        </w:tc>
      </w:tr>
      <w:tr w:rsidR="005C626E" w:rsidRPr="005C626E" w14:paraId="09A4448E" w14:textId="77777777" w:rsidTr="005C626E">
        <w:trPr>
          <w:trHeight w:val="435"/>
        </w:trPr>
        <w:tc>
          <w:tcPr>
            <w:tcW w:w="1695" w:type="dxa"/>
            <w:tcBorders>
              <w:top w:val="nil"/>
              <w:left w:val="single" w:sz="4" w:space="0" w:color="auto"/>
              <w:bottom w:val="single" w:sz="4" w:space="0" w:color="auto"/>
              <w:right w:val="single" w:sz="4" w:space="0" w:color="auto"/>
            </w:tcBorders>
            <w:shd w:val="clear" w:color="auto" w:fill="auto"/>
            <w:hideMark/>
          </w:tcPr>
          <w:p w14:paraId="0612AAB6" w14:textId="77777777" w:rsidR="005C626E" w:rsidRPr="005C626E" w:rsidRDefault="005C626E" w:rsidP="005C626E">
            <w:pPr>
              <w:rPr>
                <w:rFonts w:ascii="Arial" w:hAnsi="Arial" w:cs="Arial"/>
                <w:sz w:val="16"/>
                <w:szCs w:val="16"/>
              </w:rPr>
            </w:pPr>
            <w:r w:rsidRPr="005C626E">
              <w:rPr>
                <w:rFonts w:ascii="Arial" w:hAnsi="Arial" w:cs="Arial"/>
                <w:sz w:val="16"/>
                <w:szCs w:val="16"/>
              </w:rPr>
              <w:t>WMP</w:t>
            </w:r>
          </w:p>
        </w:tc>
        <w:tc>
          <w:tcPr>
            <w:tcW w:w="1563" w:type="dxa"/>
            <w:tcBorders>
              <w:top w:val="nil"/>
              <w:left w:val="nil"/>
              <w:bottom w:val="single" w:sz="4" w:space="0" w:color="auto"/>
              <w:right w:val="single" w:sz="4" w:space="0" w:color="auto"/>
            </w:tcBorders>
            <w:shd w:val="clear" w:color="auto" w:fill="auto"/>
            <w:hideMark/>
          </w:tcPr>
          <w:p w14:paraId="152BBE98" w14:textId="77777777" w:rsidR="005C626E" w:rsidRPr="005C626E" w:rsidRDefault="005C626E" w:rsidP="005C626E">
            <w:pPr>
              <w:rPr>
                <w:rFonts w:ascii="Arial" w:hAnsi="Arial" w:cs="Arial"/>
                <w:sz w:val="16"/>
                <w:szCs w:val="16"/>
              </w:rPr>
            </w:pPr>
            <w:r w:rsidRPr="005C626E">
              <w:rPr>
                <w:rFonts w:ascii="Arial" w:hAnsi="Arial" w:cs="Arial"/>
                <w:sz w:val="16"/>
                <w:szCs w:val="16"/>
              </w:rPr>
              <w:t>Hokitika River</w:t>
            </w:r>
          </w:p>
        </w:tc>
        <w:tc>
          <w:tcPr>
            <w:tcW w:w="1557" w:type="dxa"/>
            <w:tcBorders>
              <w:top w:val="nil"/>
              <w:left w:val="nil"/>
              <w:bottom w:val="single" w:sz="4" w:space="0" w:color="auto"/>
              <w:right w:val="single" w:sz="4" w:space="0" w:color="auto"/>
            </w:tcBorders>
            <w:shd w:val="clear" w:color="auto" w:fill="auto"/>
            <w:hideMark/>
          </w:tcPr>
          <w:p w14:paraId="4A3B82B8" w14:textId="77777777" w:rsidR="005C626E" w:rsidRPr="005C626E" w:rsidRDefault="005C626E" w:rsidP="005C626E">
            <w:pPr>
              <w:rPr>
                <w:rFonts w:ascii="Arial" w:hAnsi="Arial" w:cs="Arial"/>
                <w:sz w:val="16"/>
                <w:szCs w:val="16"/>
              </w:rPr>
            </w:pPr>
            <w:r w:rsidRPr="005C626E">
              <w:rPr>
                <w:rFonts w:ascii="Arial" w:hAnsi="Arial" w:cs="Arial"/>
                <w:sz w:val="16"/>
                <w:szCs w:val="16"/>
              </w:rPr>
              <w:t xml:space="preserve">Water </w:t>
            </w:r>
            <w:proofErr w:type="spellStart"/>
            <w:r w:rsidRPr="005C626E">
              <w:rPr>
                <w:rFonts w:ascii="Arial" w:hAnsi="Arial" w:cs="Arial"/>
                <w:sz w:val="16"/>
                <w:szCs w:val="16"/>
              </w:rPr>
              <w:t>Pemit</w:t>
            </w:r>
            <w:proofErr w:type="spellEnd"/>
          </w:p>
        </w:tc>
        <w:tc>
          <w:tcPr>
            <w:tcW w:w="2410" w:type="dxa"/>
            <w:tcBorders>
              <w:top w:val="nil"/>
              <w:left w:val="nil"/>
              <w:bottom w:val="single" w:sz="4" w:space="0" w:color="auto"/>
              <w:right w:val="single" w:sz="4" w:space="0" w:color="auto"/>
            </w:tcBorders>
            <w:shd w:val="clear" w:color="auto" w:fill="auto"/>
            <w:hideMark/>
          </w:tcPr>
          <w:p w14:paraId="68129AD8" w14:textId="77777777" w:rsidR="005C626E" w:rsidRPr="005C626E" w:rsidRDefault="005C626E" w:rsidP="005C626E">
            <w:pPr>
              <w:rPr>
                <w:rFonts w:ascii="Arial" w:hAnsi="Arial" w:cs="Arial"/>
                <w:sz w:val="16"/>
                <w:szCs w:val="16"/>
              </w:rPr>
            </w:pPr>
            <w:r w:rsidRPr="005C626E">
              <w:rPr>
                <w:rFonts w:ascii="Arial" w:hAnsi="Arial" w:cs="Arial"/>
                <w:sz w:val="16"/>
                <w:szCs w:val="16"/>
              </w:rPr>
              <w:t>Water take from North Channel for factory</w:t>
            </w:r>
          </w:p>
        </w:tc>
        <w:tc>
          <w:tcPr>
            <w:tcW w:w="2268" w:type="dxa"/>
            <w:tcBorders>
              <w:top w:val="nil"/>
              <w:left w:val="nil"/>
              <w:bottom w:val="single" w:sz="4" w:space="0" w:color="auto"/>
              <w:right w:val="single" w:sz="4" w:space="0" w:color="auto"/>
            </w:tcBorders>
            <w:shd w:val="clear" w:color="auto" w:fill="auto"/>
            <w:hideMark/>
          </w:tcPr>
          <w:p w14:paraId="2CCB2DAE" w14:textId="77777777" w:rsidR="005C626E" w:rsidRPr="005C626E" w:rsidRDefault="005C626E" w:rsidP="005C626E">
            <w:pPr>
              <w:rPr>
                <w:rFonts w:ascii="Arial" w:hAnsi="Arial" w:cs="Arial"/>
                <w:sz w:val="16"/>
                <w:szCs w:val="16"/>
              </w:rPr>
            </w:pPr>
            <w:r w:rsidRPr="005C626E">
              <w:rPr>
                <w:rFonts w:ascii="Arial" w:hAnsi="Arial" w:cs="Arial"/>
                <w:sz w:val="16"/>
                <w:szCs w:val="16"/>
              </w:rPr>
              <w:t xml:space="preserve">Consultation and water take linked to </w:t>
            </w:r>
            <w:proofErr w:type="spellStart"/>
            <w:r w:rsidRPr="005C626E">
              <w:rPr>
                <w:rFonts w:ascii="Arial" w:hAnsi="Arial" w:cs="Arial"/>
                <w:sz w:val="16"/>
                <w:szCs w:val="16"/>
              </w:rPr>
              <w:t>conjtinuous</w:t>
            </w:r>
            <w:proofErr w:type="spellEnd"/>
            <w:r w:rsidRPr="005C626E">
              <w:rPr>
                <w:rFonts w:ascii="Arial" w:hAnsi="Arial" w:cs="Arial"/>
                <w:sz w:val="16"/>
                <w:szCs w:val="16"/>
              </w:rPr>
              <w:t xml:space="preserve"> flow meter in channel with no extraction below 3 </w:t>
            </w:r>
            <w:proofErr w:type="spellStart"/>
            <w:r w:rsidRPr="005C626E">
              <w:rPr>
                <w:rFonts w:ascii="Arial" w:hAnsi="Arial" w:cs="Arial"/>
                <w:sz w:val="16"/>
                <w:szCs w:val="16"/>
              </w:rPr>
              <w:t>cumecs</w:t>
            </w:r>
            <w:proofErr w:type="spellEnd"/>
            <w:r w:rsidRPr="005C626E">
              <w:rPr>
                <w:rFonts w:ascii="Arial" w:hAnsi="Arial" w:cs="Arial"/>
                <w:sz w:val="16"/>
                <w:szCs w:val="16"/>
              </w:rPr>
              <w:t>.</w:t>
            </w:r>
          </w:p>
        </w:tc>
      </w:tr>
      <w:tr w:rsidR="005C626E" w:rsidRPr="005C626E" w14:paraId="3C36BCA1" w14:textId="77777777" w:rsidTr="005C626E">
        <w:trPr>
          <w:trHeight w:val="435"/>
        </w:trPr>
        <w:tc>
          <w:tcPr>
            <w:tcW w:w="1695" w:type="dxa"/>
            <w:tcBorders>
              <w:top w:val="nil"/>
              <w:left w:val="single" w:sz="4" w:space="0" w:color="auto"/>
              <w:bottom w:val="single" w:sz="4" w:space="0" w:color="auto"/>
              <w:right w:val="single" w:sz="4" w:space="0" w:color="auto"/>
            </w:tcBorders>
            <w:shd w:val="clear" w:color="auto" w:fill="auto"/>
            <w:hideMark/>
          </w:tcPr>
          <w:p w14:paraId="7DE6B4FA" w14:textId="77777777" w:rsidR="005C626E" w:rsidRPr="005C626E" w:rsidRDefault="005C626E" w:rsidP="005C626E">
            <w:pPr>
              <w:rPr>
                <w:rFonts w:ascii="Arial" w:hAnsi="Arial" w:cs="Arial"/>
                <w:sz w:val="16"/>
                <w:szCs w:val="16"/>
              </w:rPr>
            </w:pPr>
            <w:r w:rsidRPr="005C626E">
              <w:rPr>
                <w:rFonts w:ascii="Arial" w:hAnsi="Arial" w:cs="Arial"/>
                <w:sz w:val="16"/>
                <w:szCs w:val="16"/>
              </w:rPr>
              <w:lastRenderedPageBreak/>
              <w:t>Elect Mining Ltd</w:t>
            </w:r>
          </w:p>
        </w:tc>
        <w:tc>
          <w:tcPr>
            <w:tcW w:w="1563" w:type="dxa"/>
            <w:tcBorders>
              <w:top w:val="nil"/>
              <w:left w:val="nil"/>
              <w:bottom w:val="single" w:sz="4" w:space="0" w:color="auto"/>
              <w:right w:val="single" w:sz="4" w:space="0" w:color="auto"/>
            </w:tcBorders>
            <w:shd w:val="clear" w:color="auto" w:fill="auto"/>
            <w:hideMark/>
          </w:tcPr>
          <w:p w14:paraId="16B9E045" w14:textId="77777777" w:rsidR="005C626E" w:rsidRPr="005C626E" w:rsidRDefault="005C626E" w:rsidP="005C626E">
            <w:pPr>
              <w:rPr>
                <w:rFonts w:ascii="Arial" w:hAnsi="Arial" w:cs="Arial"/>
                <w:sz w:val="16"/>
                <w:szCs w:val="16"/>
              </w:rPr>
            </w:pPr>
            <w:r w:rsidRPr="005C626E">
              <w:rPr>
                <w:rFonts w:ascii="Arial" w:hAnsi="Arial" w:cs="Arial"/>
                <w:sz w:val="16"/>
                <w:szCs w:val="16"/>
              </w:rPr>
              <w:t>Stafford</w:t>
            </w:r>
          </w:p>
        </w:tc>
        <w:tc>
          <w:tcPr>
            <w:tcW w:w="1557" w:type="dxa"/>
            <w:tcBorders>
              <w:top w:val="nil"/>
              <w:left w:val="nil"/>
              <w:bottom w:val="single" w:sz="4" w:space="0" w:color="auto"/>
              <w:right w:val="single" w:sz="4" w:space="0" w:color="auto"/>
            </w:tcBorders>
            <w:shd w:val="clear" w:color="auto" w:fill="auto"/>
            <w:hideMark/>
          </w:tcPr>
          <w:p w14:paraId="73DD7DDF" w14:textId="77777777" w:rsidR="005C626E" w:rsidRPr="005C626E" w:rsidRDefault="005C626E" w:rsidP="005C626E">
            <w:pPr>
              <w:rPr>
                <w:rFonts w:ascii="Arial" w:hAnsi="Arial" w:cs="Arial"/>
                <w:sz w:val="16"/>
                <w:szCs w:val="16"/>
              </w:rPr>
            </w:pPr>
            <w:r w:rsidRPr="005C626E">
              <w:rPr>
                <w:rFonts w:ascii="Arial" w:hAnsi="Arial" w:cs="Arial"/>
                <w:sz w:val="16"/>
                <w:szCs w:val="16"/>
              </w:rPr>
              <w:t>Land use consent</w:t>
            </w:r>
          </w:p>
        </w:tc>
        <w:tc>
          <w:tcPr>
            <w:tcW w:w="2410" w:type="dxa"/>
            <w:tcBorders>
              <w:top w:val="nil"/>
              <w:left w:val="nil"/>
              <w:bottom w:val="single" w:sz="4" w:space="0" w:color="auto"/>
              <w:right w:val="single" w:sz="4" w:space="0" w:color="auto"/>
            </w:tcBorders>
            <w:shd w:val="clear" w:color="auto" w:fill="auto"/>
            <w:hideMark/>
          </w:tcPr>
          <w:p w14:paraId="1332C6CE" w14:textId="77777777" w:rsidR="005C626E" w:rsidRPr="005C626E" w:rsidRDefault="005C626E" w:rsidP="005C626E">
            <w:pPr>
              <w:rPr>
                <w:rFonts w:ascii="Arial" w:hAnsi="Arial" w:cs="Arial"/>
                <w:sz w:val="16"/>
                <w:szCs w:val="16"/>
              </w:rPr>
            </w:pPr>
            <w:r w:rsidRPr="005C626E">
              <w:rPr>
                <w:rFonts w:ascii="Arial" w:hAnsi="Arial" w:cs="Arial"/>
                <w:sz w:val="16"/>
                <w:szCs w:val="16"/>
              </w:rPr>
              <w:t>Variation to mining permit.</w:t>
            </w:r>
          </w:p>
        </w:tc>
        <w:tc>
          <w:tcPr>
            <w:tcW w:w="2268" w:type="dxa"/>
            <w:tcBorders>
              <w:top w:val="nil"/>
              <w:left w:val="nil"/>
              <w:bottom w:val="single" w:sz="4" w:space="0" w:color="auto"/>
              <w:right w:val="single" w:sz="4" w:space="0" w:color="auto"/>
            </w:tcBorders>
            <w:shd w:val="clear" w:color="auto" w:fill="auto"/>
            <w:hideMark/>
          </w:tcPr>
          <w:p w14:paraId="1E018ACE" w14:textId="77777777" w:rsidR="005C626E" w:rsidRPr="005C626E" w:rsidRDefault="005C626E" w:rsidP="005C626E">
            <w:pPr>
              <w:rPr>
                <w:rFonts w:ascii="Arial" w:hAnsi="Arial" w:cs="Arial"/>
                <w:sz w:val="16"/>
                <w:szCs w:val="16"/>
              </w:rPr>
            </w:pPr>
            <w:r w:rsidRPr="005C626E">
              <w:rPr>
                <w:rFonts w:ascii="Arial" w:hAnsi="Arial" w:cs="Arial"/>
                <w:sz w:val="16"/>
                <w:szCs w:val="16"/>
              </w:rPr>
              <w:t> </w:t>
            </w:r>
          </w:p>
        </w:tc>
      </w:tr>
      <w:tr w:rsidR="005C626E" w:rsidRPr="005C626E" w14:paraId="4B3AF534" w14:textId="77777777" w:rsidTr="005C626E">
        <w:trPr>
          <w:trHeight w:val="435"/>
        </w:trPr>
        <w:tc>
          <w:tcPr>
            <w:tcW w:w="1695" w:type="dxa"/>
            <w:tcBorders>
              <w:top w:val="nil"/>
              <w:left w:val="single" w:sz="4" w:space="0" w:color="auto"/>
              <w:bottom w:val="single" w:sz="4" w:space="0" w:color="auto"/>
              <w:right w:val="single" w:sz="4" w:space="0" w:color="auto"/>
            </w:tcBorders>
            <w:shd w:val="clear" w:color="auto" w:fill="auto"/>
            <w:hideMark/>
          </w:tcPr>
          <w:p w14:paraId="1AEF4462" w14:textId="77777777" w:rsidR="005C626E" w:rsidRPr="005C626E" w:rsidRDefault="005C626E" w:rsidP="005C626E">
            <w:pPr>
              <w:rPr>
                <w:rFonts w:ascii="Arial" w:hAnsi="Arial" w:cs="Arial"/>
                <w:sz w:val="16"/>
                <w:szCs w:val="16"/>
              </w:rPr>
            </w:pPr>
            <w:r w:rsidRPr="005C626E">
              <w:rPr>
                <w:rFonts w:ascii="Arial" w:hAnsi="Arial" w:cs="Arial"/>
                <w:sz w:val="16"/>
                <w:szCs w:val="16"/>
              </w:rPr>
              <w:t>Amalgamated Mining Ltd</w:t>
            </w:r>
          </w:p>
        </w:tc>
        <w:tc>
          <w:tcPr>
            <w:tcW w:w="1563" w:type="dxa"/>
            <w:tcBorders>
              <w:top w:val="nil"/>
              <w:left w:val="nil"/>
              <w:bottom w:val="single" w:sz="4" w:space="0" w:color="auto"/>
              <w:right w:val="single" w:sz="4" w:space="0" w:color="auto"/>
            </w:tcBorders>
            <w:shd w:val="clear" w:color="auto" w:fill="auto"/>
            <w:hideMark/>
          </w:tcPr>
          <w:p w14:paraId="681F198C" w14:textId="77777777" w:rsidR="005C626E" w:rsidRPr="005C626E" w:rsidRDefault="005C626E" w:rsidP="005C626E">
            <w:pPr>
              <w:rPr>
                <w:rFonts w:ascii="Arial" w:hAnsi="Arial" w:cs="Arial"/>
                <w:sz w:val="16"/>
                <w:szCs w:val="16"/>
              </w:rPr>
            </w:pPr>
            <w:proofErr w:type="spellStart"/>
            <w:r w:rsidRPr="005C626E">
              <w:rPr>
                <w:rFonts w:ascii="Arial" w:hAnsi="Arial" w:cs="Arial"/>
                <w:sz w:val="16"/>
                <w:szCs w:val="16"/>
              </w:rPr>
              <w:t>Notown</w:t>
            </w:r>
            <w:proofErr w:type="spellEnd"/>
          </w:p>
        </w:tc>
        <w:tc>
          <w:tcPr>
            <w:tcW w:w="1557" w:type="dxa"/>
            <w:tcBorders>
              <w:top w:val="nil"/>
              <w:left w:val="nil"/>
              <w:bottom w:val="single" w:sz="4" w:space="0" w:color="auto"/>
              <w:right w:val="single" w:sz="4" w:space="0" w:color="auto"/>
            </w:tcBorders>
            <w:shd w:val="clear" w:color="auto" w:fill="auto"/>
            <w:hideMark/>
          </w:tcPr>
          <w:p w14:paraId="0C2407AC" w14:textId="77777777" w:rsidR="005C626E" w:rsidRPr="005C626E" w:rsidRDefault="005C626E" w:rsidP="005C626E">
            <w:pPr>
              <w:rPr>
                <w:rFonts w:ascii="Arial" w:hAnsi="Arial" w:cs="Arial"/>
                <w:sz w:val="16"/>
                <w:szCs w:val="16"/>
              </w:rPr>
            </w:pPr>
            <w:r w:rsidRPr="005C626E">
              <w:rPr>
                <w:rFonts w:ascii="Arial" w:hAnsi="Arial" w:cs="Arial"/>
                <w:sz w:val="16"/>
                <w:szCs w:val="16"/>
              </w:rPr>
              <w:t>Land use consent</w:t>
            </w:r>
          </w:p>
        </w:tc>
        <w:tc>
          <w:tcPr>
            <w:tcW w:w="2410" w:type="dxa"/>
            <w:tcBorders>
              <w:top w:val="nil"/>
              <w:left w:val="nil"/>
              <w:bottom w:val="single" w:sz="4" w:space="0" w:color="auto"/>
              <w:right w:val="single" w:sz="4" w:space="0" w:color="auto"/>
            </w:tcBorders>
            <w:shd w:val="clear" w:color="auto" w:fill="auto"/>
            <w:hideMark/>
          </w:tcPr>
          <w:p w14:paraId="5D4715F8" w14:textId="77777777" w:rsidR="005C626E" w:rsidRPr="005C626E" w:rsidRDefault="005C626E" w:rsidP="005C626E">
            <w:pPr>
              <w:rPr>
                <w:rFonts w:ascii="Arial" w:hAnsi="Arial" w:cs="Arial"/>
                <w:sz w:val="16"/>
                <w:szCs w:val="16"/>
              </w:rPr>
            </w:pPr>
            <w:r w:rsidRPr="005C626E">
              <w:rPr>
                <w:rFonts w:ascii="Arial" w:hAnsi="Arial" w:cs="Arial"/>
                <w:sz w:val="16"/>
                <w:szCs w:val="16"/>
              </w:rPr>
              <w:t>Channel realignment</w:t>
            </w:r>
          </w:p>
        </w:tc>
        <w:tc>
          <w:tcPr>
            <w:tcW w:w="2268" w:type="dxa"/>
            <w:tcBorders>
              <w:top w:val="nil"/>
              <w:left w:val="nil"/>
              <w:bottom w:val="single" w:sz="4" w:space="0" w:color="auto"/>
              <w:right w:val="single" w:sz="4" w:space="0" w:color="auto"/>
            </w:tcBorders>
            <w:shd w:val="clear" w:color="auto" w:fill="auto"/>
            <w:hideMark/>
          </w:tcPr>
          <w:p w14:paraId="0B22A5B0" w14:textId="77777777" w:rsidR="005C626E" w:rsidRPr="005C626E" w:rsidRDefault="005C626E" w:rsidP="005C626E">
            <w:pPr>
              <w:rPr>
                <w:rFonts w:ascii="Arial" w:hAnsi="Arial" w:cs="Arial"/>
                <w:sz w:val="16"/>
                <w:szCs w:val="16"/>
              </w:rPr>
            </w:pPr>
            <w:r w:rsidRPr="005C626E">
              <w:rPr>
                <w:rFonts w:ascii="Arial" w:hAnsi="Arial" w:cs="Arial"/>
                <w:sz w:val="16"/>
                <w:szCs w:val="16"/>
              </w:rPr>
              <w:t>Temporary diversion of Joyce Creek</w:t>
            </w:r>
          </w:p>
        </w:tc>
      </w:tr>
      <w:tr w:rsidR="005C626E" w:rsidRPr="005C626E" w14:paraId="21CA373F" w14:textId="77777777" w:rsidTr="005C626E">
        <w:trPr>
          <w:trHeight w:val="435"/>
        </w:trPr>
        <w:tc>
          <w:tcPr>
            <w:tcW w:w="1695" w:type="dxa"/>
            <w:tcBorders>
              <w:top w:val="nil"/>
              <w:left w:val="single" w:sz="4" w:space="0" w:color="auto"/>
              <w:bottom w:val="single" w:sz="4" w:space="0" w:color="auto"/>
              <w:right w:val="single" w:sz="4" w:space="0" w:color="auto"/>
            </w:tcBorders>
            <w:shd w:val="clear" w:color="auto" w:fill="auto"/>
            <w:hideMark/>
          </w:tcPr>
          <w:p w14:paraId="2FDDA26F" w14:textId="77777777" w:rsidR="005C626E" w:rsidRPr="005C626E" w:rsidRDefault="005C626E" w:rsidP="005C626E">
            <w:pPr>
              <w:rPr>
                <w:rFonts w:ascii="Arial" w:hAnsi="Arial" w:cs="Arial"/>
                <w:sz w:val="16"/>
                <w:szCs w:val="16"/>
              </w:rPr>
            </w:pPr>
            <w:r w:rsidRPr="005C626E">
              <w:rPr>
                <w:rFonts w:ascii="Arial" w:hAnsi="Arial" w:cs="Arial"/>
                <w:sz w:val="16"/>
                <w:szCs w:val="16"/>
              </w:rPr>
              <w:t>Glen Lewis Terraces Ltd</w:t>
            </w:r>
          </w:p>
        </w:tc>
        <w:tc>
          <w:tcPr>
            <w:tcW w:w="1563" w:type="dxa"/>
            <w:tcBorders>
              <w:top w:val="nil"/>
              <w:left w:val="nil"/>
              <w:bottom w:val="single" w:sz="4" w:space="0" w:color="auto"/>
              <w:right w:val="single" w:sz="4" w:space="0" w:color="auto"/>
            </w:tcBorders>
            <w:shd w:val="clear" w:color="auto" w:fill="auto"/>
            <w:hideMark/>
          </w:tcPr>
          <w:p w14:paraId="64AD4E4B" w14:textId="77777777" w:rsidR="005C626E" w:rsidRPr="005C626E" w:rsidRDefault="005C626E" w:rsidP="005C626E">
            <w:pPr>
              <w:rPr>
                <w:rFonts w:ascii="Arial" w:hAnsi="Arial" w:cs="Arial"/>
                <w:sz w:val="16"/>
                <w:szCs w:val="16"/>
              </w:rPr>
            </w:pPr>
            <w:r w:rsidRPr="005C626E">
              <w:rPr>
                <w:rFonts w:ascii="Arial" w:hAnsi="Arial" w:cs="Arial"/>
                <w:sz w:val="16"/>
                <w:szCs w:val="16"/>
              </w:rPr>
              <w:t>Inangahua</w:t>
            </w:r>
          </w:p>
        </w:tc>
        <w:tc>
          <w:tcPr>
            <w:tcW w:w="1557" w:type="dxa"/>
            <w:tcBorders>
              <w:top w:val="nil"/>
              <w:left w:val="nil"/>
              <w:bottom w:val="single" w:sz="4" w:space="0" w:color="auto"/>
              <w:right w:val="single" w:sz="4" w:space="0" w:color="auto"/>
            </w:tcBorders>
            <w:shd w:val="clear" w:color="auto" w:fill="auto"/>
            <w:hideMark/>
          </w:tcPr>
          <w:p w14:paraId="67A18882" w14:textId="77777777" w:rsidR="005C626E" w:rsidRPr="005C626E" w:rsidRDefault="005C626E" w:rsidP="005C626E">
            <w:pPr>
              <w:rPr>
                <w:rFonts w:ascii="Arial" w:hAnsi="Arial" w:cs="Arial"/>
                <w:sz w:val="16"/>
                <w:szCs w:val="16"/>
              </w:rPr>
            </w:pPr>
            <w:r w:rsidRPr="005C626E">
              <w:rPr>
                <w:rFonts w:ascii="Arial" w:hAnsi="Arial" w:cs="Arial"/>
                <w:sz w:val="16"/>
                <w:szCs w:val="16"/>
              </w:rPr>
              <w:t>Discharge Permit</w:t>
            </w:r>
          </w:p>
        </w:tc>
        <w:tc>
          <w:tcPr>
            <w:tcW w:w="2410" w:type="dxa"/>
            <w:tcBorders>
              <w:top w:val="nil"/>
              <w:left w:val="nil"/>
              <w:bottom w:val="single" w:sz="4" w:space="0" w:color="auto"/>
              <w:right w:val="single" w:sz="4" w:space="0" w:color="auto"/>
            </w:tcBorders>
            <w:shd w:val="clear" w:color="auto" w:fill="auto"/>
            <w:hideMark/>
          </w:tcPr>
          <w:p w14:paraId="3AFEC755" w14:textId="77777777" w:rsidR="005C626E" w:rsidRPr="005C626E" w:rsidRDefault="005C626E" w:rsidP="005C626E">
            <w:pPr>
              <w:rPr>
                <w:rFonts w:ascii="Arial" w:hAnsi="Arial" w:cs="Arial"/>
                <w:sz w:val="16"/>
                <w:szCs w:val="16"/>
              </w:rPr>
            </w:pPr>
            <w:r w:rsidRPr="005C626E">
              <w:rPr>
                <w:rFonts w:ascii="Arial" w:hAnsi="Arial" w:cs="Arial"/>
                <w:sz w:val="16"/>
                <w:szCs w:val="16"/>
              </w:rPr>
              <w:t>Dairy Discharge reconsenting</w:t>
            </w:r>
          </w:p>
        </w:tc>
        <w:tc>
          <w:tcPr>
            <w:tcW w:w="2268" w:type="dxa"/>
            <w:tcBorders>
              <w:top w:val="nil"/>
              <w:left w:val="nil"/>
              <w:bottom w:val="single" w:sz="4" w:space="0" w:color="auto"/>
              <w:right w:val="single" w:sz="4" w:space="0" w:color="auto"/>
            </w:tcBorders>
            <w:shd w:val="clear" w:color="auto" w:fill="auto"/>
            <w:hideMark/>
          </w:tcPr>
          <w:p w14:paraId="5B31D521" w14:textId="77777777" w:rsidR="005C626E" w:rsidRPr="005C626E" w:rsidRDefault="005C626E" w:rsidP="005C626E">
            <w:pPr>
              <w:rPr>
                <w:rFonts w:ascii="Arial" w:hAnsi="Arial" w:cs="Arial"/>
                <w:sz w:val="16"/>
                <w:szCs w:val="16"/>
              </w:rPr>
            </w:pPr>
            <w:r w:rsidRPr="005C626E">
              <w:rPr>
                <w:rFonts w:ascii="Arial" w:hAnsi="Arial" w:cs="Arial"/>
                <w:sz w:val="16"/>
                <w:szCs w:val="16"/>
              </w:rPr>
              <w:t>Two pond system</w:t>
            </w:r>
          </w:p>
        </w:tc>
      </w:tr>
    </w:tbl>
    <w:p w14:paraId="3FD017B3" w14:textId="77777777" w:rsidR="004F45D1" w:rsidRPr="003541D8" w:rsidRDefault="004F45D1" w:rsidP="003541D8">
      <w:pPr>
        <w:jc w:val="both"/>
        <w:rPr>
          <w:rFonts w:asciiTheme="minorHAnsi" w:hAnsiTheme="minorHAnsi"/>
          <w:sz w:val="22"/>
          <w:szCs w:val="22"/>
        </w:rPr>
      </w:pPr>
    </w:p>
    <w:p w14:paraId="555A7B44" w14:textId="77777777" w:rsidR="00C3599A" w:rsidRPr="00DF2157" w:rsidRDefault="00C3599A" w:rsidP="00C3599A">
      <w:pPr>
        <w:jc w:val="both"/>
        <w:rPr>
          <w:rFonts w:ascii="Calibri" w:hAnsi="Calibri"/>
          <w:sz w:val="22"/>
          <w:szCs w:val="22"/>
          <w:u w:val="single"/>
        </w:rPr>
      </w:pPr>
      <w:r w:rsidRPr="00DF2157">
        <w:rPr>
          <w:rFonts w:ascii="Calibri" w:hAnsi="Calibri"/>
          <w:sz w:val="22"/>
          <w:szCs w:val="22"/>
          <w:u w:val="single"/>
        </w:rPr>
        <w:t>1212 Dairy Industry/Farmer Advocacy</w:t>
      </w:r>
    </w:p>
    <w:p w14:paraId="0B37BF64" w14:textId="1CC5F958" w:rsidR="00C3599A" w:rsidRPr="00DF2157" w:rsidRDefault="00C3599A" w:rsidP="00C3599A">
      <w:pPr>
        <w:jc w:val="both"/>
        <w:rPr>
          <w:rFonts w:ascii="Calibri" w:hAnsi="Calibri"/>
          <w:sz w:val="22"/>
          <w:szCs w:val="22"/>
        </w:rPr>
      </w:pPr>
      <w:bookmarkStart w:id="2" w:name="_Hlk9846307"/>
      <w:r>
        <w:rPr>
          <w:rFonts w:ascii="Calibri" w:hAnsi="Calibri"/>
          <w:sz w:val="22"/>
          <w:szCs w:val="22"/>
        </w:rPr>
        <w:t xml:space="preserve">Continued </w:t>
      </w:r>
      <w:r w:rsidR="002C69ED">
        <w:rPr>
          <w:rFonts w:ascii="Calibri" w:hAnsi="Calibri"/>
          <w:sz w:val="22"/>
          <w:szCs w:val="22"/>
        </w:rPr>
        <w:t>liaison with landowners regarding new freshwater standards and regulations.</w:t>
      </w:r>
    </w:p>
    <w:bookmarkEnd w:id="2"/>
    <w:p w14:paraId="08BA8925" w14:textId="77777777" w:rsidR="00893496" w:rsidRPr="00893496" w:rsidRDefault="00893496" w:rsidP="00893496">
      <w:pPr>
        <w:jc w:val="both"/>
        <w:rPr>
          <w:rFonts w:asciiTheme="minorHAnsi" w:hAnsiTheme="minorHAnsi"/>
          <w:sz w:val="22"/>
          <w:szCs w:val="22"/>
          <w:u w:val="single"/>
        </w:rPr>
      </w:pPr>
      <w:r w:rsidRPr="00893496">
        <w:rPr>
          <w:rFonts w:asciiTheme="minorHAnsi" w:hAnsiTheme="minorHAnsi"/>
          <w:sz w:val="22"/>
          <w:szCs w:val="22"/>
          <w:u w:val="single"/>
        </w:rPr>
        <w:t xml:space="preserve">1213 DOC </w:t>
      </w:r>
    </w:p>
    <w:p w14:paraId="772C1573" w14:textId="7EE5E287" w:rsidR="00893496" w:rsidRPr="00893496" w:rsidRDefault="009F3BE5" w:rsidP="00893496">
      <w:pPr>
        <w:jc w:val="both"/>
        <w:rPr>
          <w:rFonts w:asciiTheme="minorHAnsi" w:hAnsiTheme="minorHAnsi"/>
          <w:sz w:val="22"/>
          <w:szCs w:val="22"/>
        </w:rPr>
      </w:pPr>
      <w:r w:rsidRPr="009F3BE5">
        <w:rPr>
          <w:rFonts w:asciiTheme="minorHAnsi" w:hAnsiTheme="minorHAnsi"/>
          <w:sz w:val="22"/>
          <w:szCs w:val="22"/>
        </w:rPr>
        <w:t xml:space="preserve">Meeting with Suze Harris and Chris </w:t>
      </w:r>
      <w:proofErr w:type="spellStart"/>
      <w:r w:rsidRPr="009F3BE5">
        <w:rPr>
          <w:rFonts w:asciiTheme="minorHAnsi" w:hAnsiTheme="minorHAnsi"/>
          <w:sz w:val="22"/>
          <w:szCs w:val="22"/>
        </w:rPr>
        <w:t>Woolmore</w:t>
      </w:r>
      <w:proofErr w:type="spellEnd"/>
      <w:r w:rsidRPr="009F3BE5">
        <w:rPr>
          <w:rFonts w:asciiTheme="minorHAnsi" w:hAnsiTheme="minorHAnsi"/>
          <w:sz w:val="22"/>
          <w:szCs w:val="22"/>
        </w:rPr>
        <w:t xml:space="preserve"> to discuss collaboration on future fish survey work.</w:t>
      </w:r>
      <w:r>
        <w:rPr>
          <w:rFonts w:asciiTheme="minorHAnsi" w:hAnsiTheme="minorHAnsi"/>
          <w:sz w:val="22"/>
          <w:szCs w:val="22"/>
        </w:rPr>
        <w:t xml:space="preserve"> Discussions with concessions staff regarding rating on Reserve land.</w:t>
      </w:r>
    </w:p>
    <w:p w14:paraId="6EEB81ED" w14:textId="77777777" w:rsidR="00A91E2C" w:rsidRPr="00F0683D" w:rsidRDefault="00A91E2C" w:rsidP="00A91E2C">
      <w:pPr>
        <w:jc w:val="both"/>
        <w:rPr>
          <w:rFonts w:ascii="Calibri" w:hAnsi="Calibri"/>
          <w:sz w:val="22"/>
          <w:szCs w:val="22"/>
          <w:u w:val="single"/>
        </w:rPr>
      </w:pPr>
      <w:r w:rsidRPr="00F0683D">
        <w:rPr>
          <w:rFonts w:ascii="Calibri" w:hAnsi="Calibri"/>
          <w:sz w:val="22"/>
          <w:szCs w:val="22"/>
          <w:u w:val="single"/>
        </w:rPr>
        <w:t>1311 Access</w:t>
      </w:r>
    </w:p>
    <w:p w14:paraId="7CFD3E9C" w14:textId="1834E894" w:rsidR="009F3BE5" w:rsidRDefault="009F3BE5" w:rsidP="009F3BE5">
      <w:pPr>
        <w:jc w:val="both"/>
        <w:rPr>
          <w:rFonts w:ascii="Calibri" w:hAnsi="Calibri"/>
          <w:sz w:val="22"/>
          <w:szCs w:val="22"/>
        </w:rPr>
      </w:pPr>
      <w:r>
        <w:rPr>
          <w:rFonts w:ascii="Calibri" w:hAnsi="Calibri"/>
          <w:sz w:val="22"/>
          <w:szCs w:val="22"/>
        </w:rPr>
        <w:t>Staff have added to properties to our huntable properties list following discussion with farmers. Currently revisiting trying to gain access for game bird hunters to Colins Dam.</w:t>
      </w:r>
    </w:p>
    <w:p w14:paraId="59488D80" w14:textId="34BBE149" w:rsidR="00DD3248" w:rsidRPr="00F0683D" w:rsidRDefault="00DD3248" w:rsidP="00DD3248">
      <w:pPr>
        <w:jc w:val="both"/>
        <w:rPr>
          <w:rFonts w:ascii="Calibri" w:hAnsi="Calibri"/>
          <w:sz w:val="22"/>
          <w:szCs w:val="22"/>
          <w:u w:val="single"/>
        </w:rPr>
      </w:pPr>
      <w:r w:rsidRPr="00F0683D">
        <w:rPr>
          <w:rFonts w:ascii="Calibri" w:hAnsi="Calibri"/>
          <w:sz w:val="22"/>
          <w:szCs w:val="22"/>
          <w:u w:val="single"/>
        </w:rPr>
        <w:t xml:space="preserve">1312 Assisted </w:t>
      </w:r>
      <w:r w:rsidRPr="00DD3248">
        <w:rPr>
          <w:rFonts w:ascii="Calibri" w:hAnsi="Calibri"/>
          <w:sz w:val="22"/>
          <w:szCs w:val="22"/>
          <w:u w:val="single"/>
        </w:rPr>
        <w:t>Hunting.</w:t>
      </w:r>
    </w:p>
    <w:p w14:paraId="4F693E1E" w14:textId="0FAE4E0F" w:rsidR="00DD3248" w:rsidRDefault="00DD3248" w:rsidP="00DD3248">
      <w:pPr>
        <w:jc w:val="both"/>
        <w:rPr>
          <w:rFonts w:ascii="Calibri" w:hAnsi="Calibri"/>
          <w:sz w:val="22"/>
          <w:szCs w:val="22"/>
        </w:rPr>
      </w:pPr>
      <w:r>
        <w:rPr>
          <w:rFonts w:ascii="Calibri" w:hAnsi="Calibri"/>
          <w:sz w:val="22"/>
          <w:szCs w:val="22"/>
        </w:rPr>
        <w:t xml:space="preserve">Responded to a paradise shelduck complaint with members of the young hunters club. Staff held two young hunters organised events during the March season in Moonlight and </w:t>
      </w:r>
      <w:proofErr w:type="spellStart"/>
      <w:r>
        <w:rPr>
          <w:rFonts w:ascii="Calibri" w:hAnsi="Calibri"/>
          <w:sz w:val="22"/>
          <w:szCs w:val="22"/>
        </w:rPr>
        <w:t>Barrytown</w:t>
      </w:r>
      <w:proofErr w:type="spellEnd"/>
      <w:r>
        <w:rPr>
          <w:rFonts w:ascii="Calibri" w:hAnsi="Calibri"/>
          <w:sz w:val="22"/>
          <w:szCs w:val="22"/>
        </w:rPr>
        <w:t xml:space="preserve"> addressing landowner complaints of paradise shelduck, pukeko and swans. Coordinated hunting during the summer season to maximize hunting opportunities for hunters and aid farmers receiving crop predation.</w:t>
      </w:r>
    </w:p>
    <w:p w14:paraId="1B2BBFB1" w14:textId="674DCDC1" w:rsidR="00A91E2C" w:rsidRPr="00F0683D" w:rsidRDefault="00A91E2C" w:rsidP="00A91E2C">
      <w:pPr>
        <w:jc w:val="both"/>
        <w:rPr>
          <w:rFonts w:ascii="Calibri" w:hAnsi="Calibri"/>
          <w:sz w:val="22"/>
          <w:szCs w:val="22"/>
          <w:u w:val="single"/>
        </w:rPr>
      </w:pPr>
      <w:r w:rsidRPr="00F0683D">
        <w:rPr>
          <w:rFonts w:ascii="Calibri" w:hAnsi="Calibri"/>
          <w:sz w:val="22"/>
          <w:szCs w:val="22"/>
          <w:u w:val="single"/>
        </w:rPr>
        <w:t>1331 Website/Ezines/Social Media</w:t>
      </w:r>
    </w:p>
    <w:p w14:paraId="3C481647" w14:textId="77777777" w:rsidR="00DD3248" w:rsidRPr="00F0683D" w:rsidRDefault="00DD3248" w:rsidP="00DD3248">
      <w:pPr>
        <w:jc w:val="both"/>
        <w:rPr>
          <w:rFonts w:ascii="Calibri" w:hAnsi="Calibri"/>
          <w:sz w:val="22"/>
          <w:szCs w:val="22"/>
        </w:rPr>
      </w:pPr>
      <w:bookmarkStart w:id="3" w:name="_Hlk509922812"/>
      <w:r w:rsidRPr="00F0683D">
        <w:rPr>
          <w:rFonts w:ascii="Calibri" w:hAnsi="Calibri"/>
          <w:sz w:val="22"/>
          <w:szCs w:val="22"/>
        </w:rPr>
        <w:t xml:space="preserve">Relevant material </w:t>
      </w:r>
      <w:r>
        <w:rPr>
          <w:rFonts w:ascii="Calibri" w:hAnsi="Calibri"/>
          <w:sz w:val="22"/>
          <w:szCs w:val="22"/>
        </w:rPr>
        <w:t xml:space="preserve">has </w:t>
      </w:r>
      <w:r w:rsidRPr="00F0683D">
        <w:rPr>
          <w:rFonts w:ascii="Calibri" w:hAnsi="Calibri"/>
          <w:sz w:val="22"/>
          <w:szCs w:val="22"/>
        </w:rPr>
        <w:t>bee</w:t>
      </w:r>
      <w:r>
        <w:rPr>
          <w:rFonts w:ascii="Calibri" w:hAnsi="Calibri"/>
          <w:sz w:val="22"/>
          <w:szCs w:val="22"/>
        </w:rPr>
        <w:t>n</w:t>
      </w:r>
      <w:r w:rsidRPr="00F0683D">
        <w:rPr>
          <w:rFonts w:ascii="Calibri" w:hAnsi="Calibri"/>
          <w:sz w:val="22"/>
          <w:szCs w:val="22"/>
        </w:rPr>
        <w:t xml:space="preserve"> posted on website. Regular Facebook engagements have been done, focusing on </w:t>
      </w:r>
      <w:r>
        <w:rPr>
          <w:rFonts w:ascii="Calibri" w:hAnsi="Calibri"/>
          <w:sz w:val="22"/>
          <w:szCs w:val="22"/>
        </w:rPr>
        <w:t>promoting salmon and trout fishing opportunities as well as the March gamebird season and the upcoming 2021 gamebird season.</w:t>
      </w:r>
    </w:p>
    <w:bookmarkEnd w:id="3"/>
    <w:p w14:paraId="4BC34B55" w14:textId="77777777" w:rsidR="00A91E2C" w:rsidRPr="00F0683D" w:rsidRDefault="00A91E2C" w:rsidP="00A91E2C">
      <w:pPr>
        <w:jc w:val="both"/>
        <w:rPr>
          <w:rFonts w:ascii="Calibri" w:hAnsi="Calibri"/>
          <w:sz w:val="22"/>
          <w:szCs w:val="22"/>
          <w:u w:val="single"/>
        </w:rPr>
      </w:pPr>
      <w:r w:rsidRPr="00F0683D">
        <w:rPr>
          <w:rFonts w:ascii="Calibri" w:hAnsi="Calibri"/>
          <w:sz w:val="22"/>
          <w:szCs w:val="22"/>
          <w:u w:val="single"/>
        </w:rPr>
        <w:t>1332 Fish &amp; Game Magazine</w:t>
      </w:r>
    </w:p>
    <w:p w14:paraId="1E2DDD70" w14:textId="77777777" w:rsidR="00A91E2C" w:rsidRPr="00F0683D" w:rsidRDefault="00A91E2C" w:rsidP="00A91E2C">
      <w:pPr>
        <w:jc w:val="both"/>
        <w:rPr>
          <w:rFonts w:ascii="Calibri" w:hAnsi="Calibri"/>
          <w:sz w:val="22"/>
          <w:szCs w:val="22"/>
        </w:rPr>
      </w:pPr>
      <w:r>
        <w:rPr>
          <w:rFonts w:ascii="Calibri" w:hAnsi="Calibri"/>
          <w:sz w:val="22"/>
          <w:szCs w:val="22"/>
        </w:rPr>
        <w:t>2021 Gamebird edition complete</w:t>
      </w:r>
      <w:r w:rsidRPr="00F0683D">
        <w:rPr>
          <w:rFonts w:ascii="Calibri" w:hAnsi="Calibri"/>
          <w:sz w:val="22"/>
          <w:szCs w:val="22"/>
        </w:rPr>
        <w:t>.</w:t>
      </w:r>
    </w:p>
    <w:p w14:paraId="75682B82" w14:textId="34A27276" w:rsidR="003A2A79" w:rsidRDefault="003A2A79" w:rsidP="003A2A79">
      <w:pPr>
        <w:jc w:val="both"/>
        <w:rPr>
          <w:rFonts w:ascii="Calibri" w:hAnsi="Calibri"/>
          <w:sz w:val="22"/>
          <w:szCs w:val="22"/>
          <w:u w:val="single"/>
        </w:rPr>
      </w:pPr>
      <w:r>
        <w:rPr>
          <w:rFonts w:ascii="Calibri" w:hAnsi="Calibri"/>
          <w:sz w:val="22"/>
          <w:szCs w:val="22"/>
          <w:u w:val="single"/>
        </w:rPr>
        <w:t>1341 Sportsfisheries Guides</w:t>
      </w:r>
    </w:p>
    <w:p w14:paraId="6383FCBA" w14:textId="77777777" w:rsidR="00DD3248" w:rsidRDefault="00DD3248" w:rsidP="00DD3248">
      <w:pPr>
        <w:jc w:val="both"/>
        <w:rPr>
          <w:rFonts w:ascii="Calibri" w:hAnsi="Calibri"/>
          <w:sz w:val="22"/>
          <w:szCs w:val="22"/>
        </w:rPr>
      </w:pPr>
      <w:bookmarkStart w:id="4" w:name="_Hlk66797937"/>
      <w:r>
        <w:rPr>
          <w:rFonts w:ascii="Calibri" w:hAnsi="Calibri"/>
          <w:sz w:val="22"/>
          <w:szCs w:val="22"/>
        </w:rPr>
        <w:t>Restocked agent supplies of sport fisheries guides.</w:t>
      </w:r>
    </w:p>
    <w:bookmarkEnd w:id="4"/>
    <w:p w14:paraId="12F2DBB7" w14:textId="77777777" w:rsidR="00A91E2C" w:rsidRPr="00B92690" w:rsidRDefault="00A91E2C" w:rsidP="00A91E2C">
      <w:pPr>
        <w:jc w:val="both"/>
        <w:rPr>
          <w:rFonts w:ascii="Calibri" w:hAnsi="Calibri"/>
          <w:sz w:val="22"/>
          <w:szCs w:val="22"/>
          <w:u w:val="single"/>
        </w:rPr>
      </w:pPr>
      <w:r w:rsidRPr="00B92690">
        <w:rPr>
          <w:rFonts w:ascii="Calibri" w:hAnsi="Calibri"/>
          <w:sz w:val="22"/>
          <w:szCs w:val="22"/>
          <w:u w:val="single"/>
        </w:rPr>
        <w:t>1361 Clubs, Outdoor Recreation Groups</w:t>
      </w:r>
    </w:p>
    <w:p w14:paraId="5A90D1EE" w14:textId="691A92A4" w:rsidR="00DD3248" w:rsidRDefault="00DD3248" w:rsidP="00DD3248">
      <w:pPr>
        <w:jc w:val="both"/>
        <w:rPr>
          <w:rFonts w:ascii="Calibri" w:hAnsi="Calibri"/>
          <w:sz w:val="22"/>
          <w:szCs w:val="22"/>
        </w:rPr>
      </w:pPr>
      <w:bookmarkStart w:id="5" w:name="_Hlk62473666"/>
      <w:r>
        <w:rPr>
          <w:rFonts w:ascii="Calibri" w:hAnsi="Calibri"/>
          <w:sz w:val="22"/>
          <w:szCs w:val="22"/>
        </w:rPr>
        <w:t xml:space="preserve">Staff have been in communication with the </w:t>
      </w:r>
      <w:proofErr w:type="spellStart"/>
      <w:r>
        <w:rPr>
          <w:rFonts w:ascii="Calibri" w:hAnsi="Calibri"/>
          <w:sz w:val="22"/>
          <w:szCs w:val="22"/>
        </w:rPr>
        <w:t>Ahaura</w:t>
      </w:r>
      <w:proofErr w:type="spellEnd"/>
      <w:r>
        <w:rPr>
          <w:rFonts w:ascii="Calibri" w:hAnsi="Calibri"/>
          <w:sz w:val="22"/>
          <w:szCs w:val="22"/>
        </w:rPr>
        <w:t xml:space="preserve"> hunting and fishing competition. Will be attending the weigh and be based trout weigh in area to answer questions and checking licences.</w:t>
      </w:r>
    </w:p>
    <w:p w14:paraId="1B0A30D7" w14:textId="77777777" w:rsidR="00DD3248" w:rsidRPr="00B92690" w:rsidRDefault="00DD3248" w:rsidP="00DD3248">
      <w:pPr>
        <w:jc w:val="both"/>
        <w:rPr>
          <w:rFonts w:ascii="Calibri" w:hAnsi="Calibri"/>
          <w:sz w:val="22"/>
          <w:szCs w:val="22"/>
          <w:u w:val="single"/>
        </w:rPr>
      </w:pPr>
      <w:r w:rsidRPr="00B92690">
        <w:rPr>
          <w:rFonts w:ascii="Calibri" w:hAnsi="Calibri"/>
          <w:sz w:val="22"/>
          <w:szCs w:val="22"/>
          <w:u w:val="single"/>
        </w:rPr>
        <w:t xml:space="preserve">1411 </w:t>
      </w:r>
      <w:proofErr w:type="spellStart"/>
      <w:r w:rsidRPr="00B92690">
        <w:rPr>
          <w:rFonts w:ascii="Calibri" w:hAnsi="Calibri"/>
          <w:sz w:val="22"/>
          <w:szCs w:val="22"/>
          <w:u w:val="single"/>
        </w:rPr>
        <w:t>Cons.Bds</w:t>
      </w:r>
      <w:proofErr w:type="spellEnd"/>
      <w:r w:rsidRPr="00B92690">
        <w:rPr>
          <w:rFonts w:ascii="Calibri" w:hAnsi="Calibri"/>
          <w:sz w:val="22"/>
          <w:szCs w:val="22"/>
          <w:u w:val="single"/>
        </w:rPr>
        <w:t>. Iwi, Allied Groups</w:t>
      </w:r>
    </w:p>
    <w:p w14:paraId="71006D43" w14:textId="77777777" w:rsidR="00DD3248" w:rsidRPr="00B92690" w:rsidRDefault="00DD3248" w:rsidP="00DD3248">
      <w:pPr>
        <w:jc w:val="both"/>
        <w:rPr>
          <w:rFonts w:ascii="Calibri" w:hAnsi="Calibri"/>
          <w:sz w:val="22"/>
          <w:szCs w:val="22"/>
        </w:rPr>
      </w:pPr>
      <w:bookmarkStart w:id="6" w:name="_Hlk535571081"/>
      <w:r>
        <w:rPr>
          <w:rFonts w:ascii="Calibri" w:hAnsi="Calibri"/>
          <w:sz w:val="22"/>
          <w:szCs w:val="22"/>
        </w:rPr>
        <w:t xml:space="preserve">Pukeko harvested by young hunters club feathers were plucked and couriered to iwi in Rotorua to be </w:t>
      </w:r>
      <w:r w:rsidRPr="00CD5134">
        <w:rPr>
          <w:rFonts w:ascii="Calibri" w:hAnsi="Calibri"/>
          <w:sz w:val="22"/>
          <w:szCs w:val="22"/>
        </w:rPr>
        <w:t>incorporate</w:t>
      </w:r>
      <w:r>
        <w:rPr>
          <w:rFonts w:ascii="Calibri" w:hAnsi="Calibri"/>
          <w:sz w:val="22"/>
          <w:szCs w:val="22"/>
        </w:rPr>
        <w:t>d</w:t>
      </w:r>
      <w:r w:rsidRPr="00CD5134">
        <w:rPr>
          <w:rFonts w:ascii="Calibri" w:hAnsi="Calibri"/>
          <w:sz w:val="22"/>
          <w:szCs w:val="22"/>
        </w:rPr>
        <w:t xml:space="preserve"> into the weaving of a korowai</w:t>
      </w:r>
      <w:r>
        <w:rPr>
          <w:rFonts w:ascii="Calibri" w:hAnsi="Calibri"/>
          <w:sz w:val="22"/>
          <w:szCs w:val="22"/>
        </w:rPr>
        <w:t>.</w:t>
      </w:r>
    </w:p>
    <w:bookmarkEnd w:id="6"/>
    <w:p w14:paraId="23EE2955" w14:textId="77777777" w:rsidR="00212CBE" w:rsidRPr="00B92690" w:rsidRDefault="00212CBE" w:rsidP="00212CBE">
      <w:pPr>
        <w:jc w:val="both"/>
        <w:rPr>
          <w:rFonts w:ascii="Calibri" w:hAnsi="Calibri"/>
          <w:sz w:val="22"/>
          <w:szCs w:val="22"/>
          <w:u w:val="single"/>
        </w:rPr>
      </w:pPr>
      <w:r w:rsidRPr="00B92690">
        <w:rPr>
          <w:rFonts w:ascii="Calibri" w:hAnsi="Calibri"/>
          <w:sz w:val="22"/>
          <w:szCs w:val="22"/>
          <w:u w:val="single"/>
        </w:rPr>
        <w:t>1421 Media/Communication</w:t>
      </w:r>
    </w:p>
    <w:p w14:paraId="02B455F5" w14:textId="393440AC" w:rsidR="00212CBE" w:rsidRPr="00B92690" w:rsidRDefault="00212CBE" w:rsidP="00212CBE">
      <w:pPr>
        <w:jc w:val="both"/>
        <w:rPr>
          <w:rFonts w:ascii="Calibri" w:hAnsi="Calibri"/>
          <w:sz w:val="22"/>
          <w:szCs w:val="22"/>
          <w:highlight w:val="yellow"/>
        </w:rPr>
      </w:pPr>
      <w:r>
        <w:rPr>
          <w:rFonts w:ascii="Calibri" w:hAnsi="Calibri"/>
          <w:sz w:val="22"/>
          <w:szCs w:val="22"/>
        </w:rPr>
        <w:t xml:space="preserve">Articles </w:t>
      </w:r>
      <w:r w:rsidR="005C626E">
        <w:rPr>
          <w:rFonts w:ascii="Calibri" w:hAnsi="Calibri"/>
          <w:sz w:val="22"/>
          <w:szCs w:val="22"/>
        </w:rPr>
        <w:t>to newspapers and on social media regarding summer fishing opportunities as well as the upcoming hunting season and pegging day.</w:t>
      </w:r>
    </w:p>
    <w:bookmarkEnd w:id="5"/>
    <w:p w14:paraId="6D7AED79" w14:textId="6D1FEE3D" w:rsidR="00212CBE" w:rsidRPr="00B92690" w:rsidRDefault="00212CBE" w:rsidP="00212CBE">
      <w:pPr>
        <w:jc w:val="both"/>
        <w:rPr>
          <w:rFonts w:ascii="Calibri" w:hAnsi="Calibri"/>
          <w:sz w:val="22"/>
          <w:szCs w:val="22"/>
          <w:u w:val="single"/>
        </w:rPr>
      </w:pPr>
      <w:r w:rsidRPr="00B92690">
        <w:rPr>
          <w:rFonts w:ascii="Calibri" w:hAnsi="Calibri"/>
          <w:sz w:val="22"/>
          <w:szCs w:val="22"/>
          <w:u w:val="single"/>
        </w:rPr>
        <w:t>1511 Compliance</w:t>
      </w:r>
    </w:p>
    <w:p w14:paraId="26FDDC9B" w14:textId="77777777" w:rsidR="009F3BE5" w:rsidRPr="009F3BE5" w:rsidRDefault="009F3BE5" w:rsidP="009F3BE5">
      <w:pPr>
        <w:jc w:val="both"/>
        <w:rPr>
          <w:rFonts w:ascii="Calibri" w:hAnsi="Calibri"/>
          <w:sz w:val="22"/>
          <w:szCs w:val="22"/>
        </w:rPr>
      </w:pPr>
      <w:r w:rsidRPr="009F3BE5">
        <w:rPr>
          <w:rFonts w:ascii="Calibri" w:hAnsi="Calibri"/>
          <w:sz w:val="22"/>
          <w:szCs w:val="22"/>
        </w:rPr>
        <w:t>Compliance undertaken over the salmon season. No offences detected.</w:t>
      </w:r>
    </w:p>
    <w:p w14:paraId="67424CE5" w14:textId="55665314" w:rsidR="005C6EF1" w:rsidRPr="00DF2157" w:rsidRDefault="005C6EF1" w:rsidP="00171EE9">
      <w:pPr>
        <w:jc w:val="both"/>
        <w:rPr>
          <w:rFonts w:ascii="Calibri" w:hAnsi="Calibri"/>
          <w:sz w:val="22"/>
          <w:szCs w:val="22"/>
          <w:u w:val="single"/>
        </w:rPr>
      </w:pPr>
      <w:r w:rsidRPr="00DF2157">
        <w:rPr>
          <w:rFonts w:ascii="Calibri" w:hAnsi="Calibri"/>
          <w:sz w:val="22"/>
          <w:szCs w:val="22"/>
          <w:u w:val="single"/>
        </w:rPr>
        <w:t>1621 Agent Liaison</w:t>
      </w:r>
    </w:p>
    <w:p w14:paraId="758CD3C4" w14:textId="53DFC30E" w:rsidR="005C6EF1" w:rsidRPr="00DF2157" w:rsidRDefault="00CD1D6B" w:rsidP="00972912">
      <w:pPr>
        <w:jc w:val="both"/>
        <w:rPr>
          <w:rFonts w:ascii="Calibri" w:hAnsi="Calibri"/>
          <w:sz w:val="22"/>
          <w:szCs w:val="22"/>
        </w:rPr>
      </w:pPr>
      <w:r>
        <w:rPr>
          <w:rFonts w:ascii="Calibri" w:hAnsi="Calibri"/>
          <w:sz w:val="22"/>
          <w:szCs w:val="22"/>
        </w:rPr>
        <w:t xml:space="preserve">Liaison continues regarding the </w:t>
      </w:r>
      <w:r w:rsidR="005C626E">
        <w:rPr>
          <w:rFonts w:ascii="Calibri" w:hAnsi="Calibri"/>
          <w:sz w:val="22"/>
          <w:szCs w:val="22"/>
        </w:rPr>
        <w:t>upcoming gamebird season, ammunition supplies and firearms licencing.</w:t>
      </w:r>
    </w:p>
    <w:p w14:paraId="259FA616" w14:textId="09CBEF73" w:rsidR="00E60933" w:rsidRPr="00CE0CD5" w:rsidRDefault="00E60933" w:rsidP="00E60933">
      <w:pPr>
        <w:kinsoku w:val="0"/>
        <w:overflowPunct w:val="0"/>
        <w:autoSpaceDE w:val="0"/>
        <w:autoSpaceDN w:val="0"/>
        <w:adjustRightInd w:val="0"/>
        <w:spacing w:line="267" w:lineRule="exact"/>
        <w:rPr>
          <w:rFonts w:asciiTheme="minorHAnsi" w:hAnsiTheme="minorHAnsi" w:cstheme="minorHAnsi"/>
          <w:sz w:val="22"/>
          <w:szCs w:val="22"/>
          <w:lang w:val="en-NZ" w:eastAsia="en-NZ"/>
        </w:rPr>
      </w:pPr>
      <w:r w:rsidRPr="00CE0CD5">
        <w:rPr>
          <w:rFonts w:asciiTheme="minorHAnsi" w:hAnsiTheme="minorHAnsi" w:cstheme="minorHAnsi"/>
          <w:sz w:val="22"/>
          <w:szCs w:val="22"/>
          <w:u w:val="single"/>
          <w:lang w:val="en-NZ" w:eastAsia="en-NZ"/>
        </w:rPr>
        <w:t>18</w:t>
      </w:r>
      <w:r>
        <w:rPr>
          <w:rFonts w:asciiTheme="minorHAnsi" w:hAnsiTheme="minorHAnsi" w:cstheme="minorHAnsi"/>
          <w:sz w:val="22"/>
          <w:szCs w:val="22"/>
          <w:u w:val="single"/>
          <w:lang w:val="en-NZ" w:eastAsia="en-NZ"/>
        </w:rPr>
        <w:t>21 Plans Budgets</w:t>
      </w:r>
    </w:p>
    <w:p w14:paraId="78B36345" w14:textId="5E0053B1" w:rsidR="00E60933" w:rsidRPr="00CE0CD5" w:rsidRDefault="00E60933" w:rsidP="00E60933">
      <w:pPr>
        <w:kinsoku w:val="0"/>
        <w:overflowPunct w:val="0"/>
        <w:autoSpaceDE w:val="0"/>
        <w:autoSpaceDN w:val="0"/>
        <w:adjustRightInd w:val="0"/>
        <w:rPr>
          <w:rFonts w:asciiTheme="minorHAnsi" w:hAnsiTheme="minorHAnsi" w:cstheme="minorHAnsi"/>
          <w:sz w:val="22"/>
          <w:szCs w:val="22"/>
          <w:lang w:val="en-NZ" w:eastAsia="en-NZ"/>
        </w:rPr>
      </w:pPr>
      <w:r>
        <w:rPr>
          <w:rFonts w:asciiTheme="minorHAnsi" w:hAnsiTheme="minorHAnsi" w:cstheme="minorHAnsi"/>
          <w:sz w:val="22"/>
          <w:szCs w:val="22"/>
          <w:lang w:val="en-NZ" w:eastAsia="en-NZ"/>
        </w:rPr>
        <w:t>A draft workplan and budget has been produced. With staff reorganisation it is possible to work within the existing cost-saving budget of 2019 -5%. A copy has been provided for council input and will require approval when the NZ Council has decided on budgeting and licence fees for 2021/22. The revised 10 year plan is being compiled and will be presented to Council before notifying and seeking input.</w:t>
      </w:r>
    </w:p>
    <w:p w14:paraId="4FD00261" w14:textId="054C8F7A" w:rsidR="00CE0CD5" w:rsidRPr="00CE0CD5" w:rsidRDefault="00CE0CD5" w:rsidP="00972912">
      <w:pPr>
        <w:kinsoku w:val="0"/>
        <w:overflowPunct w:val="0"/>
        <w:autoSpaceDE w:val="0"/>
        <w:autoSpaceDN w:val="0"/>
        <w:adjustRightInd w:val="0"/>
        <w:spacing w:line="267" w:lineRule="exact"/>
        <w:rPr>
          <w:rFonts w:asciiTheme="minorHAnsi" w:hAnsiTheme="minorHAnsi" w:cstheme="minorHAnsi"/>
          <w:sz w:val="22"/>
          <w:szCs w:val="22"/>
          <w:lang w:val="en-NZ" w:eastAsia="en-NZ"/>
        </w:rPr>
      </w:pPr>
      <w:r w:rsidRPr="00CE0CD5">
        <w:rPr>
          <w:rFonts w:asciiTheme="minorHAnsi" w:hAnsiTheme="minorHAnsi" w:cstheme="minorHAnsi"/>
          <w:sz w:val="22"/>
          <w:szCs w:val="22"/>
          <w:u w:val="single"/>
          <w:lang w:val="en-NZ" w:eastAsia="en-NZ"/>
        </w:rPr>
        <w:t>1841 National Liaison</w:t>
      </w:r>
    </w:p>
    <w:p w14:paraId="79F8252B" w14:textId="456E2EEB" w:rsidR="00CE0CD5" w:rsidRPr="00CE0CD5" w:rsidRDefault="00370145" w:rsidP="00972912">
      <w:pPr>
        <w:kinsoku w:val="0"/>
        <w:overflowPunct w:val="0"/>
        <w:autoSpaceDE w:val="0"/>
        <w:autoSpaceDN w:val="0"/>
        <w:adjustRightInd w:val="0"/>
        <w:rPr>
          <w:rFonts w:asciiTheme="minorHAnsi" w:hAnsiTheme="minorHAnsi" w:cstheme="minorHAnsi"/>
          <w:sz w:val="22"/>
          <w:szCs w:val="22"/>
          <w:lang w:val="en-NZ" w:eastAsia="en-NZ"/>
        </w:rPr>
      </w:pPr>
      <w:r>
        <w:rPr>
          <w:rFonts w:asciiTheme="minorHAnsi" w:hAnsiTheme="minorHAnsi" w:cstheme="minorHAnsi"/>
          <w:sz w:val="22"/>
          <w:szCs w:val="22"/>
          <w:lang w:val="en-NZ" w:eastAsia="en-NZ"/>
        </w:rPr>
        <w:t>Manager</w:t>
      </w:r>
      <w:r w:rsidR="00C33774">
        <w:rPr>
          <w:rFonts w:asciiTheme="minorHAnsi" w:hAnsiTheme="minorHAnsi" w:cstheme="minorHAnsi"/>
          <w:sz w:val="22"/>
          <w:szCs w:val="22"/>
          <w:lang w:val="en-NZ" w:eastAsia="en-NZ"/>
        </w:rPr>
        <w:t>s</w:t>
      </w:r>
      <w:r>
        <w:rPr>
          <w:rFonts w:asciiTheme="minorHAnsi" w:hAnsiTheme="minorHAnsi" w:cstheme="minorHAnsi"/>
          <w:sz w:val="22"/>
          <w:szCs w:val="22"/>
          <w:lang w:val="en-NZ" w:eastAsia="en-NZ"/>
        </w:rPr>
        <w:t xml:space="preserve"> are meeting </w:t>
      </w:r>
      <w:r w:rsidR="00C33774">
        <w:rPr>
          <w:rFonts w:asciiTheme="minorHAnsi" w:hAnsiTheme="minorHAnsi" w:cstheme="minorHAnsi"/>
          <w:sz w:val="22"/>
          <w:szCs w:val="22"/>
          <w:lang w:val="en-NZ" w:eastAsia="en-NZ"/>
        </w:rPr>
        <w:t xml:space="preserve">more </w:t>
      </w:r>
      <w:r>
        <w:rPr>
          <w:rFonts w:asciiTheme="minorHAnsi" w:hAnsiTheme="minorHAnsi" w:cstheme="minorHAnsi"/>
          <w:sz w:val="22"/>
          <w:szCs w:val="22"/>
          <w:lang w:val="en-NZ" w:eastAsia="en-NZ"/>
        </w:rPr>
        <w:t xml:space="preserve">frequently via internet meetings with the rapidly changing financial and regulatory environment. </w:t>
      </w:r>
      <w:r w:rsidR="005C626E">
        <w:rPr>
          <w:rFonts w:asciiTheme="minorHAnsi" w:hAnsiTheme="minorHAnsi" w:cstheme="minorHAnsi"/>
          <w:sz w:val="22"/>
          <w:szCs w:val="22"/>
          <w:lang w:val="en-NZ" w:eastAsia="en-NZ"/>
        </w:rPr>
        <w:t>Financial management, staffing and promotional material have been a focus.</w:t>
      </w:r>
    </w:p>
    <w:p w14:paraId="1142A9B1" w14:textId="77777777" w:rsidR="00074FCD" w:rsidRPr="00074FCD" w:rsidRDefault="00074FCD" w:rsidP="00074FCD">
      <w:pPr>
        <w:jc w:val="both"/>
        <w:rPr>
          <w:rFonts w:asciiTheme="minorHAnsi" w:hAnsiTheme="minorHAnsi"/>
          <w:sz w:val="22"/>
          <w:szCs w:val="22"/>
          <w:u w:val="single"/>
        </w:rPr>
      </w:pPr>
      <w:r w:rsidRPr="00074FCD">
        <w:rPr>
          <w:rFonts w:asciiTheme="minorHAnsi" w:hAnsiTheme="minorHAnsi"/>
          <w:sz w:val="22"/>
          <w:szCs w:val="22"/>
          <w:u w:val="single"/>
        </w:rPr>
        <w:t>1927 Occupational Safety and Health</w:t>
      </w:r>
    </w:p>
    <w:p w14:paraId="2501F538" w14:textId="04A3D3A9" w:rsidR="00074FCD" w:rsidRPr="00074FCD" w:rsidRDefault="00CD1D6B" w:rsidP="00074FCD">
      <w:pPr>
        <w:jc w:val="both"/>
        <w:rPr>
          <w:rFonts w:ascii="Calibri" w:hAnsi="Calibri"/>
          <w:sz w:val="22"/>
          <w:szCs w:val="22"/>
        </w:rPr>
      </w:pPr>
      <w:r>
        <w:rPr>
          <w:rFonts w:ascii="Calibri" w:hAnsi="Calibri"/>
          <w:sz w:val="22"/>
          <w:szCs w:val="22"/>
        </w:rPr>
        <w:t>Completed</w:t>
      </w:r>
      <w:r w:rsidR="00074FCD" w:rsidRPr="00074FCD">
        <w:rPr>
          <w:rFonts w:ascii="Calibri" w:hAnsi="Calibri"/>
          <w:sz w:val="22"/>
          <w:szCs w:val="22"/>
        </w:rPr>
        <w:t xml:space="preserve"> staff H&amp;S meetings</w:t>
      </w:r>
      <w:r w:rsidR="00610315">
        <w:rPr>
          <w:rFonts w:ascii="Calibri" w:hAnsi="Calibri"/>
          <w:sz w:val="22"/>
          <w:szCs w:val="22"/>
        </w:rPr>
        <w:t xml:space="preserve"> and currently reviewing the workplan with a focus on the safety of operations.</w:t>
      </w:r>
    </w:p>
    <w:p w14:paraId="62BBD1EB" w14:textId="7892B40B" w:rsidR="00CE0CD5" w:rsidRDefault="00CE0CD5" w:rsidP="00972912">
      <w:pPr>
        <w:kinsoku w:val="0"/>
        <w:overflowPunct w:val="0"/>
        <w:autoSpaceDE w:val="0"/>
        <w:autoSpaceDN w:val="0"/>
        <w:adjustRightInd w:val="0"/>
        <w:spacing w:before="1"/>
        <w:ind w:right="5369"/>
        <w:rPr>
          <w:rFonts w:asciiTheme="minorHAnsi" w:hAnsiTheme="minorHAnsi" w:cstheme="minorHAnsi"/>
          <w:sz w:val="22"/>
          <w:szCs w:val="22"/>
          <w:u w:val="single"/>
          <w:lang w:val="en-NZ" w:eastAsia="en-NZ"/>
        </w:rPr>
      </w:pPr>
      <w:r w:rsidRPr="00CE0CD5">
        <w:rPr>
          <w:rFonts w:asciiTheme="minorHAnsi" w:hAnsiTheme="minorHAnsi" w:cstheme="minorHAnsi"/>
          <w:sz w:val="22"/>
          <w:szCs w:val="22"/>
          <w:u w:val="single"/>
          <w:lang w:val="en-NZ" w:eastAsia="en-NZ"/>
        </w:rPr>
        <w:t xml:space="preserve">1980 </w:t>
      </w:r>
      <w:r w:rsidR="00972912">
        <w:rPr>
          <w:rFonts w:asciiTheme="minorHAnsi" w:hAnsiTheme="minorHAnsi" w:cstheme="minorHAnsi"/>
          <w:sz w:val="22"/>
          <w:szCs w:val="22"/>
          <w:u w:val="single"/>
          <w:lang w:val="en-NZ" w:eastAsia="en-NZ"/>
        </w:rPr>
        <w:t>Offices</w:t>
      </w:r>
    </w:p>
    <w:p w14:paraId="269A99B3" w14:textId="4F052548" w:rsidR="00972912" w:rsidRDefault="00CD1D6B" w:rsidP="00370145">
      <w:pPr>
        <w:kinsoku w:val="0"/>
        <w:overflowPunct w:val="0"/>
        <w:autoSpaceDE w:val="0"/>
        <w:autoSpaceDN w:val="0"/>
        <w:adjustRightInd w:val="0"/>
        <w:spacing w:before="1"/>
        <w:ind w:right="-11"/>
        <w:rPr>
          <w:rFonts w:asciiTheme="minorHAnsi" w:hAnsiTheme="minorHAnsi" w:cstheme="minorHAnsi"/>
          <w:sz w:val="22"/>
          <w:szCs w:val="22"/>
          <w:lang w:val="en-NZ" w:eastAsia="en-NZ"/>
        </w:rPr>
      </w:pPr>
      <w:r>
        <w:rPr>
          <w:rFonts w:asciiTheme="minorHAnsi" w:hAnsiTheme="minorHAnsi" w:cstheme="minorHAnsi"/>
          <w:sz w:val="22"/>
          <w:szCs w:val="22"/>
          <w:lang w:val="en-NZ" w:eastAsia="en-NZ"/>
        </w:rPr>
        <w:t>General maintenance including weed spraying, mowing and cleaning.</w:t>
      </w:r>
    </w:p>
    <w:p w14:paraId="3CE2A3C3" w14:textId="77777777" w:rsidR="00171EE9" w:rsidRPr="00171EE9" w:rsidRDefault="00171EE9" w:rsidP="00171EE9">
      <w:pPr>
        <w:jc w:val="both"/>
        <w:rPr>
          <w:rFonts w:asciiTheme="minorHAnsi" w:hAnsiTheme="minorHAnsi"/>
          <w:sz w:val="22"/>
          <w:szCs w:val="22"/>
          <w:u w:val="single"/>
        </w:rPr>
      </w:pPr>
      <w:r w:rsidRPr="00171EE9">
        <w:rPr>
          <w:rFonts w:asciiTheme="minorHAnsi" w:hAnsiTheme="minorHAnsi"/>
          <w:sz w:val="22"/>
          <w:szCs w:val="22"/>
          <w:u w:val="single"/>
        </w:rPr>
        <w:lastRenderedPageBreak/>
        <w:t>1980 Equipment</w:t>
      </w:r>
    </w:p>
    <w:p w14:paraId="141FC6DC" w14:textId="7A048A76" w:rsidR="00283FB8" w:rsidRPr="00283FB8" w:rsidRDefault="009F3BE5" w:rsidP="00283FB8">
      <w:pPr>
        <w:jc w:val="both"/>
        <w:rPr>
          <w:rFonts w:ascii="Calibri" w:hAnsi="Calibri"/>
          <w:sz w:val="22"/>
          <w:szCs w:val="22"/>
        </w:rPr>
      </w:pPr>
      <w:r>
        <w:rPr>
          <w:rFonts w:ascii="Calibri" w:hAnsi="Calibri"/>
          <w:sz w:val="22"/>
          <w:szCs w:val="22"/>
        </w:rPr>
        <w:t>The boat was damaged in a near miss incident. This has been repaired and tested as per Surveyors instructions.</w:t>
      </w:r>
    </w:p>
    <w:p w14:paraId="4EB81F54" w14:textId="77777777" w:rsidR="005C626E" w:rsidRDefault="00A21B7F" w:rsidP="005C626E">
      <w:pPr>
        <w:jc w:val="both"/>
        <w:rPr>
          <w:rFonts w:ascii="Calibri" w:hAnsi="Calibri"/>
          <w:sz w:val="22"/>
          <w:szCs w:val="22"/>
          <w:u w:val="single"/>
        </w:rPr>
      </w:pPr>
      <w:r>
        <w:rPr>
          <w:rFonts w:ascii="Calibri" w:hAnsi="Calibri"/>
          <w:sz w:val="22"/>
          <w:szCs w:val="22"/>
          <w:u w:val="single"/>
        </w:rPr>
        <w:t>Staffing</w:t>
      </w:r>
    </w:p>
    <w:p w14:paraId="70C54D91" w14:textId="0577179B" w:rsidR="005C626E" w:rsidRPr="005C626E" w:rsidRDefault="005C626E" w:rsidP="005C626E">
      <w:pPr>
        <w:jc w:val="both"/>
        <w:rPr>
          <w:rFonts w:ascii="Calibri" w:hAnsi="Calibri"/>
          <w:sz w:val="22"/>
          <w:szCs w:val="22"/>
          <w:u w:val="single"/>
        </w:rPr>
      </w:pPr>
      <w:r w:rsidRPr="00593047">
        <w:rPr>
          <w:rFonts w:asciiTheme="minorHAnsi" w:hAnsiTheme="minorHAnsi" w:cstheme="minorHAnsi"/>
          <w:sz w:val="22"/>
          <w:szCs w:val="22"/>
          <w:lang w:val="en-NZ" w:eastAsia="en-NZ"/>
        </w:rPr>
        <w:t xml:space="preserve">Glen Newton has resigned as our Hokitika Fish and Game Officer to take up a new role with The Paparoa Wildlife Trust. Glen has been an excellent officer and </w:t>
      </w:r>
      <w:r>
        <w:rPr>
          <w:rFonts w:asciiTheme="minorHAnsi" w:hAnsiTheme="minorHAnsi" w:cstheme="minorHAnsi"/>
          <w:sz w:val="22"/>
          <w:szCs w:val="22"/>
          <w:lang w:val="en-NZ" w:eastAsia="en-NZ"/>
        </w:rPr>
        <w:t xml:space="preserve">his </w:t>
      </w:r>
      <w:r w:rsidRPr="00593047">
        <w:rPr>
          <w:rFonts w:asciiTheme="minorHAnsi" w:hAnsiTheme="minorHAnsi" w:cstheme="minorHAnsi"/>
          <w:sz w:val="22"/>
          <w:szCs w:val="22"/>
          <w:lang w:val="en-NZ" w:eastAsia="en-NZ"/>
        </w:rPr>
        <w:t xml:space="preserve">organisational skills will be missed. </w:t>
      </w:r>
      <w:r>
        <w:rPr>
          <w:rFonts w:asciiTheme="minorHAnsi" w:hAnsiTheme="minorHAnsi" w:cstheme="minorHAnsi"/>
          <w:sz w:val="22"/>
          <w:szCs w:val="22"/>
          <w:lang w:val="en-NZ" w:eastAsia="en-NZ"/>
        </w:rPr>
        <w:t>We wish him all the best for his future endeavours.</w:t>
      </w:r>
    </w:p>
    <w:p w14:paraId="5C3D990D" w14:textId="77777777" w:rsidR="005C626E" w:rsidRPr="00593047" w:rsidRDefault="005C626E" w:rsidP="005C626E">
      <w:pPr>
        <w:kinsoku w:val="0"/>
        <w:overflowPunct w:val="0"/>
        <w:autoSpaceDE w:val="0"/>
        <w:autoSpaceDN w:val="0"/>
        <w:adjustRightInd w:val="0"/>
        <w:spacing w:before="146"/>
        <w:rPr>
          <w:rFonts w:asciiTheme="minorHAnsi" w:hAnsiTheme="minorHAnsi" w:cstheme="minorHAnsi"/>
          <w:sz w:val="22"/>
          <w:szCs w:val="22"/>
          <w:lang w:val="en-NZ" w:eastAsia="en-NZ"/>
        </w:rPr>
      </w:pPr>
      <w:r>
        <w:rPr>
          <w:rFonts w:asciiTheme="minorHAnsi" w:hAnsiTheme="minorHAnsi" w:cstheme="minorHAnsi"/>
          <w:sz w:val="22"/>
          <w:szCs w:val="22"/>
          <w:lang w:val="en-NZ" w:eastAsia="en-NZ"/>
        </w:rPr>
        <w:t>C</w:t>
      </w:r>
      <w:r w:rsidRPr="00593047">
        <w:rPr>
          <w:rFonts w:asciiTheme="minorHAnsi" w:hAnsiTheme="minorHAnsi" w:cstheme="minorHAnsi"/>
          <w:sz w:val="22"/>
          <w:szCs w:val="22"/>
          <w:lang w:val="en-NZ" w:eastAsia="en-NZ"/>
        </w:rPr>
        <w:t>onsidering the uncertainty around the future structure of Fish and Game with the Ministerial Report imminent it is not proposed to replace the full Fish and Game Officer role in the coming month. It is the winter period where staff have historically taken leave so there should not be an issue with workload. There is however, an issue with continuation of business regarding Administration and options to resolve this are being actively investigated.</w:t>
      </w:r>
      <w:r>
        <w:rPr>
          <w:rFonts w:asciiTheme="minorHAnsi" w:hAnsiTheme="minorHAnsi" w:cstheme="minorHAnsi"/>
          <w:sz w:val="22"/>
          <w:szCs w:val="22"/>
          <w:lang w:val="en-NZ" w:eastAsia="en-NZ"/>
        </w:rPr>
        <w:t xml:space="preserve"> There may well be a role that encompasses some aspects of both, for the right applicant.</w:t>
      </w:r>
    </w:p>
    <w:p w14:paraId="2E15A89D" w14:textId="101080A8" w:rsidR="00CE0CD5" w:rsidRPr="00CE0CD5" w:rsidRDefault="00E60933" w:rsidP="00CE0CD5">
      <w:pPr>
        <w:kinsoku w:val="0"/>
        <w:overflowPunct w:val="0"/>
        <w:autoSpaceDE w:val="0"/>
        <w:autoSpaceDN w:val="0"/>
        <w:adjustRightInd w:val="0"/>
        <w:spacing w:before="16"/>
        <w:ind w:left="40"/>
        <w:rPr>
          <w:rFonts w:asciiTheme="minorHAnsi" w:hAnsiTheme="minorHAnsi" w:cstheme="minorHAnsi"/>
          <w:lang w:val="en-NZ" w:eastAsia="en-NZ"/>
        </w:rPr>
      </w:pPr>
      <w:r>
        <w:rPr>
          <w:rFonts w:asciiTheme="minorHAnsi" w:hAnsiTheme="minorHAnsi" w:cstheme="minorHAnsi"/>
          <w:lang w:val="en-NZ" w:eastAsia="en-NZ"/>
        </w:rPr>
        <w:pict w14:anchorId="56016F1D">
          <v:rect id="_x0000_i1026" style="width:0;height:1.5pt" o:hralign="center" o:hrstd="t" o:hr="t" fillcolor="#a0a0a0" stroked="f"/>
        </w:pict>
      </w:r>
    </w:p>
    <w:p w14:paraId="66BE6AD2" w14:textId="295B493E" w:rsidR="00CE0CD5" w:rsidRPr="00CE0CD5" w:rsidRDefault="00CE0CD5" w:rsidP="00CE0CD5">
      <w:pPr>
        <w:kinsoku w:val="0"/>
        <w:overflowPunct w:val="0"/>
        <w:autoSpaceDE w:val="0"/>
        <w:autoSpaceDN w:val="0"/>
        <w:adjustRightInd w:val="0"/>
        <w:spacing w:before="16"/>
        <w:ind w:left="40"/>
        <w:rPr>
          <w:rFonts w:asciiTheme="minorHAnsi" w:hAnsiTheme="minorHAnsi" w:cstheme="minorHAnsi"/>
          <w:b/>
          <w:bCs/>
          <w:sz w:val="22"/>
          <w:szCs w:val="22"/>
          <w:lang w:val="en-NZ" w:eastAsia="en-NZ"/>
        </w:rPr>
      </w:pPr>
      <w:r w:rsidRPr="00CE0CD5">
        <w:rPr>
          <w:rFonts w:asciiTheme="minorHAnsi" w:hAnsiTheme="minorHAnsi" w:cstheme="minorHAnsi"/>
          <w:b/>
          <w:bCs/>
          <w:sz w:val="22"/>
          <w:szCs w:val="22"/>
          <w:u w:val="single"/>
          <w:lang w:val="en-NZ" w:eastAsia="en-NZ"/>
        </w:rPr>
        <w:t>Staff Recommendation:</w:t>
      </w:r>
    </w:p>
    <w:p w14:paraId="3214DE9F" w14:textId="77777777" w:rsidR="00CE0CD5" w:rsidRPr="00CE0CD5" w:rsidRDefault="00CE0CD5" w:rsidP="00CE0CD5">
      <w:pPr>
        <w:kinsoku w:val="0"/>
        <w:overflowPunct w:val="0"/>
        <w:autoSpaceDE w:val="0"/>
        <w:autoSpaceDN w:val="0"/>
        <w:adjustRightInd w:val="0"/>
        <w:spacing w:before="57"/>
        <w:ind w:left="39"/>
        <w:rPr>
          <w:rFonts w:asciiTheme="minorHAnsi" w:hAnsiTheme="minorHAnsi" w:cstheme="minorHAnsi"/>
          <w:sz w:val="22"/>
          <w:szCs w:val="22"/>
          <w:lang w:val="en-NZ" w:eastAsia="en-NZ"/>
        </w:rPr>
      </w:pPr>
      <w:r w:rsidRPr="00CE0CD5">
        <w:rPr>
          <w:rFonts w:asciiTheme="minorHAnsi" w:hAnsiTheme="minorHAnsi" w:cstheme="minorHAnsi"/>
          <w:sz w:val="22"/>
          <w:szCs w:val="22"/>
          <w:lang w:val="en-NZ" w:eastAsia="en-NZ"/>
        </w:rPr>
        <w:t>That this report be received.</w:t>
      </w:r>
    </w:p>
    <w:p w14:paraId="0F9FB30D" w14:textId="77777777" w:rsidR="00CE0CD5" w:rsidRPr="00CE0CD5" w:rsidRDefault="00CE0CD5" w:rsidP="00CE0CD5">
      <w:pPr>
        <w:rPr>
          <w:rFonts w:asciiTheme="minorHAnsi" w:hAnsiTheme="minorHAnsi" w:cstheme="minorHAnsi"/>
        </w:rPr>
      </w:pPr>
    </w:p>
    <w:sectPr w:rsidR="00CE0CD5" w:rsidRPr="00CE0CD5" w:rsidSect="00C80180">
      <w:footerReference w:type="even" r:id="rId8"/>
      <w:footerReference w:type="default" r:id="rId9"/>
      <w:pgSz w:w="11906" w:h="16838"/>
      <w:pgMar w:top="1418" w:right="1267" w:bottom="1134" w:left="1152" w:header="706"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EEA92" w14:textId="77777777" w:rsidR="00F91346" w:rsidRDefault="00F91346">
      <w:r>
        <w:separator/>
      </w:r>
    </w:p>
    <w:p w14:paraId="4889A487" w14:textId="77777777" w:rsidR="00F91346" w:rsidRDefault="00F91346"/>
  </w:endnote>
  <w:endnote w:type="continuationSeparator" w:id="0">
    <w:p w14:paraId="4BE68811" w14:textId="77777777" w:rsidR="00F91346" w:rsidRDefault="00F91346">
      <w:r>
        <w:continuationSeparator/>
      </w:r>
    </w:p>
    <w:p w14:paraId="65FEE218" w14:textId="77777777" w:rsidR="00F91346" w:rsidRDefault="00F913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00D4E" w14:textId="77777777" w:rsidR="0052549E" w:rsidRDefault="0052549E" w:rsidP="000771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A4B28B9" w14:textId="77777777" w:rsidR="0052549E" w:rsidRDefault="0052549E" w:rsidP="0007711C">
    <w:pPr>
      <w:pStyle w:val="Footer"/>
      <w:ind w:right="360"/>
    </w:pPr>
  </w:p>
  <w:p w14:paraId="606634AB" w14:textId="77777777" w:rsidR="0052549E" w:rsidRDefault="005254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D1BE8" w14:textId="77777777" w:rsidR="0052549E" w:rsidRDefault="0052549E" w:rsidP="00F073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5C1C3" w14:textId="77777777" w:rsidR="00F91346" w:rsidRDefault="00F91346">
      <w:r>
        <w:separator/>
      </w:r>
    </w:p>
    <w:p w14:paraId="60571A79" w14:textId="77777777" w:rsidR="00F91346" w:rsidRDefault="00F91346"/>
  </w:footnote>
  <w:footnote w:type="continuationSeparator" w:id="0">
    <w:p w14:paraId="6977636E" w14:textId="77777777" w:rsidR="00F91346" w:rsidRDefault="00F91346">
      <w:r>
        <w:continuationSeparator/>
      </w:r>
    </w:p>
    <w:p w14:paraId="242E709E" w14:textId="77777777" w:rsidR="00F91346" w:rsidRDefault="00F913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009E"/>
    <w:multiLevelType w:val="hybridMultilevel"/>
    <w:tmpl w:val="BC8031C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15:restartNumberingAfterBreak="0">
    <w:nsid w:val="02FA50BA"/>
    <w:multiLevelType w:val="hybridMultilevel"/>
    <w:tmpl w:val="6862DA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82720A"/>
    <w:multiLevelType w:val="hybridMultilevel"/>
    <w:tmpl w:val="6DF4B42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0AB90ECF"/>
    <w:multiLevelType w:val="hybridMultilevel"/>
    <w:tmpl w:val="97C63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F7771"/>
    <w:multiLevelType w:val="hybridMultilevel"/>
    <w:tmpl w:val="163A213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 w15:restartNumberingAfterBreak="0">
    <w:nsid w:val="12D47CC8"/>
    <w:multiLevelType w:val="hybridMultilevel"/>
    <w:tmpl w:val="0E88E53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6A200DC"/>
    <w:multiLevelType w:val="hybridMultilevel"/>
    <w:tmpl w:val="61E4C7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C0385B"/>
    <w:multiLevelType w:val="hybridMultilevel"/>
    <w:tmpl w:val="698A2AAA"/>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6E9759C"/>
    <w:multiLevelType w:val="hybridMultilevel"/>
    <w:tmpl w:val="CC38347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7A81EF3"/>
    <w:multiLevelType w:val="hybridMultilevel"/>
    <w:tmpl w:val="815AF6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C3810D4"/>
    <w:multiLevelType w:val="hybridMultilevel"/>
    <w:tmpl w:val="84BEF010"/>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F3E17CC"/>
    <w:multiLevelType w:val="hybridMultilevel"/>
    <w:tmpl w:val="5B6A5144"/>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2" w15:restartNumberingAfterBreak="0">
    <w:nsid w:val="30126BCE"/>
    <w:multiLevelType w:val="hybridMultilevel"/>
    <w:tmpl w:val="917A7EB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1D91C91"/>
    <w:multiLevelType w:val="hybridMultilevel"/>
    <w:tmpl w:val="4D9AA0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2634847"/>
    <w:multiLevelType w:val="hybridMultilevel"/>
    <w:tmpl w:val="B7805896"/>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BCB1830"/>
    <w:multiLevelType w:val="hybridMultilevel"/>
    <w:tmpl w:val="607E1C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CF7084C"/>
    <w:multiLevelType w:val="hybridMultilevel"/>
    <w:tmpl w:val="02BA0C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2C22822"/>
    <w:multiLevelType w:val="hybridMultilevel"/>
    <w:tmpl w:val="A5289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7E65228"/>
    <w:multiLevelType w:val="hybridMultilevel"/>
    <w:tmpl w:val="330CBD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AFE0A05"/>
    <w:multiLevelType w:val="hybridMultilevel"/>
    <w:tmpl w:val="3C48F4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D7B762E"/>
    <w:multiLevelType w:val="hybridMultilevel"/>
    <w:tmpl w:val="3A6210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F8A03C9"/>
    <w:multiLevelType w:val="hybridMultilevel"/>
    <w:tmpl w:val="CD70C0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FD82FCB"/>
    <w:multiLevelType w:val="hybridMultilevel"/>
    <w:tmpl w:val="8C2850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EE226BE"/>
    <w:multiLevelType w:val="hybridMultilevel"/>
    <w:tmpl w:val="3AB20F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17E3C1D"/>
    <w:multiLevelType w:val="hybridMultilevel"/>
    <w:tmpl w:val="BAE46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6612AB"/>
    <w:multiLevelType w:val="hybridMultilevel"/>
    <w:tmpl w:val="C4B872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A65527D"/>
    <w:multiLevelType w:val="hybridMultilevel"/>
    <w:tmpl w:val="95DC91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AB82E46"/>
    <w:multiLevelType w:val="hybridMultilevel"/>
    <w:tmpl w:val="C10221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332223"/>
    <w:multiLevelType w:val="hybridMultilevel"/>
    <w:tmpl w:val="7C6CCF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DDC428A"/>
    <w:multiLevelType w:val="hybridMultilevel"/>
    <w:tmpl w:val="A09C2F3C"/>
    <w:lvl w:ilvl="0" w:tplc="F0E2A19E">
      <w:numFmt w:val="bullet"/>
      <w:lvlText w:val="-"/>
      <w:lvlJc w:val="left"/>
      <w:pPr>
        <w:ind w:left="2136" w:hanging="360"/>
      </w:pPr>
      <w:rPr>
        <w:rFonts w:ascii="Arial" w:eastAsia="Times New Roman" w:hAnsi="Arial" w:cs="Arial" w:hint="default"/>
      </w:rPr>
    </w:lvl>
    <w:lvl w:ilvl="1" w:tplc="14090003" w:tentative="1">
      <w:start w:val="1"/>
      <w:numFmt w:val="bullet"/>
      <w:lvlText w:val="o"/>
      <w:lvlJc w:val="left"/>
      <w:pPr>
        <w:ind w:left="2856" w:hanging="360"/>
      </w:pPr>
      <w:rPr>
        <w:rFonts w:ascii="Courier New" w:hAnsi="Courier New" w:cs="Courier New" w:hint="default"/>
      </w:rPr>
    </w:lvl>
    <w:lvl w:ilvl="2" w:tplc="14090005" w:tentative="1">
      <w:start w:val="1"/>
      <w:numFmt w:val="bullet"/>
      <w:lvlText w:val=""/>
      <w:lvlJc w:val="left"/>
      <w:pPr>
        <w:ind w:left="3576" w:hanging="360"/>
      </w:pPr>
      <w:rPr>
        <w:rFonts w:ascii="Wingdings" w:hAnsi="Wingdings" w:hint="default"/>
      </w:rPr>
    </w:lvl>
    <w:lvl w:ilvl="3" w:tplc="14090001" w:tentative="1">
      <w:start w:val="1"/>
      <w:numFmt w:val="bullet"/>
      <w:lvlText w:val=""/>
      <w:lvlJc w:val="left"/>
      <w:pPr>
        <w:ind w:left="4296" w:hanging="360"/>
      </w:pPr>
      <w:rPr>
        <w:rFonts w:ascii="Symbol" w:hAnsi="Symbol" w:hint="default"/>
      </w:rPr>
    </w:lvl>
    <w:lvl w:ilvl="4" w:tplc="14090003" w:tentative="1">
      <w:start w:val="1"/>
      <w:numFmt w:val="bullet"/>
      <w:lvlText w:val="o"/>
      <w:lvlJc w:val="left"/>
      <w:pPr>
        <w:ind w:left="5016" w:hanging="360"/>
      </w:pPr>
      <w:rPr>
        <w:rFonts w:ascii="Courier New" w:hAnsi="Courier New" w:cs="Courier New" w:hint="default"/>
      </w:rPr>
    </w:lvl>
    <w:lvl w:ilvl="5" w:tplc="14090005" w:tentative="1">
      <w:start w:val="1"/>
      <w:numFmt w:val="bullet"/>
      <w:lvlText w:val=""/>
      <w:lvlJc w:val="left"/>
      <w:pPr>
        <w:ind w:left="5736" w:hanging="360"/>
      </w:pPr>
      <w:rPr>
        <w:rFonts w:ascii="Wingdings" w:hAnsi="Wingdings" w:hint="default"/>
      </w:rPr>
    </w:lvl>
    <w:lvl w:ilvl="6" w:tplc="14090001" w:tentative="1">
      <w:start w:val="1"/>
      <w:numFmt w:val="bullet"/>
      <w:lvlText w:val=""/>
      <w:lvlJc w:val="left"/>
      <w:pPr>
        <w:ind w:left="6456" w:hanging="360"/>
      </w:pPr>
      <w:rPr>
        <w:rFonts w:ascii="Symbol" w:hAnsi="Symbol" w:hint="default"/>
      </w:rPr>
    </w:lvl>
    <w:lvl w:ilvl="7" w:tplc="14090003" w:tentative="1">
      <w:start w:val="1"/>
      <w:numFmt w:val="bullet"/>
      <w:lvlText w:val="o"/>
      <w:lvlJc w:val="left"/>
      <w:pPr>
        <w:ind w:left="7176" w:hanging="360"/>
      </w:pPr>
      <w:rPr>
        <w:rFonts w:ascii="Courier New" w:hAnsi="Courier New" w:cs="Courier New" w:hint="default"/>
      </w:rPr>
    </w:lvl>
    <w:lvl w:ilvl="8" w:tplc="14090005" w:tentative="1">
      <w:start w:val="1"/>
      <w:numFmt w:val="bullet"/>
      <w:lvlText w:val=""/>
      <w:lvlJc w:val="left"/>
      <w:pPr>
        <w:ind w:left="7896" w:hanging="360"/>
      </w:pPr>
      <w:rPr>
        <w:rFonts w:ascii="Wingdings" w:hAnsi="Wingdings" w:hint="default"/>
      </w:rPr>
    </w:lvl>
  </w:abstractNum>
  <w:abstractNum w:abstractNumId="30" w15:restartNumberingAfterBreak="0">
    <w:nsid w:val="7F676E74"/>
    <w:multiLevelType w:val="hybridMultilevel"/>
    <w:tmpl w:val="3A7062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8"/>
  </w:num>
  <w:num w:numId="4">
    <w:abstractNumId w:val="16"/>
  </w:num>
  <w:num w:numId="5">
    <w:abstractNumId w:val="22"/>
  </w:num>
  <w:num w:numId="6">
    <w:abstractNumId w:val="11"/>
  </w:num>
  <w:num w:numId="7">
    <w:abstractNumId w:val="15"/>
  </w:num>
  <w:num w:numId="8">
    <w:abstractNumId w:val="30"/>
  </w:num>
  <w:num w:numId="9">
    <w:abstractNumId w:val="17"/>
  </w:num>
  <w:num w:numId="10">
    <w:abstractNumId w:val="14"/>
  </w:num>
  <w:num w:numId="11">
    <w:abstractNumId w:val="7"/>
  </w:num>
  <w:num w:numId="12">
    <w:abstractNumId w:val="8"/>
  </w:num>
  <w:num w:numId="13">
    <w:abstractNumId w:val="5"/>
  </w:num>
  <w:num w:numId="14">
    <w:abstractNumId w:val="1"/>
  </w:num>
  <w:num w:numId="15">
    <w:abstractNumId w:val="13"/>
  </w:num>
  <w:num w:numId="16">
    <w:abstractNumId w:val="1"/>
  </w:num>
  <w:num w:numId="17">
    <w:abstractNumId w:val="9"/>
  </w:num>
  <w:num w:numId="18">
    <w:abstractNumId w:val="29"/>
  </w:num>
  <w:num w:numId="19">
    <w:abstractNumId w:val="23"/>
  </w:num>
  <w:num w:numId="20">
    <w:abstractNumId w:val="26"/>
  </w:num>
  <w:num w:numId="21">
    <w:abstractNumId w:val="10"/>
  </w:num>
  <w:num w:numId="22">
    <w:abstractNumId w:val="20"/>
  </w:num>
  <w:num w:numId="23">
    <w:abstractNumId w:val="4"/>
  </w:num>
  <w:num w:numId="24">
    <w:abstractNumId w:val="6"/>
  </w:num>
  <w:num w:numId="25">
    <w:abstractNumId w:val="3"/>
  </w:num>
  <w:num w:numId="26">
    <w:abstractNumId w:val="24"/>
  </w:num>
  <w:num w:numId="27">
    <w:abstractNumId w:val="27"/>
  </w:num>
  <w:num w:numId="28">
    <w:abstractNumId w:val="2"/>
  </w:num>
  <w:num w:numId="29">
    <w:abstractNumId w:val="28"/>
  </w:num>
  <w:num w:numId="30">
    <w:abstractNumId w:val="21"/>
  </w:num>
  <w:num w:numId="31">
    <w:abstractNumId w:val="25"/>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11C"/>
    <w:rsid w:val="00000FF6"/>
    <w:rsid w:val="000040C7"/>
    <w:rsid w:val="00010520"/>
    <w:rsid w:val="000148C0"/>
    <w:rsid w:val="00015A9C"/>
    <w:rsid w:val="00016F70"/>
    <w:rsid w:val="000201D2"/>
    <w:rsid w:val="00020D95"/>
    <w:rsid w:val="00020EB3"/>
    <w:rsid w:val="00021199"/>
    <w:rsid w:val="0002214B"/>
    <w:rsid w:val="00022640"/>
    <w:rsid w:val="00024563"/>
    <w:rsid w:val="000250E5"/>
    <w:rsid w:val="000278F3"/>
    <w:rsid w:val="0003146C"/>
    <w:rsid w:val="000322BD"/>
    <w:rsid w:val="0003334D"/>
    <w:rsid w:val="00035584"/>
    <w:rsid w:val="00035920"/>
    <w:rsid w:val="000368C0"/>
    <w:rsid w:val="00040416"/>
    <w:rsid w:val="00040E13"/>
    <w:rsid w:val="00040E96"/>
    <w:rsid w:val="00041A24"/>
    <w:rsid w:val="00041CF5"/>
    <w:rsid w:val="000433D6"/>
    <w:rsid w:val="0004597B"/>
    <w:rsid w:val="00045C4D"/>
    <w:rsid w:val="00045C5B"/>
    <w:rsid w:val="00047DC9"/>
    <w:rsid w:val="00052756"/>
    <w:rsid w:val="00055E21"/>
    <w:rsid w:val="00057778"/>
    <w:rsid w:val="00062336"/>
    <w:rsid w:val="0006250D"/>
    <w:rsid w:val="000627F6"/>
    <w:rsid w:val="00062BB5"/>
    <w:rsid w:val="00062E63"/>
    <w:rsid w:val="00066A46"/>
    <w:rsid w:val="00066D2F"/>
    <w:rsid w:val="00070434"/>
    <w:rsid w:val="000710A4"/>
    <w:rsid w:val="00071A5C"/>
    <w:rsid w:val="00071D4E"/>
    <w:rsid w:val="000744D6"/>
    <w:rsid w:val="00074FCD"/>
    <w:rsid w:val="00076ADF"/>
    <w:rsid w:val="00077096"/>
    <w:rsid w:val="0007711C"/>
    <w:rsid w:val="00077FFD"/>
    <w:rsid w:val="00084FB9"/>
    <w:rsid w:val="000850F5"/>
    <w:rsid w:val="0008513B"/>
    <w:rsid w:val="00093331"/>
    <w:rsid w:val="00093B1F"/>
    <w:rsid w:val="00094060"/>
    <w:rsid w:val="00095A6B"/>
    <w:rsid w:val="000973E7"/>
    <w:rsid w:val="000979CC"/>
    <w:rsid w:val="000A23C6"/>
    <w:rsid w:val="000A2D8E"/>
    <w:rsid w:val="000A5D94"/>
    <w:rsid w:val="000A621C"/>
    <w:rsid w:val="000B0A91"/>
    <w:rsid w:val="000B1EA9"/>
    <w:rsid w:val="000B3ADB"/>
    <w:rsid w:val="000B6918"/>
    <w:rsid w:val="000B75C0"/>
    <w:rsid w:val="000C1020"/>
    <w:rsid w:val="000C1354"/>
    <w:rsid w:val="000C1FF4"/>
    <w:rsid w:val="000C4E89"/>
    <w:rsid w:val="000C5183"/>
    <w:rsid w:val="000C5230"/>
    <w:rsid w:val="000C5F88"/>
    <w:rsid w:val="000C7017"/>
    <w:rsid w:val="000C7A26"/>
    <w:rsid w:val="000D075B"/>
    <w:rsid w:val="000D11DB"/>
    <w:rsid w:val="000D3F1D"/>
    <w:rsid w:val="000D432E"/>
    <w:rsid w:val="000D474D"/>
    <w:rsid w:val="000D6C5C"/>
    <w:rsid w:val="000E1A97"/>
    <w:rsid w:val="000E2537"/>
    <w:rsid w:val="000E2C65"/>
    <w:rsid w:val="000E34BB"/>
    <w:rsid w:val="000E41F9"/>
    <w:rsid w:val="000E616E"/>
    <w:rsid w:val="000E746D"/>
    <w:rsid w:val="000F311E"/>
    <w:rsid w:val="000F4C14"/>
    <w:rsid w:val="000F5A1D"/>
    <w:rsid w:val="000F6EE2"/>
    <w:rsid w:val="000F6FB3"/>
    <w:rsid w:val="00101D63"/>
    <w:rsid w:val="00103F75"/>
    <w:rsid w:val="001072C8"/>
    <w:rsid w:val="0011079C"/>
    <w:rsid w:val="001107EC"/>
    <w:rsid w:val="00111598"/>
    <w:rsid w:val="0011452E"/>
    <w:rsid w:val="00115974"/>
    <w:rsid w:val="00122E4F"/>
    <w:rsid w:val="001230E0"/>
    <w:rsid w:val="00124216"/>
    <w:rsid w:val="00127CEA"/>
    <w:rsid w:val="00127CF4"/>
    <w:rsid w:val="00130167"/>
    <w:rsid w:val="00132422"/>
    <w:rsid w:val="001327EA"/>
    <w:rsid w:val="00132FA4"/>
    <w:rsid w:val="001344FD"/>
    <w:rsid w:val="00134745"/>
    <w:rsid w:val="00137782"/>
    <w:rsid w:val="00141433"/>
    <w:rsid w:val="00142082"/>
    <w:rsid w:val="00145C5F"/>
    <w:rsid w:val="00145D75"/>
    <w:rsid w:val="00145FC1"/>
    <w:rsid w:val="001469DE"/>
    <w:rsid w:val="00147B6F"/>
    <w:rsid w:val="00150423"/>
    <w:rsid w:val="00150B8B"/>
    <w:rsid w:val="00151063"/>
    <w:rsid w:val="00151336"/>
    <w:rsid w:val="0015267C"/>
    <w:rsid w:val="00152C1C"/>
    <w:rsid w:val="00152C82"/>
    <w:rsid w:val="001530FA"/>
    <w:rsid w:val="0015436C"/>
    <w:rsid w:val="001552BB"/>
    <w:rsid w:val="00155BCB"/>
    <w:rsid w:val="0016404A"/>
    <w:rsid w:val="00166E7D"/>
    <w:rsid w:val="001672B1"/>
    <w:rsid w:val="00167852"/>
    <w:rsid w:val="0017065F"/>
    <w:rsid w:val="00171EE9"/>
    <w:rsid w:val="00172514"/>
    <w:rsid w:val="00173842"/>
    <w:rsid w:val="00174D5B"/>
    <w:rsid w:val="00177F6D"/>
    <w:rsid w:val="00184E78"/>
    <w:rsid w:val="001858B3"/>
    <w:rsid w:val="00190C46"/>
    <w:rsid w:val="001957B4"/>
    <w:rsid w:val="00196F38"/>
    <w:rsid w:val="001A0418"/>
    <w:rsid w:val="001A179D"/>
    <w:rsid w:val="001A28B7"/>
    <w:rsid w:val="001A2F55"/>
    <w:rsid w:val="001A3AA8"/>
    <w:rsid w:val="001A3AAC"/>
    <w:rsid w:val="001A3E0D"/>
    <w:rsid w:val="001A4002"/>
    <w:rsid w:val="001A4306"/>
    <w:rsid w:val="001A4E50"/>
    <w:rsid w:val="001A5161"/>
    <w:rsid w:val="001A6147"/>
    <w:rsid w:val="001B03DA"/>
    <w:rsid w:val="001B0499"/>
    <w:rsid w:val="001B0B67"/>
    <w:rsid w:val="001B0E54"/>
    <w:rsid w:val="001B238F"/>
    <w:rsid w:val="001B3337"/>
    <w:rsid w:val="001B40E9"/>
    <w:rsid w:val="001B48A7"/>
    <w:rsid w:val="001B5B96"/>
    <w:rsid w:val="001C0C79"/>
    <w:rsid w:val="001C3F07"/>
    <w:rsid w:val="001C4BCA"/>
    <w:rsid w:val="001C7C39"/>
    <w:rsid w:val="001C7F76"/>
    <w:rsid w:val="001D0A67"/>
    <w:rsid w:val="001D112F"/>
    <w:rsid w:val="001D596F"/>
    <w:rsid w:val="001E1B11"/>
    <w:rsid w:val="001E1FA2"/>
    <w:rsid w:val="001E28FB"/>
    <w:rsid w:val="001E3C71"/>
    <w:rsid w:val="001E3F50"/>
    <w:rsid w:val="001E67D5"/>
    <w:rsid w:val="001F057D"/>
    <w:rsid w:val="001F1315"/>
    <w:rsid w:val="001F1AC2"/>
    <w:rsid w:val="001F3855"/>
    <w:rsid w:val="001F3AC8"/>
    <w:rsid w:val="001F3B44"/>
    <w:rsid w:val="001F41EB"/>
    <w:rsid w:val="001F53A1"/>
    <w:rsid w:val="001F60FB"/>
    <w:rsid w:val="0020157A"/>
    <w:rsid w:val="00202B39"/>
    <w:rsid w:val="002106A8"/>
    <w:rsid w:val="00211B24"/>
    <w:rsid w:val="00212CBE"/>
    <w:rsid w:val="0021313A"/>
    <w:rsid w:val="00214AD0"/>
    <w:rsid w:val="002155C8"/>
    <w:rsid w:val="002168CB"/>
    <w:rsid w:val="00217CE9"/>
    <w:rsid w:val="002208DF"/>
    <w:rsid w:val="00222DBB"/>
    <w:rsid w:val="0022478B"/>
    <w:rsid w:val="00226ED9"/>
    <w:rsid w:val="00230532"/>
    <w:rsid w:val="002323B8"/>
    <w:rsid w:val="002345ED"/>
    <w:rsid w:val="0023503E"/>
    <w:rsid w:val="00240213"/>
    <w:rsid w:val="0024145B"/>
    <w:rsid w:val="002438A0"/>
    <w:rsid w:val="002446C7"/>
    <w:rsid w:val="00246DB0"/>
    <w:rsid w:val="00252832"/>
    <w:rsid w:val="00252C65"/>
    <w:rsid w:val="00252CF1"/>
    <w:rsid w:val="0025358D"/>
    <w:rsid w:val="00255814"/>
    <w:rsid w:val="002561BF"/>
    <w:rsid w:val="00257535"/>
    <w:rsid w:val="0025779E"/>
    <w:rsid w:val="0026231B"/>
    <w:rsid w:val="00262EA3"/>
    <w:rsid w:val="00263679"/>
    <w:rsid w:val="00264DCB"/>
    <w:rsid w:val="002651BB"/>
    <w:rsid w:val="00265D32"/>
    <w:rsid w:val="0026603C"/>
    <w:rsid w:val="00266424"/>
    <w:rsid w:val="00270AF5"/>
    <w:rsid w:val="0027438C"/>
    <w:rsid w:val="00274D21"/>
    <w:rsid w:val="00274EB4"/>
    <w:rsid w:val="0027546C"/>
    <w:rsid w:val="00276270"/>
    <w:rsid w:val="00282842"/>
    <w:rsid w:val="00283828"/>
    <w:rsid w:val="00283FB8"/>
    <w:rsid w:val="00285C12"/>
    <w:rsid w:val="00287824"/>
    <w:rsid w:val="00290FEF"/>
    <w:rsid w:val="00293A9B"/>
    <w:rsid w:val="00294897"/>
    <w:rsid w:val="00294A9D"/>
    <w:rsid w:val="00295C36"/>
    <w:rsid w:val="002963BE"/>
    <w:rsid w:val="002A0D3F"/>
    <w:rsid w:val="002A4965"/>
    <w:rsid w:val="002A5D6F"/>
    <w:rsid w:val="002A5F64"/>
    <w:rsid w:val="002A6DBB"/>
    <w:rsid w:val="002B062D"/>
    <w:rsid w:val="002B2C26"/>
    <w:rsid w:val="002B5930"/>
    <w:rsid w:val="002B7F44"/>
    <w:rsid w:val="002C0290"/>
    <w:rsid w:val="002C1B85"/>
    <w:rsid w:val="002C2BF3"/>
    <w:rsid w:val="002C383F"/>
    <w:rsid w:val="002C3E6A"/>
    <w:rsid w:val="002C5007"/>
    <w:rsid w:val="002C579A"/>
    <w:rsid w:val="002C68B3"/>
    <w:rsid w:val="002C69ED"/>
    <w:rsid w:val="002D04DF"/>
    <w:rsid w:val="002D52E2"/>
    <w:rsid w:val="002E2426"/>
    <w:rsid w:val="002E4CE1"/>
    <w:rsid w:val="002F18CF"/>
    <w:rsid w:val="002F4B71"/>
    <w:rsid w:val="0030040C"/>
    <w:rsid w:val="00300723"/>
    <w:rsid w:val="00302431"/>
    <w:rsid w:val="0030261B"/>
    <w:rsid w:val="003026EA"/>
    <w:rsid w:val="00303126"/>
    <w:rsid w:val="0030334E"/>
    <w:rsid w:val="00305433"/>
    <w:rsid w:val="00305D19"/>
    <w:rsid w:val="00305D6A"/>
    <w:rsid w:val="00310FA0"/>
    <w:rsid w:val="003138BB"/>
    <w:rsid w:val="00314012"/>
    <w:rsid w:val="00315575"/>
    <w:rsid w:val="003158E8"/>
    <w:rsid w:val="0031616E"/>
    <w:rsid w:val="00316252"/>
    <w:rsid w:val="00317E20"/>
    <w:rsid w:val="00320A6D"/>
    <w:rsid w:val="0032235B"/>
    <w:rsid w:val="003234A1"/>
    <w:rsid w:val="0032396E"/>
    <w:rsid w:val="00323C27"/>
    <w:rsid w:val="00325496"/>
    <w:rsid w:val="00326B8D"/>
    <w:rsid w:val="00326B99"/>
    <w:rsid w:val="00331243"/>
    <w:rsid w:val="0033184D"/>
    <w:rsid w:val="00331B50"/>
    <w:rsid w:val="003324E9"/>
    <w:rsid w:val="00335237"/>
    <w:rsid w:val="00336773"/>
    <w:rsid w:val="00336805"/>
    <w:rsid w:val="00336D1B"/>
    <w:rsid w:val="00340F15"/>
    <w:rsid w:val="00341AAD"/>
    <w:rsid w:val="003425E9"/>
    <w:rsid w:val="003468DB"/>
    <w:rsid w:val="00346F23"/>
    <w:rsid w:val="00350CD6"/>
    <w:rsid w:val="00350FBC"/>
    <w:rsid w:val="003537BF"/>
    <w:rsid w:val="00354177"/>
    <w:rsid w:val="003541D8"/>
    <w:rsid w:val="00356A1D"/>
    <w:rsid w:val="00361AE4"/>
    <w:rsid w:val="003622EA"/>
    <w:rsid w:val="003625D5"/>
    <w:rsid w:val="00363BA7"/>
    <w:rsid w:val="00365D61"/>
    <w:rsid w:val="00370145"/>
    <w:rsid w:val="00371D01"/>
    <w:rsid w:val="00371FE0"/>
    <w:rsid w:val="00373666"/>
    <w:rsid w:val="00374B30"/>
    <w:rsid w:val="00376B67"/>
    <w:rsid w:val="003804DF"/>
    <w:rsid w:val="00380928"/>
    <w:rsid w:val="00381009"/>
    <w:rsid w:val="0038134E"/>
    <w:rsid w:val="00381A1B"/>
    <w:rsid w:val="0038276F"/>
    <w:rsid w:val="00383184"/>
    <w:rsid w:val="00383396"/>
    <w:rsid w:val="003865AE"/>
    <w:rsid w:val="00390A7C"/>
    <w:rsid w:val="00396813"/>
    <w:rsid w:val="003A0DD6"/>
    <w:rsid w:val="003A1CFC"/>
    <w:rsid w:val="003A21C8"/>
    <w:rsid w:val="003A2A79"/>
    <w:rsid w:val="003A47AB"/>
    <w:rsid w:val="003A5FF1"/>
    <w:rsid w:val="003B204F"/>
    <w:rsid w:val="003B410F"/>
    <w:rsid w:val="003C02A3"/>
    <w:rsid w:val="003C2B16"/>
    <w:rsid w:val="003C2BE1"/>
    <w:rsid w:val="003C386C"/>
    <w:rsid w:val="003C47DD"/>
    <w:rsid w:val="003C5465"/>
    <w:rsid w:val="003C76BF"/>
    <w:rsid w:val="003D01E8"/>
    <w:rsid w:val="003D027B"/>
    <w:rsid w:val="003D02D3"/>
    <w:rsid w:val="003D04F6"/>
    <w:rsid w:val="003D232D"/>
    <w:rsid w:val="003D5273"/>
    <w:rsid w:val="003D5ABF"/>
    <w:rsid w:val="003D6B0E"/>
    <w:rsid w:val="003E3BE3"/>
    <w:rsid w:val="003E3E06"/>
    <w:rsid w:val="003E3EA9"/>
    <w:rsid w:val="003F02ED"/>
    <w:rsid w:val="003F2951"/>
    <w:rsid w:val="003F2B22"/>
    <w:rsid w:val="004016D3"/>
    <w:rsid w:val="0040196B"/>
    <w:rsid w:val="00403C66"/>
    <w:rsid w:val="004074FD"/>
    <w:rsid w:val="00410824"/>
    <w:rsid w:val="00412D69"/>
    <w:rsid w:val="00413655"/>
    <w:rsid w:val="00414BD6"/>
    <w:rsid w:val="0041548A"/>
    <w:rsid w:val="00417B89"/>
    <w:rsid w:val="0042237A"/>
    <w:rsid w:val="00423D9E"/>
    <w:rsid w:val="00426AF6"/>
    <w:rsid w:val="0042793E"/>
    <w:rsid w:val="00433BD9"/>
    <w:rsid w:val="00433D8D"/>
    <w:rsid w:val="0043432F"/>
    <w:rsid w:val="00435861"/>
    <w:rsid w:val="00437434"/>
    <w:rsid w:val="004415FE"/>
    <w:rsid w:val="004416A6"/>
    <w:rsid w:val="004424A0"/>
    <w:rsid w:val="00445734"/>
    <w:rsid w:val="00445CEF"/>
    <w:rsid w:val="00446464"/>
    <w:rsid w:val="00447EFE"/>
    <w:rsid w:val="004547BA"/>
    <w:rsid w:val="00454FB7"/>
    <w:rsid w:val="0045509D"/>
    <w:rsid w:val="004552F1"/>
    <w:rsid w:val="004557A7"/>
    <w:rsid w:val="00460F66"/>
    <w:rsid w:val="00461187"/>
    <w:rsid w:val="00461421"/>
    <w:rsid w:val="004618B9"/>
    <w:rsid w:val="00462E19"/>
    <w:rsid w:val="004758C2"/>
    <w:rsid w:val="00476397"/>
    <w:rsid w:val="00484D3C"/>
    <w:rsid w:val="0048574C"/>
    <w:rsid w:val="0049066C"/>
    <w:rsid w:val="00491AC2"/>
    <w:rsid w:val="00492B65"/>
    <w:rsid w:val="00492BE4"/>
    <w:rsid w:val="00493395"/>
    <w:rsid w:val="00493B63"/>
    <w:rsid w:val="00495A3F"/>
    <w:rsid w:val="00496A9C"/>
    <w:rsid w:val="0049770F"/>
    <w:rsid w:val="00497C8B"/>
    <w:rsid w:val="004A09AD"/>
    <w:rsid w:val="004A19F5"/>
    <w:rsid w:val="004A5013"/>
    <w:rsid w:val="004B1F0E"/>
    <w:rsid w:val="004B4C2F"/>
    <w:rsid w:val="004B52AE"/>
    <w:rsid w:val="004B599C"/>
    <w:rsid w:val="004B63DF"/>
    <w:rsid w:val="004B6F4E"/>
    <w:rsid w:val="004C1F5B"/>
    <w:rsid w:val="004C7056"/>
    <w:rsid w:val="004D009F"/>
    <w:rsid w:val="004D0C9D"/>
    <w:rsid w:val="004D0D1F"/>
    <w:rsid w:val="004D1CC7"/>
    <w:rsid w:val="004D3AC3"/>
    <w:rsid w:val="004D6025"/>
    <w:rsid w:val="004D6F99"/>
    <w:rsid w:val="004E050A"/>
    <w:rsid w:val="004E079C"/>
    <w:rsid w:val="004E1826"/>
    <w:rsid w:val="004E1A95"/>
    <w:rsid w:val="004E535A"/>
    <w:rsid w:val="004E54CF"/>
    <w:rsid w:val="004E62D6"/>
    <w:rsid w:val="004E7BFB"/>
    <w:rsid w:val="004E7E3D"/>
    <w:rsid w:val="004F0D81"/>
    <w:rsid w:val="004F19EE"/>
    <w:rsid w:val="004F25A0"/>
    <w:rsid w:val="004F275A"/>
    <w:rsid w:val="004F45D1"/>
    <w:rsid w:val="004F4D16"/>
    <w:rsid w:val="004F6C58"/>
    <w:rsid w:val="00500A2E"/>
    <w:rsid w:val="00500B57"/>
    <w:rsid w:val="00502652"/>
    <w:rsid w:val="00502AE4"/>
    <w:rsid w:val="005032FD"/>
    <w:rsid w:val="0050472E"/>
    <w:rsid w:val="005123E7"/>
    <w:rsid w:val="00512943"/>
    <w:rsid w:val="00513505"/>
    <w:rsid w:val="00513877"/>
    <w:rsid w:val="00516DEF"/>
    <w:rsid w:val="0052072D"/>
    <w:rsid w:val="0052433F"/>
    <w:rsid w:val="005246E7"/>
    <w:rsid w:val="0052549E"/>
    <w:rsid w:val="005263DD"/>
    <w:rsid w:val="005302AE"/>
    <w:rsid w:val="005330A1"/>
    <w:rsid w:val="0053359C"/>
    <w:rsid w:val="00535BEA"/>
    <w:rsid w:val="00536878"/>
    <w:rsid w:val="00540802"/>
    <w:rsid w:val="005416C8"/>
    <w:rsid w:val="00542D53"/>
    <w:rsid w:val="00545E2B"/>
    <w:rsid w:val="005470AD"/>
    <w:rsid w:val="00547760"/>
    <w:rsid w:val="0055057F"/>
    <w:rsid w:val="00551DF0"/>
    <w:rsid w:val="0055200A"/>
    <w:rsid w:val="00553ECF"/>
    <w:rsid w:val="00554765"/>
    <w:rsid w:val="00562B03"/>
    <w:rsid w:val="00562D9E"/>
    <w:rsid w:val="00564534"/>
    <w:rsid w:val="00564E13"/>
    <w:rsid w:val="005715A8"/>
    <w:rsid w:val="005728EC"/>
    <w:rsid w:val="0057696F"/>
    <w:rsid w:val="00577B8A"/>
    <w:rsid w:val="00577D1F"/>
    <w:rsid w:val="00580B95"/>
    <w:rsid w:val="0058168D"/>
    <w:rsid w:val="00581AE3"/>
    <w:rsid w:val="00583C20"/>
    <w:rsid w:val="00585F52"/>
    <w:rsid w:val="005862D7"/>
    <w:rsid w:val="00593047"/>
    <w:rsid w:val="00594A99"/>
    <w:rsid w:val="0059520A"/>
    <w:rsid w:val="00597E24"/>
    <w:rsid w:val="005A0857"/>
    <w:rsid w:val="005A0B8F"/>
    <w:rsid w:val="005A2085"/>
    <w:rsid w:val="005A4DD6"/>
    <w:rsid w:val="005A5A3C"/>
    <w:rsid w:val="005A6BAF"/>
    <w:rsid w:val="005B0B0C"/>
    <w:rsid w:val="005B4ACA"/>
    <w:rsid w:val="005B5A0B"/>
    <w:rsid w:val="005B6823"/>
    <w:rsid w:val="005B77BF"/>
    <w:rsid w:val="005C0272"/>
    <w:rsid w:val="005C1C34"/>
    <w:rsid w:val="005C2359"/>
    <w:rsid w:val="005C2FDE"/>
    <w:rsid w:val="005C4E1F"/>
    <w:rsid w:val="005C5D5F"/>
    <w:rsid w:val="005C626E"/>
    <w:rsid w:val="005C6A03"/>
    <w:rsid w:val="005C6EF1"/>
    <w:rsid w:val="005C7E3C"/>
    <w:rsid w:val="005D0201"/>
    <w:rsid w:val="005D1CE6"/>
    <w:rsid w:val="005D1FC6"/>
    <w:rsid w:val="005D2EDC"/>
    <w:rsid w:val="005D325B"/>
    <w:rsid w:val="005D37C3"/>
    <w:rsid w:val="005D386A"/>
    <w:rsid w:val="005D4335"/>
    <w:rsid w:val="005D55F0"/>
    <w:rsid w:val="005D5A77"/>
    <w:rsid w:val="005E462C"/>
    <w:rsid w:val="005E4FE3"/>
    <w:rsid w:val="005F0FD2"/>
    <w:rsid w:val="005F1215"/>
    <w:rsid w:val="005F1563"/>
    <w:rsid w:val="005F2ED3"/>
    <w:rsid w:val="005F71D7"/>
    <w:rsid w:val="005F7918"/>
    <w:rsid w:val="00604B81"/>
    <w:rsid w:val="00604E65"/>
    <w:rsid w:val="006054F6"/>
    <w:rsid w:val="006055A3"/>
    <w:rsid w:val="006055FD"/>
    <w:rsid w:val="00606D73"/>
    <w:rsid w:val="00606E81"/>
    <w:rsid w:val="00607659"/>
    <w:rsid w:val="0060779D"/>
    <w:rsid w:val="00610315"/>
    <w:rsid w:val="006104EA"/>
    <w:rsid w:val="0061071B"/>
    <w:rsid w:val="006107EC"/>
    <w:rsid w:val="00611AD3"/>
    <w:rsid w:val="00611B3D"/>
    <w:rsid w:val="00612D8A"/>
    <w:rsid w:val="0061323B"/>
    <w:rsid w:val="0061502A"/>
    <w:rsid w:val="00624D6D"/>
    <w:rsid w:val="00626554"/>
    <w:rsid w:val="00626AFD"/>
    <w:rsid w:val="00626C6D"/>
    <w:rsid w:val="00632402"/>
    <w:rsid w:val="00632A50"/>
    <w:rsid w:val="00634155"/>
    <w:rsid w:val="006370A2"/>
    <w:rsid w:val="00640AF1"/>
    <w:rsid w:val="00640E1F"/>
    <w:rsid w:val="00643057"/>
    <w:rsid w:val="00643058"/>
    <w:rsid w:val="00643654"/>
    <w:rsid w:val="00643C88"/>
    <w:rsid w:val="00643E78"/>
    <w:rsid w:val="0064430F"/>
    <w:rsid w:val="00645FD9"/>
    <w:rsid w:val="00647AAE"/>
    <w:rsid w:val="006507B0"/>
    <w:rsid w:val="00652A7D"/>
    <w:rsid w:val="0065451E"/>
    <w:rsid w:val="006547F5"/>
    <w:rsid w:val="00657BC2"/>
    <w:rsid w:val="00660AE8"/>
    <w:rsid w:val="00662B5E"/>
    <w:rsid w:val="00664543"/>
    <w:rsid w:val="00664C58"/>
    <w:rsid w:val="0066547E"/>
    <w:rsid w:val="00665959"/>
    <w:rsid w:val="0067013B"/>
    <w:rsid w:val="006710AA"/>
    <w:rsid w:val="006711E7"/>
    <w:rsid w:val="0067287A"/>
    <w:rsid w:val="00674AEA"/>
    <w:rsid w:val="00674BAD"/>
    <w:rsid w:val="006752E6"/>
    <w:rsid w:val="006771D9"/>
    <w:rsid w:val="00677AB6"/>
    <w:rsid w:val="00681395"/>
    <w:rsid w:val="006829BA"/>
    <w:rsid w:val="006873FD"/>
    <w:rsid w:val="006905E4"/>
    <w:rsid w:val="00691590"/>
    <w:rsid w:val="00692239"/>
    <w:rsid w:val="00693072"/>
    <w:rsid w:val="00693AF5"/>
    <w:rsid w:val="00696EFF"/>
    <w:rsid w:val="006975BF"/>
    <w:rsid w:val="006A32E2"/>
    <w:rsid w:val="006A33C8"/>
    <w:rsid w:val="006A3D06"/>
    <w:rsid w:val="006A4226"/>
    <w:rsid w:val="006A464F"/>
    <w:rsid w:val="006A4DC2"/>
    <w:rsid w:val="006A524C"/>
    <w:rsid w:val="006A5F9C"/>
    <w:rsid w:val="006A5FD6"/>
    <w:rsid w:val="006A7A7D"/>
    <w:rsid w:val="006A7AA9"/>
    <w:rsid w:val="006B0978"/>
    <w:rsid w:val="006B2619"/>
    <w:rsid w:val="006B42E8"/>
    <w:rsid w:val="006B6C14"/>
    <w:rsid w:val="006C0185"/>
    <w:rsid w:val="006C1587"/>
    <w:rsid w:val="006C2D24"/>
    <w:rsid w:val="006C4EF7"/>
    <w:rsid w:val="006C74CC"/>
    <w:rsid w:val="006C786D"/>
    <w:rsid w:val="006D064C"/>
    <w:rsid w:val="006D1843"/>
    <w:rsid w:val="006D36BC"/>
    <w:rsid w:val="006D393F"/>
    <w:rsid w:val="006D6850"/>
    <w:rsid w:val="006E0E15"/>
    <w:rsid w:val="006E0F5A"/>
    <w:rsid w:val="006E14B5"/>
    <w:rsid w:val="006E1E58"/>
    <w:rsid w:val="006E24BD"/>
    <w:rsid w:val="006E2558"/>
    <w:rsid w:val="006E3DB0"/>
    <w:rsid w:val="006E41CD"/>
    <w:rsid w:val="006E44DF"/>
    <w:rsid w:val="006E71BC"/>
    <w:rsid w:val="006E7428"/>
    <w:rsid w:val="006E75C2"/>
    <w:rsid w:val="006F0A96"/>
    <w:rsid w:val="006F308B"/>
    <w:rsid w:val="006F34D3"/>
    <w:rsid w:val="006F3740"/>
    <w:rsid w:val="006F4DF4"/>
    <w:rsid w:val="006F5274"/>
    <w:rsid w:val="006F6FD3"/>
    <w:rsid w:val="006F7033"/>
    <w:rsid w:val="0070065E"/>
    <w:rsid w:val="007022D7"/>
    <w:rsid w:val="00705E7C"/>
    <w:rsid w:val="007108D3"/>
    <w:rsid w:val="00712475"/>
    <w:rsid w:val="00714C6E"/>
    <w:rsid w:val="00717C71"/>
    <w:rsid w:val="007209ED"/>
    <w:rsid w:val="0072339F"/>
    <w:rsid w:val="00723763"/>
    <w:rsid w:val="00723EBF"/>
    <w:rsid w:val="00724AB3"/>
    <w:rsid w:val="00726111"/>
    <w:rsid w:val="00732C6E"/>
    <w:rsid w:val="00734301"/>
    <w:rsid w:val="0073536D"/>
    <w:rsid w:val="00736694"/>
    <w:rsid w:val="007426E6"/>
    <w:rsid w:val="00744F50"/>
    <w:rsid w:val="00745E2A"/>
    <w:rsid w:val="007461F5"/>
    <w:rsid w:val="00747368"/>
    <w:rsid w:val="007502B3"/>
    <w:rsid w:val="00751F74"/>
    <w:rsid w:val="00754993"/>
    <w:rsid w:val="0075567E"/>
    <w:rsid w:val="007606A0"/>
    <w:rsid w:val="007609D6"/>
    <w:rsid w:val="00760E86"/>
    <w:rsid w:val="00761CFC"/>
    <w:rsid w:val="007659F0"/>
    <w:rsid w:val="007665F5"/>
    <w:rsid w:val="00766AB0"/>
    <w:rsid w:val="00770636"/>
    <w:rsid w:val="0077118A"/>
    <w:rsid w:val="00774848"/>
    <w:rsid w:val="0077794E"/>
    <w:rsid w:val="007807F0"/>
    <w:rsid w:val="00782925"/>
    <w:rsid w:val="00783281"/>
    <w:rsid w:val="00783D2F"/>
    <w:rsid w:val="00795D08"/>
    <w:rsid w:val="00795DD5"/>
    <w:rsid w:val="007970C8"/>
    <w:rsid w:val="007A0ADF"/>
    <w:rsid w:val="007A2557"/>
    <w:rsid w:val="007A3033"/>
    <w:rsid w:val="007A3D48"/>
    <w:rsid w:val="007A6603"/>
    <w:rsid w:val="007A6B7C"/>
    <w:rsid w:val="007A7D18"/>
    <w:rsid w:val="007B17E6"/>
    <w:rsid w:val="007B1C96"/>
    <w:rsid w:val="007B3EF6"/>
    <w:rsid w:val="007B4A9A"/>
    <w:rsid w:val="007B7CBF"/>
    <w:rsid w:val="007C1F2D"/>
    <w:rsid w:val="007C249F"/>
    <w:rsid w:val="007C26BE"/>
    <w:rsid w:val="007C3992"/>
    <w:rsid w:val="007C5C8E"/>
    <w:rsid w:val="007C6484"/>
    <w:rsid w:val="007C64FB"/>
    <w:rsid w:val="007D0696"/>
    <w:rsid w:val="007D242C"/>
    <w:rsid w:val="007D268B"/>
    <w:rsid w:val="007D2B69"/>
    <w:rsid w:val="007D6D58"/>
    <w:rsid w:val="007D7A3F"/>
    <w:rsid w:val="007E14E8"/>
    <w:rsid w:val="007E6C7B"/>
    <w:rsid w:val="007E729D"/>
    <w:rsid w:val="007F149D"/>
    <w:rsid w:val="007F1501"/>
    <w:rsid w:val="007F1A91"/>
    <w:rsid w:val="007F374A"/>
    <w:rsid w:val="007F3A80"/>
    <w:rsid w:val="007F5B89"/>
    <w:rsid w:val="007F7EEB"/>
    <w:rsid w:val="008009D4"/>
    <w:rsid w:val="00805291"/>
    <w:rsid w:val="00805A76"/>
    <w:rsid w:val="00806F36"/>
    <w:rsid w:val="00810CEF"/>
    <w:rsid w:val="00811366"/>
    <w:rsid w:val="00812E90"/>
    <w:rsid w:val="0081350A"/>
    <w:rsid w:val="008140AD"/>
    <w:rsid w:val="00816D6F"/>
    <w:rsid w:val="0082166B"/>
    <w:rsid w:val="008235C2"/>
    <w:rsid w:val="008260D6"/>
    <w:rsid w:val="00827AC4"/>
    <w:rsid w:val="00827B2E"/>
    <w:rsid w:val="00827C03"/>
    <w:rsid w:val="00834001"/>
    <w:rsid w:val="00837596"/>
    <w:rsid w:val="0083782A"/>
    <w:rsid w:val="00842CE0"/>
    <w:rsid w:val="00845FB2"/>
    <w:rsid w:val="00846150"/>
    <w:rsid w:val="00846175"/>
    <w:rsid w:val="00850D15"/>
    <w:rsid w:val="00850FD0"/>
    <w:rsid w:val="008562D4"/>
    <w:rsid w:val="00856781"/>
    <w:rsid w:val="00857BC8"/>
    <w:rsid w:val="008604C6"/>
    <w:rsid w:val="00864859"/>
    <w:rsid w:val="008649E7"/>
    <w:rsid w:val="00865AA2"/>
    <w:rsid w:val="00866657"/>
    <w:rsid w:val="00867D0C"/>
    <w:rsid w:val="008701A2"/>
    <w:rsid w:val="00870601"/>
    <w:rsid w:val="00870ADF"/>
    <w:rsid w:val="00872460"/>
    <w:rsid w:val="00873446"/>
    <w:rsid w:val="008736CD"/>
    <w:rsid w:val="008738EA"/>
    <w:rsid w:val="00875882"/>
    <w:rsid w:val="00875DFA"/>
    <w:rsid w:val="00880075"/>
    <w:rsid w:val="00883021"/>
    <w:rsid w:val="00885467"/>
    <w:rsid w:val="0088690E"/>
    <w:rsid w:val="008875B7"/>
    <w:rsid w:val="00890637"/>
    <w:rsid w:val="0089098C"/>
    <w:rsid w:val="00893496"/>
    <w:rsid w:val="00893B2F"/>
    <w:rsid w:val="00894ED7"/>
    <w:rsid w:val="00895EF5"/>
    <w:rsid w:val="00896584"/>
    <w:rsid w:val="00896C6D"/>
    <w:rsid w:val="008A0013"/>
    <w:rsid w:val="008A602B"/>
    <w:rsid w:val="008B39FC"/>
    <w:rsid w:val="008B5630"/>
    <w:rsid w:val="008B5B27"/>
    <w:rsid w:val="008B6F50"/>
    <w:rsid w:val="008B78DC"/>
    <w:rsid w:val="008C05DE"/>
    <w:rsid w:val="008C1488"/>
    <w:rsid w:val="008C213B"/>
    <w:rsid w:val="008C2442"/>
    <w:rsid w:val="008C31B2"/>
    <w:rsid w:val="008C4E31"/>
    <w:rsid w:val="008C5BA8"/>
    <w:rsid w:val="008C6B4D"/>
    <w:rsid w:val="008C747D"/>
    <w:rsid w:val="008D2022"/>
    <w:rsid w:val="008D44BC"/>
    <w:rsid w:val="008D70DB"/>
    <w:rsid w:val="008E06FB"/>
    <w:rsid w:val="008E0705"/>
    <w:rsid w:val="008E2B5B"/>
    <w:rsid w:val="008E3BAC"/>
    <w:rsid w:val="008E4396"/>
    <w:rsid w:val="008E6558"/>
    <w:rsid w:val="008F053F"/>
    <w:rsid w:val="008F0C89"/>
    <w:rsid w:val="008F15E2"/>
    <w:rsid w:val="008F4E30"/>
    <w:rsid w:val="008F7A1B"/>
    <w:rsid w:val="009003B3"/>
    <w:rsid w:val="00900568"/>
    <w:rsid w:val="00905FCF"/>
    <w:rsid w:val="009153C7"/>
    <w:rsid w:val="009154E1"/>
    <w:rsid w:val="00931754"/>
    <w:rsid w:val="00932837"/>
    <w:rsid w:val="00933E99"/>
    <w:rsid w:val="00937207"/>
    <w:rsid w:val="0094037E"/>
    <w:rsid w:val="00941F62"/>
    <w:rsid w:val="00942F45"/>
    <w:rsid w:val="00945634"/>
    <w:rsid w:val="009516AB"/>
    <w:rsid w:val="00953F93"/>
    <w:rsid w:val="009550C5"/>
    <w:rsid w:val="00955368"/>
    <w:rsid w:val="00956BE7"/>
    <w:rsid w:val="0095784A"/>
    <w:rsid w:val="0096032F"/>
    <w:rsid w:val="009604C4"/>
    <w:rsid w:val="009620A2"/>
    <w:rsid w:val="009625EB"/>
    <w:rsid w:val="0096389B"/>
    <w:rsid w:val="00964068"/>
    <w:rsid w:val="00966E0B"/>
    <w:rsid w:val="009726BC"/>
    <w:rsid w:val="00972912"/>
    <w:rsid w:val="00973E1B"/>
    <w:rsid w:val="009807EF"/>
    <w:rsid w:val="00980D1B"/>
    <w:rsid w:val="009856E5"/>
    <w:rsid w:val="00986569"/>
    <w:rsid w:val="00991D73"/>
    <w:rsid w:val="009924B5"/>
    <w:rsid w:val="00992DFA"/>
    <w:rsid w:val="0099300C"/>
    <w:rsid w:val="009930D7"/>
    <w:rsid w:val="009942D0"/>
    <w:rsid w:val="00995911"/>
    <w:rsid w:val="009977CD"/>
    <w:rsid w:val="009A1C31"/>
    <w:rsid w:val="009A24AE"/>
    <w:rsid w:val="009A312A"/>
    <w:rsid w:val="009A3D4E"/>
    <w:rsid w:val="009A4A0C"/>
    <w:rsid w:val="009A4B63"/>
    <w:rsid w:val="009A4E07"/>
    <w:rsid w:val="009A61AF"/>
    <w:rsid w:val="009B0B77"/>
    <w:rsid w:val="009B36E4"/>
    <w:rsid w:val="009B574E"/>
    <w:rsid w:val="009B6428"/>
    <w:rsid w:val="009B6D36"/>
    <w:rsid w:val="009C01A7"/>
    <w:rsid w:val="009C0307"/>
    <w:rsid w:val="009C0339"/>
    <w:rsid w:val="009C1706"/>
    <w:rsid w:val="009C2C37"/>
    <w:rsid w:val="009C2D60"/>
    <w:rsid w:val="009D51D3"/>
    <w:rsid w:val="009D5C65"/>
    <w:rsid w:val="009D6A7A"/>
    <w:rsid w:val="009D6F8D"/>
    <w:rsid w:val="009E1452"/>
    <w:rsid w:val="009E1E58"/>
    <w:rsid w:val="009E29D3"/>
    <w:rsid w:val="009E3506"/>
    <w:rsid w:val="009E4D2A"/>
    <w:rsid w:val="009E60D0"/>
    <w:rsid w:val="009E60FC"/>
    <w:rsid w:val="009E692D"/>
    <w:rsid w:val="009E7919"/>
    <w:rsid w:val="009E7969"/>
    <w:rsid w:val="009F069E"/>
    <w:rsid w:val="009F2B68"/>
    <w:rsid w:val="009F30FC"/>
    <w:rsid w:val="009F3BE5"/>
    <w:rsid w:val="009F50F7"/>
    <w:rsid w:val="009F524E"/>
    <w:rsid w:val="009F694E"/>
    <w:rsid w:val="00A00F19"/>
    <w:rsid w:val="00A01BD5"/>
    <w:rsid w:val="00A01FAE"/>
    <w:rsid w:val="00A061EE"/>
    <w:rsid w:val="00A072CE"/>
    <w:rsid w:val="00A073A0"/>
    <w:rsid w:val="00A104AF"/>
    <w:rsid w:val="00A10B50"/>
    <w:rsid w:val="00A12C5F"/>
    <w:rsid w:val="00A15A36"/>
    <w:rsid w:val="00A16F2E"/>
    <w:rsid w:val="00A174BE"/>
    <w:rsid w:val="00A21B7F"/>
    <w:rsid w:val="00A23086"/>
    <w:rsid w:val="00A259DD"/>
    <w:rsid w:val="00A26755"/>
    <w:rsid w:val="00A270EF"/>
    <w:rsid w:val="00A31469"/>
    <w:rsid w:val="00A34F83"/>
    <w:rsid w:val="00A351BF"/>
    <w:rsid w:val="00A36059"/>
    <w:rsid w:val="00A36944"/>
    <w:rsid w:val="00A4074A"/>
    <w:rsid w:val="00A40AD5"/>
    <w:rsid w:val="00A458C4"/>
    <w:rsid w:val="00A47ABB"/>
    <w:rsid w:val="00A5301D"/>
    <w:rsid w:val="00A53764"/>
    <w:rsid w:val="00A545CE"/>
    <w:rsid w:val="00A56067"/>
    <w:rsid w:val="00A6350F"/>
    <w:rsid w:val="00A6570B"/>
    <w:rsid w:val="00A65FBA"/>
    <w:rsid w:val="00A67311"/>
    <w:rsid w:val="00A70367"/>
    <w:rsid w:val="00A71F5E"/>
    <w:rsid w:val="00A72115"/>
    <w:rsid w:val="00A722E6"/>
    <w:rsid w:val="00A73758"/>
    <w:rsid w:val="00A76484"/>
    <w:rsid w:val="00A76AB2"/>
    <w:rsid w:val="00A7720B"/>
    <w:rsid w:val="00A77BCA"/>
    <w:rsid w:val="00A8344D"/>
    <w:rsid w:val="00A8352A"/>
    <w:rsid w:val="00A8436B"/>
    <w:rsid w:val="00A86138"/>
    <w:rsid w:val="00A879C6"/>
    <w:rsid w:val="00A91E2C"/>
    <w:rsid w:val="00A92220"/>
    <w:rsid w:val="00A944BD"/>
    <w:rsid w:val="00A94EE2"/>
    <w:rsid w:val="00A95F6A"/>
    <w:rsid w:val="00A96B74"/>
    <w:rsid w:val="00AA0A27"/>
    <w:rsid w:val="00AA3664"/>
    <w:rsid w:val="00AA38CD"/>
    <w:rsid w:val="00AA4452"/>
    <w:rsid w:val="00AA476E"/>
    <w:rsid w:val="00AA4CEB"/>
    <w:rsid w:val="00AA5BFC"/>
    <w:rsid w:val="00AA5F14"/>
    <w:rsid w:val="00AA6B64"/>
    <w:rsid w:val="00AA70E1"/>
    <w:rsid w:val="00AB0596"/>
    <w:rsid w:val="00AB14A1"/>
    <w:rsid w:val="00AB1D53"/>
    <w:rsid w:val="00AB2706"/>
    <w:rsid w:val="00AB3509"/>
    <w:rsid w:val="00AB531D"/>
    <w:rsid w:val="00AB734F"/>
    <w:rsid w:val="00AC0DA8"/>
    <w:rsid w:val="00AC2027"/>
    <w:rsid w:val="00AC23A6"/>
    <w:rsid w:val="00AC2540"/>
    <w:rsid w:val="00AC375F"/>
    <w:rsid w:val="00AC54ED"/>
    <w:rsid w:val="00AC5DF4"/>
    <w:rsid w:val="00AC5FAB"/>
    <w:rsid w:val="00AC77E9"/>
    <w:rsid w:val="00AC79A2"/>
    <w:rsid w:val="00AD1BA4"/>
    <w:rsid w:val="00AD272D"/>
    <w:rsid w:val="00AD486C"/>
    <w:rsid w:val="00AD5C8A"/>
    <w:rsid w:val="00AD6225"/>
    <w:rsid w:val="00AD7156"/>
    <w:rsid w:val="00AD7853"/>
    <w:rsid w:val="00AE490C"/>
    <w:rsid w:val="00AE5316"/>
    <w:rsid w:val="00AE665B"/>
    <w:rsid w:val="00AE72C1"/>
    <w:rsid w:val="00AE7CDB"/>
    <w:rsid w:val="00AF03B0"/>
    <w:rsid w:val="00AF0A5F"/>
    <w:rsid w:val="00AF0BDC"/>
    <w:rsid w:val="00AF0CD7"/>
    <w:rsid w:val="00AF31C8"/>
    <w:rsid w:val="00AF3488"/>
    <w:rsid w:val="00AF6195"/>
    <w:rsid w:val="00B000EB"/>
    <w:rsid w:val="00B002E1"/>
    <w:rsid w:val="00B015E3"/>
    <w:rsid w:val="00B04891"/>
    <w:rsid w:val="00B04934"/>
    <w:rsid w:val="00B049D5"/>
    <w:rsid w:val="00B06F43"/>
    <w:rsid w:val="00B1267A"/>
    <w:rsid w:val="00B13C2B"/>
    <w:rsid w:val="00B167A4"/>
    <w:rsid w:val="00B170A2"/>
    <w:rsid w:val="00B17E42"/>
    <w:rsid w:val="00B2191A"/>
    <w:rsid w:val="00B24669"/>
    <w:rsid w:val="00B25117"/>
    <w:rsid w:val="00B26C28"/>
    <w:rsid w:val="00B3123C"/>
    <w:rsid w:val="00B33609"/>
    <w:rsid w:val="00B34403"/>
    <w:rsid w:val="00B34822"/>
    <w:rsid w:val="00B35CBF"/>
    <w:rsid w:val="00B375B9"/>
    <w:rsid w:val="00B41381"/>
    <w:rsid w:val="00B44774"/>
    <w:rsid w:val="00B47841"/>
    <w:rsid w:val="00B47937"/>
    <w:rsid w:val="00B47BE7"/>
    <w:rsid w:val="00B47F34"/>
    <w:rsid w:val="00B515B7"/>
    <w:rsid w:val="00B55016"/>
    <w:rsid w:val="00B55FB2"/>
    <w:rsid w:val="00B56969"/>
    <w:rsid w:val="00B60D6C"/>
    <w:rsid w:val="00B62437"/>
    <w:rsid w:val="00B62846"/>
    <w:rsid w:val="00B64762"/>
    <w:rsid w:val="00B64BA3"/>
    <w:rsid w:val="00B65792"/>
    <w:rsid w:val="00B670E0"/>
    <w:rsid w:val="00B67CF5"/>
    <w:rsid w:val="00B67DBF"/>
    <w:rsid w:val="00B71457"/>
    <w:rsid w:val="00B74B87"/>
    <w:rsid w:val="00B751A8"/>
    <w:rsid w:val="00B760BC"/>
    <w:rsid w:val="00B827C7"/>
    <w:rsid w:val="00B82BE1"/>
    <w:rsid w:val="00B859B7"/>
    <w:rsid w:val="00B86067"/>
    <w:rsid w:val="00B900C9"/>
    <w:rsid w:val="00B90CFD"/>
    <w:rsid w:val="00B91AD6"/>
    <w:rsid w:val="00B96857"/>
    <w:rsid w:val="00B9687E"/>
    <w:rsid w:val="00B96D03"/>
    <w:rsid w:val="00B97BB0"/>
    <w:rsid w:val="00BA140E"/>
    <w:rsid w:val="00BA4241"/>
    <w:rsid w:val="00BA5FBB"/>
    <w:rsid w:val="00BA61D8"/>
    <w:rsid w:val="00BB1594"/>
    <w:rsid w:val="00BB4C36"/>
    <w:rsid w:val="00BB5299"/>
    <w:rsid w:val="00BB564F"/>
    <w:rsid w:val="00BB673F"/>
    <w:rsid w:val="00BB690D"/>
    <w:rsid w:val="00BC0F9B"/>
    <w:rsid w:val="00BC34D4"/>
    <w:rsid w:val="00BC3B38"/>
    <w:rsid w:val="00BC5BE3"/>
    <w:rsid w:val="00BC7B73"/>
    <w:rsid w:val="00BD16F2"/>
    <w:rsid w:val="00BD270C"/>
    <w:rsid w:val="00BD4520"/>
    <w:rsid w:val="00BD47F8"/>
    <w:rsid w:val="00BD6569"/>
    <w:rsid w:val="00BD6652"/>
    <w:rsid w:val="00BD7F31"/>
    <w:rsid w:val="00BE07FE"/>
    <w:rsid w:val="00BE0F90"/>
    <w:rsid w:val="00BE25C3"/>
    <w:rsid w:val="00BE2857"/>
    <w:rsid w:val="00BE2AB5"/>
    <w:rsid w:val="00BE4A33"/>
    <w:rsid w:val="00BE6122"/>
    <w:rsid w:val="00BE681D"/>
    <w:rsid w:val="00BE7A8A"/>
    <w:rsid w:val="00BF0D5C"/>
    <w:rsid w:val="00BF57C3"/>
    <w:rsid w:val="00BF679A"/>
    <w:rsid w:val="00BF6DD2"/>
    <w:rsid w:val="00BF7585"/>
    <w:rsid w:val="00C02345"/>
    <w:rsid w:val="00C04FA3"/>
    <w:rsid w:val="00C069F3"/>
    <w:rsid w:val="00C07AAB"/>
    <w:rsid w:val="00C10B1F"/>
    <w:rsid w:val="00C140E7"/>
    <w:rsid w:val="00C1440F"/>
    <w:rsid w:val="00C147FB"/>
    <w:rsid w:val="00C1539B"/>
    <w:rsid w:val="00C23FB1"/>
    <w:rsid w:val="00C24115"/>
    <w:rsid w:val="00C25718"/>
    <w:rsid w:val="00C25E70"/>
    <w:rsid w:val="00C26B51"/>
    <w:rsid w:val="00C27C1D"/>
    <w:rsid w:val="00C31897"/>
    <w:rsid w:val="00C33774"/>
    <w:rsid w:val="00C351E9"/>
    <w:rsid w:val="00C3599A"/>
    <w:rsid w:val="00C369AF"/>
    <w:rsid w:val="00C4057C"/>
    <w:rsid w:val="00C40C24"/>
    <w:rsid w:val="00C43C7E"/>
    <w:rsid w:val="00C46527"/>
    <w:rsid w:val="00C47232"/>
    <w:rsid w:val="00C5021B"/>
    <w:rsid w:val="00C507CF"/>
    <w:rsid w:val="00C50DB5"/>
    <w:rsid w:val="00C54081"/>
    <w:rsid w:val="00C54ADF"/>
    <w:rsid w:val="00C56D8C"/>
    <w:rsid w:val="00C56FC9"/>
    <w:rsid w:val="00C60A55"/>
    <w:rsid w:val="00C67CF3"/>
    <w:rsid w:val="00C701A4"/>
    <w:rsid w:val="00C736B6"/>
    <w:rsid w:val="00C73731"/>
    <w:rsid w:val="00C73CDA"/>
    <w:rsid w:val="00C80180"/>
    <w:rsid w:val="00C82891"/>
    <w:rsid w:val="00C83306"/>
    <w:rsid w:val="00C85E9E"/>
    <w:rsid w:val="00C86176"/>
    <w:rsid w:val="00C87613"/>
    <w:rsid w:val="00C90BA2"/>
    <w:rsid w:val="00C917FC"/>
    <w:rsid w:val="00C91A37"/>
    <w:rsid w:val="00C91C96"/>
    <w:rsid w:val="00C952D5"/>
    <w:rsid w:val="00C96324"/>
    <w:rsid w:val="00CA159F"/>
    <w:rsid w:val="00CA182B"/>
    <w:rsid w:val="00CA2BB4"/>
    <w:rsid w:val="00CA3972"/>
    <w:rsid w:val="00CA3B68"/>
    <w:rsid w:val="00CA41C5"/>
    <w:rsid w:val="00CA7780"/>
    <w:rsid w:val="00CB06BE"/>
    <w:rsid w:val="00CB1F2A"/>
    <w:rsid w:val="00CB4108"/>
    <w:rsid w:val="00CB776D"/>
    <w:rsid w:val="00CC0779"/>
    <w:rsid w:val="00CC1D85"/>
    <w:rsid w:val="00CC26BB"/>
    <w:rsid w:val="00CC317D"/>
    <w:rsid w:val="00CC36C2"/>
    <w:rsid w:val="00CC6C0F"/>
    <w:rsid w:val="00CC77BA"/>
    <w:rsid w:val="00CC7909"/>
    <w:rsid w:val="00CD04F1"/>
    <w:rsid w:val="00CD1D6B"/>
    <w:rsid w:val="00CD7803"/>
    <w:rsid w:val="00CE002F"/>
    <w:rsid w:val="00CE0CD5"/>
    <w:rsid w:val="00CE17A0"/>
    <w:rsid w:val="00CE1DB2"/>
    <w:rsid w:val="00CE5CB9"/>
    <w:rsid w:val="00CE60F0"/>
    <w:rsid w:val="00CE7680"/>
    <w:rsid w:val="00CE78F8"/>
    <w:rsid w:val="00CF0DF5"/>
    <w:rsid w:val="00CF0F37"/>
    <w:rsid w:val="00CF3C9F"/>
    <w:rsid w:val="00CF3D35"/>
    <w:rsid w:val="00CF57F2"/>
    <w:rsid w:val="00CF66A6"/>
    <w:rsid w:val="00CF6A4F"/>
    <w:rsid w:val="00CF7D66"/>
    <w:rsid w:val="00D0061B"/>
    <w:rsid w:val="00D0305F"/>
    <w:rsid w:val="00D052A4"/>
    <w:rsid w:val="00D054D7"/>
    <w:rsid w:val="00D063EF"/>
    <w:rsid w:val="00D069AE"/>
    <w:rsid w:val="00D12049"/>
    <w:rsid w:val="00D137CB"/>
    <w:rsid w:val="00D234B7"/>
    <w:rsid w:val="00D24127"/>
    <w:rsid w:val="00D26EC3"/>
    <w:rsid w:val="00D27316"/>
    <w:rsid w:val="00D319D2"/>
    <w:rsid w:val="00D323FD"/>
    <w:rsid w:val="00D33908"/>
    <w:rsid w:val="00D33F19"/>
    <w:rsid w:val="00D342D7"/>
    <w:rsid w:val="00D35604"/>
    <w:rsid w:val="00D35E27"/>
    <w:rsid w:val="00D35F29"/>
    <w:rsid w:val="00D36E65"/>
    <w:rsid w:val="00D374B7"/>
    <w:rsid w:val="00D407C2"/>
    <w:rsid w:val="00D4164D"/>
    <w:rsid w:val="00D4280B"/>
    <w:rsid w:val="00D42E85"/>
    <w:rsid w:val="00D45807"/>
    <w:rsid w:val="00D46933"/>
    <w:rsid w:val="00D46D69"/>
    <w:rsid w:val="00D506FC"/>
    <w:rsid w:val="00D54390"/>
    <w:rsid w:val="00D54AAB"/>
    <w:rsid w:val="00D54B84"/>
    <w:rsid w:val="00D55757"/>
    <w:rsid w:val="00D5597A"/>
    <w:rsid w:val="00D5705C"/>
    <w:rsid w:val="00D60DD7"/>
    <w:rsid w:val="00D64F9C"/>
    <w:rsid w:val="00D657F1"/>
    <w:rsid w:val="00D662B0"/>
    <w:rsid w:val="00D67396"/>
    <w:rsid w:val="00D67ACE"/>
    <w:rsid w:val="00D71155"/>
    <w:rsid w:val="00D7204C"/>
    <w:rsid w:val="00D73443"/>
    <w:rsid w:val="00D75268"/>
    <w:rsid w:val="00D765B8"/>
    <w:rsid w:val="00D77947"/>
    <w:rsid w:val="00D82210"/>
    <w:rsid w:val="00D849F5"/>
    <w:rsid w:val="00D870AA"/>
    <w:rsid w:val="00D8775A"/>
    <w:rsid w:val="00D87F0F"/>
    <w:rsid w:val="00D901BF"/>
    <w:rsid w:val="00D91AA2"/>
    <w:rsid w:val="00D95E42"/>
    <w:rsid w:val="00DA0392"/>
    <w:rsid w:val="00DA085E"/>
    <w:rsid w:val="00DA2497"/>
    <w:rsid w:val="00DA2624"/>
    <w:rsid w:val="00DA2BCA"/>
    <w:rsid w:val="00DA3F2F"/>
    <w:rsid w:val="00DA47BC"/>
    <w:rsid w:val="00DB17F5"/>
    <w:rsid w:val="00DB1CA3"/>
    <w:rsid w:val="00DB3C0F"/>
    <w:rsid w:val="00DB4DE9"/>
    <w:rsid w:val="00DB587E"/>
    <w:rsid w:val="00DB6C65"/>
    <w:rsid w:val="00DB7FCC"/>
    <w:rsid w:val="00DC03CB"/>
    <w:rsid w:val="00DC0724"/>
    <w:rsid w:val="00DC078C"/>
    <w:rsid w:val="00DC165A"/>
    <w:rsid w:val="00DC35BD"/>
    <w:rsid w:val="00DD0506"/>
    <w:rsid w:val="00DD1AF2"/>
    <w:rsid w:val="00DD1B12"/>
    <w:rsid w:val="00DD1D0D"/>
    <w:rsid w:val="00DD3248"/>
    <w:rsid w:val="00DD52F8"/>
    <w:rsid w:val="00DD58BF"/>
    <w:rsid w:val="00DD647E"/>
    <w:rsid w:val="00DD6DA6"/>
    <w:rsid w:val="00DD7190"/>
    <w:rsid w:val="00DE1A14"/>
    <w:rsid w:val="00DE27B3"/>
    <w:rsid w:val="00DE28D3"/>
    <w:rsid w:val="00DE391C"/>
    <w:rsid w:val="00DE4AF5"/>
    <w:rsid w:val="00DE5D8C"/>
    <w:rsid w:val="00DE695F"/>
    <w:rsid w:val="00DE7062"/>
    <w:rsid w:val="00DF0C4A"/>
    <w:rsid w:val="00DF0E57"/>
    <w:rsid w:val="00DF238A"/>
    <w:rsid w:val="00DF2F48"/>
    <w:rsid w:val="00DF3B5B"/>
    <w:rsid w:val="00DF3F34"/>
    <w:rsid w:val="00DF46D6"/>
    <w:rsid w:val="00DF6149"/>
    <w:rsid w:val="00DF628C"/>
    <w:rsid w:val="00DF68C3"/>
    <w:rsid w:val="00E020D8"/>
    <w:rsid w:val="00E02F73"/>
    <w:rsid w:val="00E14AEC"/>
    <w:rsid w:val="00E2030B"/>
    <w:rsid w:val="00E20E22"/>
    <w:rsid w:val="00E25227"/>
    <w:rsid w:val="00E30CBF"/>
    <w:rsid w:val="00E32B4A"/>
    <w:rsid w:val="00E3756E"/>
    <w:rsid w:val="00E376A5"/>
    <w:rsid w:val="00E436F5"/>
    <w:rsid w:val="00E43C93"/>
    <w:rsid w:val="00E440A0"/>
    <w:rsid w:val="00E506CE"/>
    <w:rsid w:val="00E52501"/>
    <w:rsid w:val="00E52506"/>
    <w:rsid w:val="00E52BA5"/>
    <w:rsid w:val="00E53491"/>
    <w:rsid w:val="00E53FB0"/>
    <w:rsid w:val="00E54384"/>
    <w:rsid w:val="00E54EDF"/>
    <w:rsid w:val="00E60933"/>
    <w:rsid w:val="00E63B39"/>
    <w:rsid w:val="00E70FB3"/>
    <w:rsid w:val="00E724B3"/>
    <w:rsid w:val="00E72FDC"/>
    <w:rsid w:val="00E7341E"/>
    <w:rsid w:val="00E76317"/>
    <w:rsid w:val="00E76641"/>
    <w:rsid w:val="00E774C1"/>
    <w:rsid w:val="00E81A68"/>
    <w:rsid w:val="00E82CD8"/>
    <w:rsid w:val="00E837F7"/>
    <w:rsid w:val="00E83D57"/>
    <w:rsid w:val="00E8545E"/>
    <w:rsid w:val="00E85664"/>
    <w:rsid w:val="00E9083F"/>
    <w:rsid w:val="00E90EE5"/>
    <w:rsid w:val="00E912EE"/>
    <w:rsid w:val="00E9378D"/>
    <w:rsid w:val="00E94AB6"/>
    <w:rsid w:val="00E96FE1"/>
    <w:rsid w:val="00E97585"/>
    <w:rsid w:val="00EA0C41"/>
    <w:rsid w:val="00EA4772"/>
    <w:rsid w:val="00EA4A0F"/>
    <w:rsid w:val="00EA4E18"/>
    <w:rsid w:val="00EA4FD4"/>
    <w:rsid w:val="00EA5A10"/>
    <w:rsid w:val="00EB08A2"/>
    <w:rsid w:val="00EB0C69"/>
    <w:rsid w:val="00EB1D15"/>
    <w:rsid w:val="00EB3E03"/>
    <w:rsid w:val="00EB3FDA"/>
    <w:rsid w:val="00EB50DD"/>
    <w:rsid w:val="00EB554E"/>
    <w:rsid w:val="00EC00BE"/>
    <w:rsid w:val="00EC4F5C"/>
    <w:rsid w:val="00EC7F44"/>
    <w:rsid w:val="00ED2071"/>
    <w:rsid w:val="00ED3A1B"/>
    <w:rsid w:val="00ED4D73"/>
    <w:rsid w:val="00ED5045"/>
    <w:rsid w:val="00ED6013"/>
    <w:rsid w:val="00ED6B2A"/>
    <w:rsid w:val="00ED6C51"/>
    <w:rsid w:val="00EE22B0"/>
    <w:rsid w:val="00EE2DA6"/>
    <w:rsid w:val="00EE3750"/>
    <w:rsid w:val="00EE3A7D"/>
    <w:rsid w:val="00EE4C93"/>
    <w:rsid w:val="00EE4F8D"/>
    <w:rsid w:val="00EF048E"/>
    <w:rsid w:val="00EF2FAD"/>
    <w:rsid w:val="00EF3DD7"/>
    <w:rsid w:val="00EF5040"/>
    <w:rsid w:val="00EF63D1"/>
    <w:rsid w:val="00F00403"/>
    <w:rsid w:val="00F00750"/>
    <w:rsid w:val="00F00C96"/>
    <w:rsid w:val="00F01F8B"/>
    <w:rsid w:val="00F02E57"/>
    <w:rsid w:val="00F033DE"/>
    <w:rsid w:val="00F073E4"/>
    <w:rsid w:val="00F07BB6"/>
    <w:rsid w:val="00F07C2B"/>
    <w:rsid w:val="00F107F2"/>
    <w:rsid w:val="00F148F8"/>
    <w:rsid w:val="00F14D2F"/>
    <w:rsid w:val="00F21EF2"/>
    <w:rsid w:val="00F22D23"/>
    <w:rsid w:val="00F24AF9"/>
    <w:rsid w:val="00F24E0A"/>
    <w:rsid w:val="00F264A7"/>
    <w:rsid w:val="00F26BE4"/>
    <w:rsid w:val="00F32A45"/>
    <w:rsid w:val="00F32D95"/>
    <w:rsid w:val="00F33596"/>
    <w:rsid w:val="00F40013"/>
    <w:rsid w:val="00F42079"/>
    <w:rsid w:val="00F42BB5"/>
    <w:rsid w:val="00F42DA8"/>
    <w:rsid w:val="00F439E7"/>
    <w:rsid w:val="00F45780"/>
    <w:rsid w:val="00F519C9"/>
    <w:rsid w:val="00F53EEA"/>
    <w:rsid w:val="00F54DA1"/>
    <w:rsid w:val="00F554C8"/>
    <w:rsid w:val="00F56381"/>
    <w:rsid w:val="00F56EC6"/>
    <w:rsid w:val="00F61997"/>
    <w:rsid w:val="00F62631"/>
    <w:rsid w:val="00F6427E"/>
    <w:rsid w:val="00F6542F"/>
    <w:rsid w:val="00F6632C"/>
    <w:rsid w:val="00F6747F"/>
    <w:rsid w:val="00F67E29"/>
    <w:rsid w:val="00F71157"/>
    <w:rsid w:val="00F7179C"/>
    <w:rsid w:val="00F71E8D"/>
    <w:rsid w:val="00F73489"/>
    <w:rsid w:val="00F761F8"/>
    <w:rsid w:val="00F80719"/>
    <w:rsid w:val="00F82B4A"/>
    <w:rsid w:val="00F83F20"/>
    <w:rsid w:val="00F85461"/>
    <w:rsid w:val="00F8671A"/>
    <w:rsid w:val="00F86CA1"/>
    <w:rsid w:val="00F91346"/>
    <w:rsid w:val="00F9172F"/>
    <w:rsid w:val="00F91D6F"/>
    <w:rsid w:val="00F93BAF"/>
    <w:rsid w:val="00F9482A"/>
    <w:rsid w:val="00F94D5B"/>
    <w:rsid w:val="00F963D8"/>
    <w:rsid w:val="00F96FAF"/>
    <w:rsid w:val="00F9770D"/>
    <w:rsid w:val="00FA24F9"/>
    <w:rsid w:val="00FA339B"/>
    <w:rsid w:val="00FA3B38"/>
    <w:rsid w:val="00FB1805"/>
    <w:rsid w:val="00FB1DA4"/>
    <w:rsid w:val="00FB1E2D"/>
    <w:rsid w:val="00FB3A0F"/>
    <w:rsid w:val="00FB4173"/>
    <w:rsid w:val="00FB4822"/>
    <w:rsid w:val="00FB7BFA"/>
    <w:rsid w:val="00FC00B7"/>
    <w:rsid w:val="00FC2EC0"/>
    <w:rsid w:val="00FC3F32"/>
    <w:rsid w:val="00FC564E"/>
    <w:rsid w:val="00FC616B"/>
    <w:rsid w:val="00FC69AA"/>
    <w:rsid w:val="00FC79DD"/>
    <w:rsid w:val="00FD0063"/>
    <w:rsid w:val="00FD042B"/>
    <w:rsid w:val="00FD0A17"/>
    <w:rsid w:val="00FD1CC9"/>
    <w:rsid w:val="00FD1FA0"/>
    <w:rsid w:val="00FD2531"/>
    <w:rsid w:val="00FD36B0"/>
    <w:rsid w:val="00FD4351"/>
    <w:rsid w:val="00FD4B03"/>
    <w:rsid w:val="00FE0D09"/>
    <w:rsid w:val="00FE1C59"/>
    <w:rsid w:val="00FE7962"/>
    <w:rsid w:val="00FF11F8"/>
    <w:rsid w:val="00FF2A27"/>
    <w:rsid w:val="00FF42A2"/>
    <w:rsid w:val="00FF45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6BA213F"/>
  <w15:chartTrackingRefBased/>
  <w15:docId w15:val="{6D30B4F1-220C-4F3E-AD4B-69F8EC2D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543"/>
    <w:rPr>
      <w:lang w:val="en-GB" w:eastAsia="en-GB"/>
    </w:rPr>
  </w:style>
  <w:style w:type="paragraph" w:styleId="Heading1">
    <w:name w:val="heading 1"/>
    <w:basedOn w:val="Normal"/>
    <w:next w:val="Normal"/>
    <w:link w:val="Heading1Char"/>
    <w:uiPriority w:val="9"/>
    <w:qFormat/>
    <w:rsid w:val="00CE0CD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7711C"/>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07711C"/>
    <w:pPr>
      <w:keepNext/>
      <w:spacing w:before="240" w:after="60"/>
      <w:outlineLvl w:val="3"/>
    </w:pPr>
    <w:rPr>
      <w:rFonts w:ascii="Calibri" w:hAnsi="Calibri"/>
      <w:b/>
      <w:bCs/>
      <w:sz w:val="28"/>
      <w:szCs w:val="28"/>
    </w:rPr>
  </w:style>
  <w:style w:type="paragraph" w:styleId="Heading6">
    <w:name w:val="heading 6"/>
    <w:basedOn w:val="Normal"/>
    <w:next w:val="Normal"/>
    <w:link w:val="Heading6Char"/>
    <w:qFormat/>
    <w:rsid w:val="0007711C"/>
    <w:pPr>
      <w:keepNext/>
      <w:jc w:val="center"/>
      <w:outlineLvl w:val="5"/>
    </w:pPr>
    <w:rPr>
      <w:b/>
    </w:rPr>
  </w:style>
  <w:style w:type="paragraph" w:styleId="Heading8">
    <w:name w:val="heading 8"/>
    <w:basedOn w:val="Normal"/>
    <w:next w:val="Normal"/>
    <w:link w:val="Heading8Char"/>
    <w:qFormat/>
    <w:rsid w:val="0007711C"/>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07711C"/>
    <w:pPr>
      <w:keepNext/>
      <w:jc w:val="center"/>
      <w:outlineLvl w:val="8"/>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7711C"/>
    <w:rPr>
      <w:rFonts w:ascii="Cambria" w:hAnsi="Cambria"/>
      <w:b/>
      <w:bCs/>
      <w:i/>
      <w:iCs/>
      <w:sz w:val="28"/>
      <w:szCs w:val="28"/>
      <w:lang w:val="en-GB" w:eastAsia="en-GB" w:bidi="ar-SA"/>
    </w:rPr>
  </w:style>
  <w:style w:type="paragraph" w:styleId="Caption">
    <w:name w:val="caption"/>
    <w:basedOn w:val="Normal"/>
    <w:next w:val="Normal"/>
    <w:qFormat/>
    <w:rsid w:val="0007711C"/>
    <w:pPr>
      <w:jc w:val="center"/>
    </w:pPr>
    <w:rPr>
      <w:b/>
    </w:rPr>
  </w:style>
  <w:style w:type="paragraph" w:styleId="BodyText">
    <w:name w:val="Body Text"/>
    <w:basedOn w:val="Normal"/>
    <w:link w:val="BodyTextChar"/>
    <w:rsid w:val="0007711C"/>
    <w:rPr>
      <w:sz w:val="24"/>
      <w:lang w:val="en-NZ" w:eastAsia="en-US"/>
    </w:rPr>
  </w:style>
  <w:style w:type="paragraph" w:styleId="Footer">
    <w:name w:val="footer"/>
    <w:basedOn w:val="Normal"/>
    <w:link w:val="FooterChar"/>
    <w:unhideWhenUsed/>
    <w:rsid w:val="0007711C"/>
    <w:pPr>
      <w:tabs>
        <w:tab w:val="center" w:pos="4513"/>
        <w:tab w:val="right" w:pos="9026"/>
      </w:tabs>
    </w:pPr>
  </w:style>
  <w:style w:type="character" w:styleId="PageNumber">
    <w:name w:val="page number"/>
    <w:basedOn w:val="DefaultParagraphFont"/>
    <w:rsid w:val="0007711C"/>
  </w:style>
  <w:style w:type="paragraph" w:styleId="Header">
    <w:name w:val="header"/>
    <w:basedOn w:val="Normal"/>
    <w:link w:val="HeaderChar"/>
    <w:rsid w:val="001F53A1"/>
    <w:pPr>
      <w:tabs>
        <w:tab w:val="center" w:pos="4320"/>
        <w:tab w:val="right" w:pos="8640"/>
      </w:tabs>
    </w:pPr>
  </w:style>
  <w:style w:type="paragraph" w:styleId="CommentText">
    <w:name w:val="annotation text"/>
    <w:basedOn w:val="Normal"/>
    <w:link w:val="CommentTextChar"/>
    <w:semiHidden/>
    <w:rsid w:val="00174D5B"/>
    <w:rPr>
      <w:rFonts w:ascii="Arial" w:hAnsi="Arial"/>
      <w:lang w:val="en-US"/>
    </w:rPr>
  </w:style>
  <w:style w:type="character" w:customStyle="1" w:styleId="CommentTextChar">
    <w:name w:val="Comment Text Char"/>
    <w:link w:val="CommentText"/>
    <w:semiHidden/>
    <w:rsid w:val="00174D5B"/>
    <w:rPr>
      <w:rFonts w:ascii="Arial" w:hAnsi="Arial"/>
      <w:lang w:val="en-US" w:eastAsia="en-GB"/>
    </w:rPr>
  </w:style>
  <w:style w:type="character" w:customStyle="1" w:styleId="Heading4Char">
    <w:name w:val="Heading 4 Char"/>
    <w:link w:val="Heading4"/>
    <w:rsid w:val="00A92220"/>
    <w:rPr>
      <w:rFonts w:ascii="Calibri" w:hAnsi="Calibri"/>
      <w:b/>
      <w:bCs/>
      <w:sz w:val="28"/>
      <w:szCs w:val="28"/>
      <w:lang w:val="en-GB" w:eastAsia="en-GB"/>
    </w:rPr>
  </w:style>
  <w:style w:type="character" w:customStyle="1" w:styleId="Heading8Char">
    <w:name w:val="Heading 8 Char"/>
    <w:link w:val="Heading8"/>
    <w:rsid w:val="00A92220"/>
    <w:rPr>
      <w:rFonts w:ascii="Calibri" w:hAnsi="Calibri"/>
      <w:i/>
      <w:iCs/>
      <w:sz w:val="24"/>
      <w:szCs w:val="24"/>
      <w:lang w:val="en-GB" w:eastAsia="en-GB"/>
    </w:rPr>
  </w:style>
  <w:style w:type="character" w:customStyle="1" w:styleId="BodyTextChar">
    <w:name w:val="Body Text Char"/>
    <w:link w:val="BodyText"/>
    <w:rsid w:val="005D386A"/>
    <w:rPr>
      <w:sz w:val="24"/>
      <w:lang w:eastAsia="en-US"/>
    </w:rPr>
  </w:style>
  <w:style w:type="paragraph" w:styleId="BalloonText">
    <w:name w:val="Balloon Text"/>
    <w:basedOn w:val="Normal"/>
    <w:link w:val="BalloonTextChar"/>
    <w:uiPriority w:val="99"/>
    <w:semiHidden/>
    <w:unhideWhenUsed/>
    <w:rsid w:val="00DE695F"/>
    <w:rPr>
      <w:rFonts w:ascii="Tahoma" w:hAnsi="Tahoma" w:cs="Tahoma"/>
      <w:sz w:val="16"/>
      <w:szCs w:val="16"/>
    </w:rPr>
  </w:style>
  <w:style w:type="character" w:customStyle="1" w:styleId="BalloonTextChar">
    <w:name w:val="Balloon Text Char"/>
    <w:link w:val="BalloonText"/>
    <w:uiPriority w:val="99"/>
    <w:semiHidden/>
    <w:rsid w:val="00DE695F"/>
    <w:rPr>
      <w:rFonts w:ascii="Tahoma" w:hAnsi="Tahoma" w:cs="Tahoma"/>
      <w:sz w:val="16"/>
      <w:szCs w:val="16"/>
      <w:lang w:val="en-GB" w:eastAsia="en-GB"/>
    </w:rPr>
  </w:style>
  <w:style w:type="character" w:styleId="Hyperlink">
    <w:name w:val="Hyperlink"/>
    <w:uiPriority w:val="99"/>
    <w:unhideWhenUsed/>
    <w:rsid w:val="00057778"/>
    <w:rPr>
      <w:color w:val="0000FF"/>
      <w:u w:val="single"/>
    </w:rPr>
  </w:style>
  <w:style w:type="character" w:customStyle="1" w:styleId="Heading6Char">
    <w:name w:val="Heading 6 Char"/>
    <w:link w:val="Heading6"/>
    <w:rsid w:val="00A15A36"/>
    <w:rPr>
      <w:b/>
      <w:lang w:val="en-GB" w:eastAsia="en-GB"/>
    </w:rPr>
  </w:style>
  <w:style w:type="character" w:customStyle="1" w:styleId="Heading9Char">
    <w:name w:val="Heading 9 Char"/>
    <w:link w:val="Heading9"/>
    <w:rsid w:val="00A15A36"/>
    <w:rPr>
      <w:b/>
      <w:sz w:val="22"/>
      <w:u w:val="single"/>
      <w:lang w:val="en-GB" w:eastAsia="en-GB"/>
    </w:rPr>
  </w:style>
  <w:style w:type="character" w:customStyle="1" w:styleId="FooterChar">
    <w:name w:val="Footer Char"/>
    <w:link w:val="Footer"/>
    <w:rsid w:val="00C60A55"/>
    <w:rPr>
      <w:lang w:val="en-GB" w:eastAsia="en-GB"/>
    </w:rPr>
  </w:style>
  <w:style w:type="character" w:customStyle="1" w:styleId="HeaderChar">
    <w:name w:val="Header Char"/>
    <w:link w:val="Header"/>
    <w:rsid w:val="00C60A55"/>
    <w:rPr>
      <w:lang w:val="en-GB" w:eastAsia="en-GB"/>
    </w:rPr>
  </w:style>
  <w:style w:type="paragraph" w:styleId="ListParagraph">
    <w:name w:val="List Paragraph"/>
    <w:basedOn w:val="Normal"/>
    <w:uiPriority w:val="34"/>
    <w:qFormat/>
    <w:rsid w:val="001B48A7"/>
    <w:pPr>
      <w:ind w:left="720"/>
      <w:contextualSpacing/>
    </w:pPr>
  </w:style>
  <w:style w:type="table" w:styleId="TableGrid">
    <w:name w:val="Table Grid"/>
    <w:basedOn w:val="TableNormal"/>
    <w:uiPriority w:val="59"/>
    <w:rsid w:val="00FE0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E0CD5"/>
    <w:rPr>
      <w:rFonts w:asciiTheme="majorHAnsi" w:eastAsiaTheme="majorEastAsia" w:hAnsiTheme="majorHAnsi" w:cstheme="majorBidi"/>
      <w:color w:val="2E74B5" w:themeColor="accent1" w:themeShade="BF"/>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5210">
      <w:bodyDiv w:val="1"/>
      <w:marLeft w:val="0"/>
      <w:marRight w:val="0"/>
      <w:marTop w:val="0"/>
      <w:marBottom w:val="0"/>
      <w:divBdr>
        <w:top w:val="none" w:sz="0" w:space="0" w:color="auto"/>
        <w:left w:val="none" w:sz="0" w:space="0" w:color="auto"/>
        <w:bottom w:val="none" w:sz="0" w:space="0" w:color="auto"/>
        <w:right w:val="none" w:sz="0" w:space="0" w:color="auto"/>
      </w:divBdr>
    </w:div>
    <w:div w:id="38163826">
      <w:bodyDiv w:val="1"/>
      <w:marLeft w:val="0"/>
      <w:marRight w:val="0"/>
      <w:marTop w:val="0"/>
      <w:marBottom w:val="0"/>
      <w:divBdr>
        <w:top w:val="none" w:sz="0" w:space="0" w:color="auto"/>
        <w:left w:val="none" w:sz="0" w:space="0" w:color="auto"/>
        <w:bottom w:val="none" w:sz="0" w:space="0" w:color="auto"/>
        <w:right w:val="none" w:sz="0" w:space="0" w:color="auto"/>
      </w:divBdr>
    </w:div>
    <w:div w:id="69084380">
      <w:bodyDiv w:val="1"/>
      <w:marLeft w:val="0"/>
      <w:marRight w:val="0"/>
      <w:marTop w:val="0"/>
      <w:marBottom w:val="0"/>
      <w:divBdr>
        <w:top w:val="none" w:sz="0" w:space="0" w:color="auto"/>
        <w:left w:val="none" w:sz="0" w:space="0" w:color="auto"/>
        <w:bottom w:val="none" w:sz="0" w:space="0" w:color="auto"/>
        <w:right w:val="none" w:sz="0" w:space="0" w:color="auto"/>
      </w:divBdr>
    </w:div>
    <w:div w:id="83378590">
      <w:bodyDiv w:val="1"/>
      <w:marLeft w:val="0"/>
      <w:marRight w:val="0"/>
      <w:marTop w:val="0"/>
      <w:marBottom w:val="0"/>
      <w:divBdr>
        <w:top w:val="none" w:sz="0" w:space="0" w:color="auto"/>
        <w:left w:val="none" w:sz="0" w:space="0" w:color="auto"/>
        <w:bottom w:val="none" w:sz="0" w:space="0" w:color="auto"/>
        <w:right w:val="none" w:sz="0" w:space="0" w:color="auto"/>
      </w:divBdr>
    </w:div>
    <w:div w:id="96029652">
      <w:bodyDiv w:val="1"/>
      <w:marLeft w:val="0"/>
      <w:marRight w:val="0"/>
      <w:marTop w:val="0"/>
      <w:marBottom w:val="0"/>
      <w:divBdr>
        <w:top w:val="none" w:sz="0" w:space="0" w:color="auto"/>
        <w:left w:val="none" w:sz="0" w:space="0" w:color="auto"/>
        <w:bottom w:val="none" w:sz="0" w:space="0" w:color="auto"/>
        <w:right w:val="none" w:sz="0" w:space="0" w:color="auto"/>
      </w:divBdr>
    </w:div>
    <w:div w:id="133640932">
      <w:bodyDiv w:val="1"/>
      <w:marLeft w:val="0"/>
      <w:marRight w:val="0"/>
      <w:marTop w:val="0"/>
      <w:marBottom w:val="0"/>
      <w:divBdr>
        <w:top w:val="none" w:sz="0" w:space="0" w:color="auto"/>
        <w:left w:val="none" w:sz="0" w:space="0" w:color="auto"/>
        <w:bottom w:val="none" w:sz="0" w:space="0" w:color="auto"/>
        <w:right w:val="none" w:sz="0" w:space="0" w:color="auto"/>
      </w:divBdr>
    </w:div>
    <w:div w:id="134027083">
      <w:bodyDiv w:val="1"/>
      <w:marLeft w:val="0"/>
      <w:marRight w:val="0"/>
      <w:marTop w:val="0"/>
      <w:marBottom w:val="0"/>
      <w:divBdr>
        <w:top w:val="none" w:sz="0" w:space="0" w:color="auto"/>
        <w:left w:val="none" w:sz="0" w:space="0" w:color="auto"/>
        <w:bottom w:val="none" w:sz="0" w:space="0" w:color="auto"/>
        <w:right w:val="none" w:sz="0" w:space="0" w:color="auto"/>
      </w:divBdr>
    </w:div>
    <w:div w:id="149564541">
      <w:bodyDiv w:val="1"/>
      <w:marLeft w:val="0"/>
      <w:marRight w:val="0"/>
      <w:marTop w:val="0"/>
      <w:marBottom w:val="0"/>
      <w:divBdr>
        <w:top w:val="none" w:sz="0" w:space="0" w:color="auto"/>
        <w:left w:val="none" w:sz="0" w:space="0" w:color="auto"/>
        <w:bottom w:val="none" w:sz="0" w:space="0" w:color="auto"/>
        <w:right w:val="none" w:sz="0" w:space="0" w:color="auto"/>
      </w:divBdr>
    </w:div>
    <w:div w:id="209078311">
      <w:bodyDiv w:val="1"/>
      <w:marLeft w:val="0"/>
      <w:marRight w:val="0"/>
      <w:marTop w:val="0"/>
      <w:marBottom w:val="0"/>
      <w:divBdr>
        <w:top w:val="none" w:sz="0" w:space="0" w:color="auto"/>
        <w:left w:val="none" w:sz="0" w:space="0" w:color="auto"/>
        <w:bottom w:val="none" w:sz="0" w:space="0" w:color="auto"/>
        <w:right w:val="none" w:sz="0" w:space="0" w:color="auto"/>
      </w:divBdr>
    </w:div>
    <w:div w:id="224224864">
      <w:bodyDiv w:val="1"/>
      <w:marLeft w:val="0"/>
      <w:marRight w:val="0"/>
      <w:marTop w:val="0"/>
      <w:marBottom w:val="0"/>
      <w:divBdr>
        <w:top w:val="none" w:sz="0" w:space="0" w:color="auto"/>
        <w:left w:val="none" w:sz="0" w:space="0" w:color="auto"/>
        <w:bottom w:val="none" w:sz="0" w:space="0" w:color="auto"/>
        <w:right w:val="none" w:sz="0" w:space="0" w:color="auto"/>
      </w:divBdr>
    </w:div>
    <w:div w:id="243421909">
      <w:bodyDiv w:val="1"/>
      <w:marLeft w:val="0"/>
      <w:marRight w:val="0"/>
      <w:marTop w:val="0"/>
      <w:marBottom w:val="0"/>
      <w:divBdr>
        <w:top w:val="none" w:sz="0" w:space="0" w:color="auto"/>
        <w:left w:val="none" w:sz="0" w:space="0" w:color="auto"/>
        <w:bottom w:val="none" w:sz="0" w:space="0" w:color="auto"/>
        <w:right w:val="none" w:sz="0" w:space="0" w:color="auto"/>
      </w:divBdr>
    </w:div>
    <w:div w:id="248268765">
      <w:bodyDiv w:val="1"/>
      <w:marLeft w:val="0"/>
      <w:marRight w:val="0"/>
      <w:marTop w:val="0"/>
      <w:marBottom w:val="0"/>
      <w:divBdr>
        <w:top w:val="none" w:sz="0" w:space="0" w:color="auto"/>
        <w:left w:val="none" w:sz="0" w:space="0" w:color="auto"/>
        <w:bottom w:val="none" w:sz="0" w:space="0" w:color="auto"/>
        <w:right w:val="none" w:sz="0" w:space="0" w:color="auto"/>
      </w:divBdr>
    </w:div>
    <w:div w:id="277025441">
      <w:bodyDiv w:val="1"/>
      <w:marLeft w:val="0"/>
      <w:marRight w:val="0"/>
      <w:marTop w:val="0"/>
      <w:marBottom w:val="0"/>
      <w:divBdr>
        <w:top w:val="none" w:sz="0" w:space="0" w:color="auto"/>
        <w:left w:val="none" w:sz="0" w:space="0" w:color="auto"/>
        <w:bottom w:val="none" w:sz="0" w:space="0" w:color="auto"/>
        <w:right w:val="none" w:sz="0" w:space="0" w:color="auto"/>
      </w:divBdr>
    </w:div>
    <w:div w:id="278688300">
      <w:bodyDiv w:val="1"/>
      <w:marLeft w:val="0"/>
      <w:marRight w:val="0"/>
      <w:marTop w:val="0"/>
      <w:marBottom w:val="0"/>
      <w:divBdr>
        <w:top w:val="none" w:sz="0" w:space="0" w:color="auto"/>
        <w:left w:val="none" w:sz="0" w:space="0" w:color="auto"/>
        <w:bottom w:val="none" w:sz="0" w:space="0" w:color="auto"/>
        <w:right w:val="none" w:sz="0" w:space="0" w:color="auto"/>
      </w:divBdr>
    </w:div>
    <w:div w:id="339695444">
      <w:bodyDiv w:val="1"/>
      <w:marLeft w:val="0"/>
      <w:marRight w:val="0"/>
      <w:marTop w:val="0"/>
      <w:marBottom w:val="0"/>
      <w:divBdr>
        <w:top w:val="none" w:sz="0" w:space="0" w:color="auto"/>
        <w:left w:val="none" w:sz="0" w:space="0" w:color="auto"/>
        <w:bottom w:val="none" w:sz="0" w:space="0" w:color="auto"/>
        <w:right w:val="none" w:sz="0" w:space="0" w:color="auto"/>
      </w:divBdr>
    </w:div>
    <w:div w:id="344524685">
      <w:bodyDiv w:val="1"/>
      <w:marLeft w:val="0"/>
      <w:marRight w:val="0"/>
      <w:marTop w:val="0"/>
      <w:marBottom w:val="0"/>
      <w:divBdr>
        <w:top w:val="none" w:sz="0" w:space="0" w:color="auto"/>
        <w:left w:val="none" w:sz="0" w:space="0" w:color="auto"/>
        <w:bottom w:val="none" w:sz="0" w:space="0" w:color="auto"/>
        <w:right w:val="none" w:sz="0" w:space="0" w:color="auto"/>
      </w:divBdr>
    </w:div>
    <w:div w:id="366415095">
      <w:bodyDiv w:val="1"/>
      <w:marLeft w:val="0"/>
      <w:marRight w:val="0"/>
      <w:marTop w:val="0"/>
      <w:marBottom w:val="0"/>
      <w:divBdr>
        <w:top w:val="none" w:sz="0" w:space="0" w:color="auto"/>
        <w:left w:val="none" w:sz="0" w:space="0" w:color="auto"/>
        <w:bottom w:val="none" w:sz="0" w:space="0" w:color="auto"/>
        <w:right w:val="none" w:sz="0" w:space="0" w:color="auto"/>
      </w:divBdr>
    </w:div>
    <w:div w:id="425854115">
      <w:bodyDiv w:val="1"/>
      <w:marLeft w:val="0"/>
      <w:marRight w:val="0"/>
      <w:marTop w:val="0"/>
      <w:marBottom w:val="0"/>
      <w:divBdr>
        <w:top w:val="none" w:sz="0" w:space="0" w:color="auto"/>
        <w:left w:val="none" w:sz="0" w:space="0" w:color="auto"/>
        <w:bottom w:val="none" w:sz="0" w:space="0" w:color="auto"/>
        <w:right w:val="none" w:sz="0" w:space="0" w:color="auto"/>
      </w:divBdr>
    </w:div>
    <w:div w:id="425882234">
      <w:bodyDiv w:val="1"/>
      <w:marLeft w:val="0"/>
      <w:marRight w:val="0"/>
      <w:marTop w:val="0"/>
      <w:marBottom w:val="0"/>
      <w:divBdr>
        <w:top w:val="none" w:sz="0" w:space="0" w:color="auto"/>
        <w:left w:val="none" w:sz="0" w:space="0" w:color="auto"/>
        <w:bottom w:val="none" w:sz="0" w:space="0" w:color="auto"/>
        <w:right w:val="none" w:sz="0" w:space="0" w:color="auto"/>
      </w:divBdr>
    </w:div>
    <w:div w:id="457380626">
      <w:bodyDiv w:val="1"/>
      <w:marLeft w:val="0"/>
      <w:marRight w:val="0"/>
      <w:marTop w:val="0"/>
      <w:marBottom w:val="0"/>
      <w:divBdr>
        <w:top w:val="none" w:sz="0" w:space="0" w:color="auto"/>
        <w:left w:val="none" w:sz="0" w:space="0" w:color="auto"/>
        <w:bottom w:val="none" w:sz="0" w:space="0" w:color="auto"/>
        <w:right w:val="none" w:sz="0" w:space="0" w:color="auto"/>
      </w:divBdr>
    </w:div>
    <w:div w:id="492062249">
      <w:bodyDiv w:val="1"/>
      <w:marLeft w:val="0"/>
      <w:marRight w:val="0"/>
      <w:marTop w:val="0"/>
      <w:marBottom w:val="0"/>
      <w:divBdr>
        <w:top w:val="none" w:sz="0" w:space="0" w:color="auto"/>
        <w:left w:val="none" w:sz="0" w:space="0" w:color="auto"/>
        <w:bottom w:val="none" w:sz="0" w:space="0" w:color="auto"/>
        <w:right w:val="none" w:sz="0" w:space="0" w:color="auto"/>
      </w:divBdr>
    </w:div>
    <w:div w:id="501362828">
      <w:bodyDiv w:val="1"/>
      <w:marLeft w:val="0"/>
      <w:marRight w:val="0"/>
      <w:marTop w:val="0"/>
      <w:marBottom w:val="0"/>
      <w:divBdr>
        <w:top w:val="none" w:sz="0" w:space="0" w:color="auto"/>
        <w:left w:val="none" w:sz="0" w:space="0" w:color="auto"/>
        <w:bottom w:val="none" w:sz="0" w:space="0" w:color="auto"/>
        <w:right w:val="none" w:sz="0" w:space="0" w:color="auto"/>
      </w:divBdr>
    </w:div>
    <w:div w:id="503789821">
      <w:bodyDiv w:val="1"/>
      <w:marLeft w:val="0"/>
      <w:marRight w:val="0"/>
      <w:marTop w:val="0"/>
      <w:marBottom w:val="0"/>
      <w:divBdr>
        <w:top w:val="none" w:sz="0" w:space="0" w:color="auto"/>
        <w:left w:val="none" w:sz="0" w:space="0" w:color="auto"/>
        <w:bottom w:val="none" w:sz="0" w:space="0" w:color="auto"/>
        <w:right w:val="none" w:sz="0" w:space="0" w:color="auto"/>
      </w:divBdr>
    </w:div>
    <w:div w:id="507712674">
      <w:bodyDiv w:val="1"/>
      <w:marLeft w:val="0"/>
      <w:marRight w:val="0"/>
      <w:marTop w:val="0"/>
      <w:marBottom w:val="0"/>
      <w:divBdr>
        <w:top w:val="none" w:sz="0" w:space="0" w:color="auto"/>
        <w:left w:val="none" w:sz="0" w:space="0" w:color="auto"/>
        <w:bottom w:val="none" w:sz="0" w:space="0" w:color="auto"/>
        <w:right w:val="none" w:sz="0" w:space="0" w:color="auto"/>
      </w:divBdr>
    </w:div>
    <w:div w:id="525801106">
      <w:bodyDiv w:val="1"/>
      <w:marLeft w:val="0"/>
      <w:marRight w:val="0"/>
      <w:marTop w:val="0"/>
      <w:marBottom w:val="0"/>
      <w:divBdr>
        <w:top w:val="none" w:sz="0" w:space="0" w:color="auto"/>
        <w:left w:val="none" w:sz="0" w:space="0" w:color="auto"/>
        <w:bottom w:val="none" w:sz="0" w:space="0" w:color="auto"/>
        <w:right w:val="none" w:sz="0" w:space="0" w:color="auto"/>
      </w:divBdr>
    </w:div>
    <w:div w:id="533274101">
      <w:bodyDiv w:val="1"/>
      <w:marLeft w:val="0"/>
      <w:marRight w:val="0"/>
      <w:marTop w:val="0"/>
      <w:marBottom w:val="0"/>
      <w:divBdr>
        <w:top w:val="none" w:sz="0" w:space="0" w:color="auto"/>
        <w:left w:val="none" w:sz="0" w:space="0" w:color="auto"/>
        <w:bottom w:val="none" w:sz="0" w:space="0" w:color="auto"/>
        <w:right w:val="none" w:sz="0" w:space="0" w:color="auto"/>
      </w:divBdr>
    </w:div>
    <w:div w:id="533621923">
      <w:bodyDiv w:val="1"/>
      <w:marLeft w:val="0"/>
      <w:marRight w:val="0"/>
      <w:marTop w:val="0"/>
      <w:marBottom w:val="0"/>
      <w:divBdr>
        <w:top w:val="none" w:sz="0" w:space="0" w:color="auto"/>
        <w:left w:val="none" w:sz="0" w:space="0" w:color="auto"/>
        <w:bottom w:val="none" w:sz="0" w:space="0" w:color="auto"/>
        <w:right w:val="none" w:sz="0" w:space="0" w:color="auto"/>
      </w:divBdr>
    </w:div>
    <w:div w:id="560793974">
      <w:bodyDiv w:val="1"/>
      <w:marLeft w:val="0"/>
      <w:marRight w:val="0"/>
      <w:marTop w:val="0"/>
      <w:marBottom w:val="0"/>
      <w:divBdr>
        <w:top w:val="none" w:sz="0" w:space="0" w:color="auto"/>
        <w:left w:val="none" w:sz="0" w:space="0" w:color="auto"/>
        <w:bottom w:val="none" w:sz="0" w:space="0" w:color="auto"/>
        <w:right w:val="none" w:sz="0" w:space="0" w:color="auto"/>
      </w:divBdr>
    </w:div>
    <w:div w:id="563684284">
      <w:bodyDiv w:val="1"/>
      <w:marLeft w:val="0"/>
      <w:marRight w:val="0"/>
      <w:marTop w:val="0"/>
      <w:marBottom w:val="0"/>
      <w:divBdr>
        <w:top w:val="none" w:sz="0" w:space="0" w:color="auto"/>
        <w:left w:val="none" w:sz="0" w:space="0" w:color="auto"/>
        <w:bottom w:val="none" w:sz="0" w:space="0" w:color="auto"/>
        <w:right w:val="none" w:sz="0" w:space="0" w:color="auto"/>
      </w:divBdr>
    </w:div>
    <w:div w:id="646862568">
      <w:bodyDiv w:val="1"/>
      <w:marLeft w:val="0"/>
      <w:marRight w:val="0"/>
      <w:marTop w:val="0"/>
      <w:marBottom w:val="0"/>
      <w:divBdr>
        <w:top w:val="none" w:sz="0" w:space="0" w:color="auto"/>
        <w:left w:val="none" w:sz="0" w:space="0" w:color="auto"/>
        <w:bottom w:val="none" w:sz="0" w:space="0" w:color="auto"/>
        <w:right w:val="none" w:sz="0" w:space="0" w:color="auto"/>
      </w:divBdr>
    </w:div>
    <w:div w:id="655571675">
      <w:bodyDiv w:val="1"/>
      <w:marLeft w:val="0"/>
      <w:marRight w:val="0"/>
      <w:marTop w:val="0"/>
      <w:marBottom w:val="0"/>
      <w:divBdr>
        <w:top w:val="none" w:sz="0" w:space="0" w:color="auto"/>
        <w:left w:val="none" w:sz="0" w:space="0" w:color="auto"/>
        <w:bottom w:val="none" w:sz="0" w:space="0" w:color="auto"/>
        <w:right w:val="none" w:sz="0" w:space="0" w:color="auto"/>
      </w:divBdr>
    </w:div>
    <w:div w:id="679937138">
      <w:bodyDiv w:val="1"/>
      <w:marLeft w:val="0"/>
      <w:marRight w:val="0"/>
      <w:marTop w:val="0"/>
      <w:marBottom w:val="0"/>
      <w:divBdr>
        <w:top w:val="none" w:sz="0" w:space="0" w:color="auto"/>
        <w:left w:val="none" w:sz="0" w:space="0" w:color="auto"/>
        <w:bottom w:val="none" w:sz="0" w:space="0" w:color="auto"/>
        <w:right w:val="none" w:sz="0" w:space="0" w:color="auto"/>
      </w:divBdr>
    </w:div>
    <w:div w:id="682825364">
      <w:bodyDiv w:val="1"/>
      <w:marLeft w:val="0"/>
      <w:marRight w:val="0"/>
      <w:marTop w:val="0"/>
      <w:marBottom w:val="0"/>
      <w:divBdr>
        <w:top w:val="none" w:sz="0" w:space="0" w:color="auto"/>
        <w:left w:val="none" w:sz="0" w:space="0" w:color="auto"/>
        <w:bottom w:val="none" w:sz="0" w:space="0" w:color="auto"/>
        <w:right w:val="none" w:sz="0" w:space="0" w:color="auto"/>
      </w:divBdr>
    </w:div>
    <w:div w:id="686906028">
      <w:bodyDiv w:val="1"/>
      <w:marLeft w:val="0"/>
      <w:marRight w:val="0"/>
      <w:marTop w:val="0"/>
      <w:marBottom w:val="0"/>
      <w:divBdr>
        <w:top w:val="none" w:sz="0" w:space="0" w:color="auto"/>
        <w:left w:val="none" w:sz="0" w:space="0" w:color="auto"/>
        <w:bottom w:val="none" w:sz="0" w:space="0" w:color="auto"/>
        <w:right w:val="none" w:sz="0" w:space="0" w:color="auto"/>
      </w:divBdr>
    </w:div>
    <w:div w:id="700934349">
      <w:bodyDiv w:val="1"/>
      <w:marLeft w:val="0"/>
      <w:marRight w:val="0"/>
      <w:marTop w:val="0"/>
      <w:marBottom w:val="0"/>
      <w:divBdr>
        <w:top w:val="none" w:sz="0" w:space="0" w:color="auto"/>
        <w:left w:val="none" w:sz="0" w:space="0" w:color="auto"/>
        <w:bottom w:val="none" w:sz="0" w:space="0" w:color="auto"/>
        <w:right w:val="none" w:sz="0" w:space="0" w:color="auto"/>
      </w:divBdr>
    </w:div>
    <w:div w:id="752892374">
      <w:bodyDiv w:val="1"/>
      <w:marLeft w:val="0"/>
      <w:marRight w:val="0"/>
      <w:marTop w:val="0"/>
      <w:marBottom w:val="0"/>
      <w:divBdr>
        <w:top w:val="none" w:sz="0" w:space="0" w:color="auto"/>
        <w:left w:val="none" w:sz="0" w:space="0" w:color="auto"/>
        <w:bottom w:val="none" w:sz="0" w:space="0" w:color="auto"/>
        <w:right w:val="none" w:sz="0" w:space="0" w:color="auto"/>
      </w:divBdr>
    </w:div>
    <w:div w:id="798450828">
      <w:bodyDiv w:val="1"/>
      <w:marLeft w:val="0"/>
      <w:marRight w:val="0"/>
      <w:marTop w:val="0"/>
      <w:marBottom w:val="0"/>
      <w:divBdr>
        <w:top w:val="none" w:sz="0" w:space="0" w:color="auto"/>
        <w:left w:val="none" w:sz="0" w:space="0" w:color="auto"/>
        <w:bottom w:val="none" w:sz="0" w:space="0" w:color="auto"/>
        <w:right w:val="none" w:sz="0" w:space="0" w:color="auto"/>
      </w:divBdr>
    </w:div>
    <w:div w:id="804785035">
      <w:bodyDiv w:val="1"/>
      <w:marLeft w:val="0"/>
      <w:marRight w:val="0"/>
      <w:marTop w:val="0"/>
      <w:marBottom w:val="0"/>
      <w:divBdr>
        <w:top w:val="none" w:sz="0" w:space="0" w:color="auto"/>
        <w:left w:val="none" w:sz="0" w:space="0" w:color="auto"/>
        <w:bottom w:val="none" w:sz="0" w:space="0" w:color="auto"/>
        <w:right w:val="none" w:sz="0" w:space="0" w:color="auto"/>
      </w:divBdr>
    </w:div>
    <w:div w:id="813326885">
      <w:bodyDiv w:val="1"/>
      <w:marLeft w:val="0"/>
      <w:marRight w:val="0"/>
      <w:marTop w:val="0"/>
      <w:marBottom w:val="0"/>
      <w:divBdr>
        <w:top w:val="none" w:sz="0" w:space="0" w:color="auto"/>
        <w:left w:val="none" w:sz="0" w:space="0" w:color="auto"/>
        <w:bottom w:val="none" w:sz="0" w:space="0" w:color="auto"/>
        <w:right w:val="none" w:sz="0" w:space="0" w:color="auto"/>
      </w:divBdr>
    </w:div>
    <w:div w:id="846359840">
      <w:bodyDiv w:val="1"/>
      <w:marLeft w:val="0"/>
      <w:marRight w:val="0"/>
      <w:marTop w:val="0"/>
      <w:marBottom w:val="0"/>
      <w:divBdr>
        <w:top w:val="none" w:sz="0" w:space="0" w:color="auto"/>
        <w:left w:val="none" w:sz="0" w:space="0" w:color="auto"/>
        <w:bottom w:val="none" w:sz="0" w:space="0" w:color="auto"/>
        <w:right w:val="none" w:sz="0" w:space="0" w:color="auto"/>
      </w:divBdr>
    </w:div>
    <w:div w:id="920138875">
      <w:bodyDiv w:val="1"/>
      <w:marLeft w:val="0"/>
      <w:marRight w:val="0"/>
      <w:marTop w:val="0"/>
      <w:marBottom w:val="0"/>
      <w:divBdr>
        <w:top w:val="none" w:sz="0" w:space="0" w:color="auto"/>
        <w:left w:val="none" w:sz="0" w:space="0" w:color="auto"/>
        <w:bottom w:val="none" w:sz="0" w:space="0" w:color="auto"/>
        <w:right w:val="none" w:sz="0" w:space="0" w:color="auto"/>
      </w:divBdr>
    </w:div>
    <w:div w:id="923336915">
      <w:bodyDiv w:val="1"/>
      <w:marLeft w:val="0"/>
      <w:marRight w:val="0"/>
      <w:marTop w:val="0"/>
      <w:marBottom w:val="0"/>
      <w:divBdr>
        <w:top w:val="none" w:sz="0" w:space="0" w:color="auto"/>
        <w:left w:val="none" w:sz="0" w:space="0" w:color="auto"/>
        <w:bottom w:val="none" w:sz="0" w:space="0" w:color="auto"/>
        <w:right w:val="none" w:sz="0" w:space="0" w:color="auto"/>
      </w:divBdr>
    </w:div>
    <w:div w:id="929388453">
      <w:bodyDiv w:val="1"/>
      <w:marLeft w:val="0"/>
      <w:marRight w:val="0"/>
      <w:marTop w:val="0"/>
      <w:marBottom w:val="0"/>
      <w:divBdr>
        <w:top w:val="none" w:sz="0" w:space="0" w:color="auto"/>
        <w:left w:val="none" w:sz="0" w:space="0" w:color="auto"/>
        <w:bottom w:val="none" w:sz="0" w:space="0" w:color="auto"/>
        <w:right w:val="none" w:sz="0" w:space="0" w:color="auto"/>
      </w:divBdr>
    </w:div>
    <w:div w:id="976253980">
      <w:bodyDiv w:val="1"/>
      <w:marLeft w:val="0"/>
      <w:marRight w:val="0"/>
      <w:marTop w:val="0"/>
      <w:marBottom w:val="0"/>
      <w:divBdr>
        <w:top w:val="none" w:sz="0" w:space="0" w:color="auto"/>
        <w:left w:val="none" w:sz="0" w:space="0" w:color="auto"/>
        <w:bottom w:val="none" w:sz="0" w:space="0" w:color="auto"/>
        <w:right w:val="none" w:sz="0" w:space="0" w:color="auto"/>
      </w:divBdr>
    </w:div>
    <w:div w:id="993484680">
      <w:bodyDiv w:val="1"/>
      <w:marLeft w:val="0"/>
      <w:marRight w:val="0"/>
      <w:marTop w:val="0"/>
      <w:marBottom w:val="0"/>
      <w:divBdr>
        <w:top w:val="none" w:sz="0" w:space="0" w:color="auto"/>
        <w:left w:val="none" w:sz="0" w:space="0" w:color="auto"/>
        <w:bottom w:val="none" w:sz="0" w:space="0" w:color="auto"/>
        <w:right w:val="none" w:sz="0" w:space="0" w:color="auto"/>
      </w:divBdr>
    </w:div>
    <w:div w:id="1020468679">
      <w:bodyDiv w:val="1"/>
      <w:marLeft w:val="0"/>
      <w:marRight w:val="0"/>
      <w:marTop w:val="0"/>
      <w:marBottom w:val="0"/>
      <w:divBdr>
        <w:top w:val="none" w:sz="0" w:space="0" w:color="auto"/>
        <w:left w:val="none" w:sz="0" w:space="0" w:color="auto"/>
        <w:bottom w:val="none" w:sz="0" w:space="0" w:color="auto"/>
        <w:right w:val="none" w:sz="0" w:space="0" w:color="auto"/>
      </w:divBdr>
    </w:div>
    <w:div w:id="1021397136">
      <w:bodyDiv w:val="1"/>
      <w:marLeft w:val="0"/>
      <w:marRight w:val="0"/>
      <w:marTop w:val="0"/>
      <w:marBottom w:val="0"/>
      <w:divBdr>
        <w:top w:val="none" w:sz="0" w:space="0" w:color="auto"/>
        <w:left w:val="none" w:sz="0" w:space="0" w:color="auto"/>
        <w:bottom w:val="none" w:sz="0" w:space="0" w:color="auto"/>
        <w:right w:val="none" w:sz="0" w:space="0" w:color="auto"/>
      </w:divBdr>
    </w:div>
    <w:div w:id="1024096879">
      <w:bodyDiv w:val="1"/>
      <w:marLeft w:val="0"/>
      <w:marRight w:val="0"/>
      <w:marTop w:val="0"/>
      <w:marBottom w:val="0"/>
      <w:divBdr>
        <w:top w:val="none" w:sz="0" w:space="0" w:color="auto"/>
        <w:left w:val="none" w:sz="0" w:space="0" w:color="auto"/>
        <w:bottom w:val="none" w:sz="0" w:space="0" w:color="auto"/>
        <w:right w:val="none" w:sz="0" w:space="0" w:color="auto"/>
      </w:divBdr>
    </w:div>
    <w:div w:id="1045909951">
      <w:bodyDiv w:val="1"/>
      <w:marLeft w:val="0"/>
      <w:marRight w:val="0"/>
      <w:marTop w:val="0"/>
      <w:marBottom w:val="0"/>
      <w:divBdr>
        <w:top w:val="none" w:sz="0" w:space="0" w:color="auto"/>
        <w:left w:val="none" w:sz="0" w:space="0" w:color="auto"/>
        <w:bottom w:val="none" w:sz="0" w:space="0" w:color="auto"/>
        <w:right w:val="none" w:sz="0" w:space="0" w:color="auto"/>
      </w:divBdr>
    </w:div>
    <w:div w:id="1080563396">
      <w:bodyDiv w:val="1"/>
      <w:marLeft w:val="0"/>
      <w:marRight w:val="0"/>
      <w:marTop w:val="0"/>
      <w:marBottom w:val="0"/>
      <w:divBdr>
        <w:top w:val="none" w:sz="0" w:space="0" w:color="auto"/>
        <w:left w:val="none" w:sz="0" w:space="0" w:color="auto"/>
        <w:bottom w:val="none" w:sz="0" w:space="0" w:color="auto"/>
        <w:right w:val="none" w:sz="0" w:space="0" w:color="auto"/>
      </w:divBdr>
    </w:div>
    <w:div w:id="1086684216">
      <w:bodyDiv w:val="1"/>
      <w:marLeft w:val="0"/>
      <w:marRight w:val="0"/>
      <w:marTop w:val="0"/>
      <w:marBottom w:val="0"/>
      <w:divBdr>
        <w:top w:val="none" w:sz="0" w:space="0" w:color="auto"/>
        <w:left w:val="none" w:sz="0" w:space="0" w:color="auto"/>
        <w:bottom w:val="none" w:sz="0" w:space="0" w:color="auto"/>
        <w:right w:val="none" w:sz="0" w:space="0" w:color="auto"/>
      </w:divBdr>
    </w:div>
    <w:div w:id="1106386826">
      <w:bodyDiv w:val="1"/>
      <w:marLeft w:val="0"/>
      <w:marRight w:val="0"/>
      <w:marTop w:val="0"/>
      <w:marBottom w:val="0"/>
      <w:divBdr>
        <w:top w:val="none" w:sz="0" w:space="0" w:color="auto"/>
        <w:left w:val="none" w:sz="0" w:space="0" w:color="auto"/>
        <w:bottom w:val="none" w:sz="0" w:space="0" w:color="auto"/>
        <w:right w:val="none" w:sz="0" w:space="0" w:color="auto"/>
      </w:divBdr>
    </w:div>
    <w:div w:id="1131899207">
      <w:bodyDiv w:val="1"/>
      <w:marLeft w:val="0"/>
      <w:marRight w:val="0"/>
      <w:marTop w:val="0"/>
      <w:marBottom w:val="0"/>
      <w:divBdr>
        <w:top w:val="none" w:sz="0" w:space="0" w:color="auto"/>
        <w:left w:val="none" w:sz="0" w:space="0" w:color="auto"/>
        <w:bottom w:val="none" w:sz="0" w:space="0" w:color="auto"/>
        <w:right w:val="none" w:sz="0" w:space="0" w:color="auto"/>
      </w:divBdr>
    </w:div>
    <w:div w:id="1132677656">
      <w:bodyDiv w:val="1"/>
      <w:marLeft w:val="0"/>
      <w:marRight w:val="0"/>
      <w:marTop w:val="0"/>
      <w:marBottom w:val="0"/>
      <w:divBdr>
        <w:top w:val="none" w:sz="0" w:space="0" w:color="auto"/>
        <w:left w:val="none" w:sz="0" w:space="0" w:color="auto"/>
        <w:bottom w:val="none" w:sz="0" w:space="0" w:color="auto"/>
        <w:right w:val="none" w:sz="0" w:space="0" w:color="auto"/>
      </w:divBdr>
    </w:div>
    <w:div w:id="1152405711">
      <w:bodyDiv w:val="1"/>
      <w:marLeft w:val="0"/>
      <w:marRight w:val="0"/>
      <w:marTop w:val="0"/>
      <w:marBottom w:val="0"/>
      <w:divBdr>
        <w:top w:val="none" w:sz="0" w:space="0" w:color="auto"/>
        <w:left w:val="none" w:sz="0" w:space="0" w:color="auto"/>
        <w:bottom w:val="none" w:sz="0" w:space="0" w:color="auto"/>
        <w:right w:val="none" w:sz="0" w:space="0" w:color="auto"/>
      </w:divBdr>
    </w:div>
    <w:div w:id="1154613359">
      <w:bodyDiv w:val="1"/>
      <w:marLeft w:val="0"/>
      <w:marRight w:val="0"/>
      <w:marTop w:val="0"/>
      <w:marBottom w:val="0"/>
      <w:divBdr>
        <w:top w:val="none" w:sz="0" w:space="0" w:color="auto"/>
        <w:left w:val="none" w:sz="0" w:space="0" w:color="auto"/>
        <w:bottom w:val="none" w:sz="0" w:space="0" w:color="auto"/>
        <w:right w:val="none" w:sz="0" w:space="0" w:color="auto"/>
      </w:divBdr>
    </w:div>
    <w:div w:id="1180195344">
      <w:bodyDiv w:val="1"/>
      <w:marLeft w:val="0"/>
      <w:marRight w:val="0"/>
      <w:marTop w:val="0"/>
      <w:marBottom w:val="0"/>
      <w:divBdr>
        <w:top w:val="none" w:sz="0" w:space="0" w:color="auto"/>
        <w:left w:val="none" w:sz="0" w:space="0" w:color="auto"/>
        <w:bottom w:val="none" w:sz="0" w:space="0" w:color="auto"/>
        <w:right w:val="none" w:sz="0" w:space="0" w:color="auto"/>
      </w:divBdr>
    </w:div>
    <w:div w:id="1233547429">
      <w:bodyDiv w:val="1"/>
      <w:marLeft w:val="0"/>
      <w:marRight w:val="0"/>
      <w:marTop w:val="0"/>
      <w:marBottom w:val="0"/>
      <w:divBdr>
        <w:top w:val="none" w:sz="0" w:space="0" w:color="auto"/>
        <w:left w:val="none" w:sz="0" w:space="0" w:color="auto"/>
        <w:bottom w:val="none" w:sz="0" w:space="0" w:color="auto"/>
        <w:right w:val="none" w:sz="0" w:space="0" w:color="auto"/>
      </w:divBdr>
    </w:div>
    <w:div w:id="1268654927">
      <w:bodyDiv w:val="1"/>
      <w:marLeft w:val="0"/>
      <w:marRight w:val="0"/>
      <w:marTop w:val="0"/>
      <w:marBottom w:val="0"/>
      <w:divBdr>
        <w:top w:val="none" w:sz="0" w:space="0" w:color="auto"/>
        <w:left w:val="none" w:sz="0" w:space="0" w:color="auto"/>
        <w:bottom w:val="none" w:sz="0" w:space="0" w:color="auto"/>
        <w:right w:val="none" w:sz="0" w:space="0" w:color="auto"/>
      </w:divBdr>
    </w:div>
    <w:div w:id="1282762512">
      <w:bodyDiv w:val="1"/>
      <w:marLeft w:val="0"/>
      <w:marRight w:val="0"/>
      <w:marTop w:val="0"/>
      <w:marBottom w:val="0"/>
      <w:divBdr>
        <w:top w:val="none" w:sz="0" w:space="0" w:color="auto"/>
        <w:left w:val="none" w:sz="0" w:space="0" w:color="auto"/>
        <w:bottom w:val="none" w:sz="0" w:space="0" w:color="auto"/>
        <w:right w:val="none" w:sz="0" w:space="0" w:color="auto"/>
      </w:divBdr>
    </w:div>
    <w:div w:id="1289555510">
      <w:bodyDiv w:val="1"/>
      <w:marLeft w:val="0"/>
      <w:marRight w:val="0"/>
      <w:marTop w:val="0"/>
      <w:marBottom w:val="0"/>
      <w:divBdr>
        <w:top w:val="none" w:sz="0" w:space="0" w:color="auto"/>
        <w:left w:val="none" w:sz="0" w:space="0" w:color="auto"/>
        <w:bottom w:val="none" w:sz="0" w:space="0" w:color="auto"/>
        <w:right w:val="none" w:sz="0" w:space="0" w:color="auto"/>
      </w:divBdr>
    </w:div>
    <w:div w:id="1296061548">
      <w:bodyDiv w:val="1"/>
      <w:marLeft w:val="0"/>
      <w:marRight w:val="0"/>
      <w:marTop w:val="0"/>
      <w:marBottom w:val="0"/>
      <w:divBdr>
        <w:top w:val="none" w:sz="0" w:space="0" w:color="auto"/>
        <w:left w:val="none" w:sz="0" w:space="0" w:color="auto"/>
        <w:bottom w:val="none" w:sz="0" w:space="0" w:color="auto"/>
        <w:right w:val="none" w:sz="0" w:space="0" w:color="auto"/>
      </w:divBdr>
    </w:div>
    <w:div w:id="1297174409">
      <w:bodyDiv w:val="1"/>
      <w:marLeft w:val="0"/>
      <w:marRight w:val="0"/>
      <w:marTop w:val="0"/>
      <w:marBottom w:val="0"/>
      <w:divBdr>
        <w:top w:val="none" w:sz="0" w:space="0" w:color="auto"/>
        <w:left w:val="none" w:sz="0" w:space="0" w:color="auto"/>
        <w:bottom w:val="none" w:sz="0" w:space="0" w:color="auto"/>
        <w:right w:val="none" w:sz="0" w:space="0" w:color="auto"/>
      </w:divBdr>
    </w:div>
    <w:div w:id="1329938763">
      <w:bodyDiv w:val="1"/>
      <w:marLeft w:val="0"/>
      <w:marRight w:val="0"/>
      <w:marTop w:val="0"/>
      <w:marBottom w:val="0"/>
      <w:divBdr>
        <w:top w:val="none" w:sz="0" w:space="0" w:color="auto"/>
        <w:left w:val="none" w:sz="0" w:space="0" w:color="auto"/>
        <w:bottom w:val="none" w:sz="0" w:space="0" w:color="auto"/>
        <w:right w:val="none" w:sz="0" w:space="0" w:color="auto"/>
      </w:divBdr>
    </w:div>
    <w:div w:id="1332175990">
      <w:bodyDiv w:val="1"/>
      <w:marLeft w:val="0"/>
      <w:marRight w:val="0"/>
      <w:marTop w:val="0"/>
      <w:marBottom w:val="0"/>
      <w:divBdr>
        <w:top w:val="none" w:sz="0" w:space="0" w:color="auto"/>
        <w:left w:val="none" w:sz="0" w:space="0" w:color="auto"/>
        <w:bottom w:val="none" w:sz="0" w:space="0" w:color="auto"/>
        <w:right w:val="none" w:sz="0" w:space="0" w:color="auto"/>
      </w:divBdr>
    </w:div>
    <w:div w:id="1336028572">
      <w:bodyDiv w:val="1"/>
      <w:marLeft w:val="0"/>
      <w:marRight w:val="0"/>
      <w:marTop w:val="0"/>
      <w:marBottom w:val="0"/>
      <w:divBdr>
        <w:top w:val="none" w:sz="0" w:space="0" w:color="auto"/>
        <w:left w:val="none" w:sz="0" w:space="0" w:color="auto"/>
        <w:bottom w:val="none" w:sz="0" w:space="0" w:color="auto"/>
        <w:right w:val="none" w:sz="0" w:space="0" w:color="auto"/>
      </w:divBdr>
    </w:div>
    <w:div w:id="1347710731">
      <w:bodyDiv w:val="1"/>
      <w:marLeft w:val="0"/>
      <w:marRight w:val="0"/>
      <w:marTop w:val="0"/>
      <w:marBottom w:val="0"/>
      <w:divBdr>
        <w:top w:val="none" w:sz="0" w:space="0" w:color="auto"/>
        <w:left w:val="none" w:sz="0" w:space="0" w:color="auto"/>
        <w:bottom w:val="none" w:sz="0" w:space="0" w:color="auto"/>
        <w:right w:val="none" w:sz="0" w:space="0" w:color="auto"/>
      </w:divBdr>
    </w:div>
    <w:div w:id="1374110078">
      <w:bodyDiv w:val="1"/>
      <w:marLeft w:val="0"/>
      <w:marRight w:val="0"/>
      <w:marTop w:val="0"/>
      <w:marBottom w:val="0"/>
      <w:divBdr>
        <w:top w:val="none" w:sz="0" w:space="0" w:color="auto"/>
        <w:left w:val="none" w:sz="0" w:space="0" w:color="auto"/>
        <w:bottom w:val="none" w:sz="0" w:space="0" w:color="auto"/>
        <w:right w:val="none" w:sz="0" w:space="0" w:color="auto"/>
      </w:divBdr>
    </w:div>
    <w:div w:id="1382634894">
      <w:bodyDiv w:val="1"/>
      <w:marLeft w:val="0"/>
      <w:marRight w:val="0"/>
      <w:marTop w:val="0"/>
      <w:marBottom w:val="0"/>
      <w:divBdr>
        <w:top w:val="none" w:sz="0" w:space="0" w:color="auto"/>
        <w:left w:val="none" w:sz="0" w:space="0" w:color="auto"/>
        <w:bottom w:val="none" w:sz="0" w:space="0" w:color="auto"/>
        <w:right w:val="none" w:sz="0" w:space="0" w:color="auto"/>
      </w:divBdr>
    </w:div>
    <w:div w:id="1387872019">
      <w:bodyDiv w:val="1"/>
      <w:marLeft w:val="0"/>
      <w:marRight w:val="0"/>
      <w:marTop w:val="0"/>
      <w:marBottom w:val="0"/>
      <w:divBdr>
        <w:top w:val="none" w:sz="0" w:space="0" w:color="auto"/>
        <w:left w:val="none" w:sz="0" w:space="0" w:color="auto"/>
        <w:bottom w:val="none" w:sz="0" w:space="0" w:color="auto"/>
        <w:right w:val="none" w:sz="0" w:space="0" w:color="auto"/>
      </w:divBdr>
    </w:div>
    <w:div w:id="1415857698">
      <w:bodyDiv w:val="1"/>
      <w:marLeft w:val="0"/>
      <w:marRight w:val="0"/>
      <w:marTop w:val="0"/>
      <w:marBottom w:val="0"/>
      <w:divBdr>
        <w:top w:val="none" w:sz="0" w:space="0" w:color="auto"/>
        <w:left w:val="none" w:sz="0" w:space="0" w:color="auto"/>
        <w:bottom w:val="none" w:sz="0" w:space="0" w:color="auto"/>
        <w:right w:val="none" w:sz="0" w:space="0" w:color="auto"/>
      </w:divBdr>
    </w:div>
    <w:div w:id="1431662505">
      <w:bodyDiv w:val="1"/>
      <w:marLeft w:val="0"/>
      <w:marRight w:val="0"/>
      <w:marTop w:val="0"/>
      <w:marBottom w:val="0"/>
      <w:divBdr>
        <w:top w:val="none" w:sz="0" w:space="0" w:color="auto"/>
        <w:left w:val="none" w:sz="0" w:space="0" w:color="auto"/>
        <w:bottom w:val="none" w:sz="0" w:space="0" w:color="auto"/>
        <w:right w:val="none" w:sz="0" w:space="0" w:color="auto"/>
      </w:divBdr>
    </w:div>
    <w:div w:id="1435594597">
      <w:bodyDiv w:val="1"/>
      <w:marLeft w:val="0"/>
      <w:marRight w:val="0"/>
      <w:marTop w:val="0"/>
      <w:marBottom w:val="0"/>
      <w:divBdr>
        <w:top w:val="none" w:sz="0" w:space="0" w:color="auto"/>
        <w:left w:val="none" w:sz="0" w:space="0" w:color="auto"/>
        <w:bottom w:val="none" w:sz="0" w:space="0" w:color="auto"/>
        <w:right w:val="none" w:sz="0" w:space="0" w:color="auto"/>
      </w:divBdr>
    </w:div>
    <w:div w:id="1467964524">
      <w:bodyDiv w:val="1"/>
      <w:marLeft w:val="0"/>
      <w:marRight w:val="0"/>
      <w:marTop w:val="0"/>
      <w:marBottom w:val="0"/>
      <w:divBdr>
        <w:top w:val="none" w:sz="0" w:space="0" w:color="auto"/>
        <w:left w:val="none" w:sz="0" w:space="0" w:color="auto"/>
        <w:bottom w:val="none" w:sz="0" w:space="0" w:color="auto"/>
        <w:right w:val="none" w:sz="0" w:space="0" w:color="auto"/>
      </w:divBdr>
    </w:div>
    <w:div w:id="1492678082">
      <w:bodyDiv w:val="1"/>
      <w:marLeft w:val="0"/>
      <w:marRight w:val="0"/>
      <w:marTop w:val="0"/>
      <w:marBottom w:val="0"/>
      <w:divBdr>
        <w:top w:val="none" w:sz="0" w:space="0" w:color="auto"/>
        <w:left w:val="none" w:sz="0" w:space="0" w:color="auto"/>
        <w:bottom w:val="none" w:sz="0" w:space="0" w:color="auto"/>
        <w:right w:val="none" w:sz="0" w:space="0" w:color="auto"/>
      </w:divBdr>
    </w:div>
    <w:div w:id="1540509730">
      <w:bodyDiv w:val="1"/>
      <w:marLeft w:val="0"/>
      <w:marRight w:val="0"/>
      <w:marTop w:val="0"/>
      <w:marBottom w:val="0"/>
      <w:divBdr>
        <w:top w:val="none" w:sz="0" w:space="0" w:color="auto"/>
        <w:left w:val="none" w:sz="0" w:space="0" w:color="auto"/>
        <w:bottom w:val="none" w:sz="0" w:space="0" w:color="auto"/>
        <w:right w:val="none" w:sz="0" w:space="0" w:color="auto"/>
      </w:divBdr>
    </w:div>
    <w:div w:id="1549994206">
      <w:bodyDiv w:val="1"/>
      <w:marLeft w:val="0"/>
      <w:marRight w:val="0"/>
      <w:marTop w:val="0"/>
      <w:marBottom w:val="0"/>
      <w:divBdr>
        <w:top w:val="none" w:sz="0" w:space="0" w:color="auto"/>
        <w:left w:val="none" w:sz="0" w:space="0" w:color="auto"/>
        <w:bottom w:val="none" w:sz="0" w:space="0" w:color="auto"/>
        <w:right w:val="none" w:sz="0" w:space="0" w:color="auto"/>
      </w:divBdr>
    </w:div>
    <w:div w:id="1565751474">
      <w:bodyDiv w:val="1"/>
      <w:marLeft w:val="0"/>
      <w:marRight w:val="0"/>
      <w:marTop w:val="0"/>
      <w:marBottom w:val="0"/>
      <w:divBdr>
        <w:top w:val="none" w:sz="0" w:space="0" w:color="auto"/>
        <w:left w:val="none" w:sz="0" w:space="0" w:color="auto"/>
        <w:bottom w:val="none" w:sz="0" w:space="0" w:color="auto"/>
        <w:right w:val="none" w:sz="0" w:space="0" w:color="auto"/>
      </w:divBdr>
    </w:div>
    <w:div w:id="1606570912">
      <w:bodyDiv w:val="1"/>
      <w:marLeft w:val="0"/>
      <w:marRight w:val="0"/>
      <w:marTop w:val="0"/>
      <w:marBottom w:val="0"/>
      <w:divBdr>
        <w:top w:val="none" w:sz="0" w:space="0" w:color="auto"/>
        <w:left w:val="none" w:sz="0" w:space="0" w:color="auto"/>
        <w:bottom w:val="none" w:sz="0" w:space="0" w:color="auto"/>
        <w:right w:val="none" w:sz="0" w:space="0" w:color="auto"/>
      </w:divBdr>
    </w:div>
    <w:div w:id="1610352667">
      <w:bodyDiv w:val="1"/>
      <w:marLeft w:val="0"/>
      <w:marRight w:val="0"/>
      <w:marTop w:val="0"/>
      <w:marBottom w:val="0"/>
      <w:divBdr>
        <w:top w:val="none" w:sz="0" w:space="0" w:color="auto"/>
        <w:left w:val="none" w:sz="0" w:space="0" w:color="auto"/>
        <w:bottom w:val="none" w:sz="0" w:space="0" w:color="auto"/>
        <w:right w:val="none" w:sz="0" w:space="0" w:color="auto"/>
      </w:divBdr>
    </w:div>
    <w:div w:id="1621496816">
      <w:bodyDiv w:val="1"/>
      <w:marLeft w:val="0"/>
      <w:marRight w:val="0"/>
      <w:marTop w:val="0"/>
      <w:marBottom w:val="0"/>
      <w:divBdr>
        <w:top w:val="none" w:sz="0" w:space="0" w:color="auto"/>
        <w:left w:val="none" w:sz="0" w:space="0" w:color="auto"/>
        <w:bottom w:val="none" w:sz="0" w:space="0" w:color="auto"/>
        <w:right w:val="none" w:sz="0" w:space="0" w:color="auto"/>
      </w:divBdr>
    </w:div>
    <w:div w:id="1630547531">
      <w:bodyDiv w:val="1"/>
      <w:marLeft w:val="0"/>
      <w:marRight w:val="0"/>
      <w:marTop w:val="0"/>
      <w:marBottom w:val="0"/>
      <w:divBdr>
        <w:top w:val="none" w:sz="0" w:space="0" w:color="auto"/>
        <w:left w:val="none" w:sz="0" w:space="0" w:color="auto"/>
        <w:bottom w:val="none" w:sz="0" w:space="0" w:color="auto"/>
        <w:right w:val="none" w:sz="0" w:space="0" w:color="auto"/>
      </w:divBdr>
    </w:div>
    <w:div w:id="1652831604">
      <w:bodyDiv w:val="1"/>
      <w:marLeft w:val="0"/>
      <w:marRight w:val="0"/>
      <w:marTop w:val="0"/>
      <w:marBottom w:val="0"/>
      <w:divBdr>
        <w:top w:val="none" w:sz="0" w:space="0" w:color="auto"/>
        <w:left w:val="none" w:sz="0" w:space="0" w:color="auto"/>
        <w:bottom w:val="none" w:sz="0" w:space="0" w:color="auto"/>
        <w:right w:val="none" w:sz="0" w:space="0" w:color="auto"/>
      </w:divBdr>
    </w:div>
    <w:div w:id="1661107947">
      <w:bodyDiv w:val="1"/>
      <w:marLeft w:val="0"/>
      <w:marRight w:val="0"/>
      <w:marTop w:val="0"/>
      <w:marBottom w:val="0"/>
      <w:divBdr>
        <w:top w:val="none" w:sz="0" w:space="0" w:color="auto"/>
        <w:left w:val="none" w:sz="0" w:space="0" w:color="auto"/>
        <w:bottom w:val="none" w:sz="0" w:space="0" w:color="auto"/>
        <w:right w:val="none" w:sz="0" w:space="0" w:color="auto"/>
      </w:divBdr>
    </w:div>
    <w:div w:id="1677151027">
      <w:bodyDiv w:val="1"/>
      <w:marLeft w:val="0"/>
      <w:marRight w:val="0"/>
      <w:marTop w:val="0"/>
      <w:marBottom w:val="0"/>
      <w:divBdr>
        <w:top w:val="none" w:sz="0" w:space="0" w:color="auto"/>
        <w:left w:val="none" w:sz="0" w:space="0" w:color="auto"/>
        <w:bottom w:val="none" w:sz="0" w:space="0" w:color="auto"/>
        <w:right w:val="none" w:sz="0" w:space="0" w:color="auto"/>
      </w:divBdr>
    </w:div>
    <w:div w:id="1683047003">
      <w:bodyDiv w:val="1"/>
      <w:marLeft w:val="0"/>
      <w:marRight w:val="0"/>
      <w:marTop w:val="0"/>
      <w:marBottom w:val="0"/>
      <w:divBdr>
        <w:top w:val="none" w:sz="0" w:space="0" w:color="auto"/>
        <w:left w:val="none" w:sz="0" w:space="0" w:color="auto"/>
        <w:bottom w:val="none" w:sz="0" w:space="0" w:color="auto"/>
        <w:right w:val="none" w:sz="0" w:space="0" w:color="auto"/>
      </w:divBdr>
    </w:div>
    <w:div w:id="1701931794">
      <w:bodyDiv w:val="1"/>
      <w:marLeft w:val="0"/>
      <w:marRight w:val="0"/>
      <w:marTop w:val="0"/>
      <w:marBottom w:val="0"/>
      <w:divBdr>
        <w:top w:val="none" w:sz="0" w:space="0" w:color="auto"/>
        <w:left w:val="none" w:sz="0" w:space="0" w:color="auto"/>
        <w:bottom w:val="none" w:sz="0" w:space="0" w:color="auto"/>
        <w:right w:val="none" w:sz="0" w:space="0" w:color="auto"/>
      </w:divBdr>
    </w:div>
    <w:div w:id="1717461714">
      <w:bodyDiv w:val="1"/>
      <w:marLeft w:val="0"/>
      <w:marRight w:val="0"/>
      <w:marTop w:val="0"/>
      <w:marBottom w:val="0"/>
      <w:divBdr>
        <w:top w:val="none" w:sz="0" w:space="0" w:color="auto"/>
        <w:left w:val="none" w:sz="0" w:space="0" w:color="auto"/>
        <w:bottom w:val="none" w:sz="0" w:space="0" w:color="auto"/>
        <w:right w:val="none" w:sz="0" w:space="0" w:color="auto"/>
      </w:divBdr>
    </w:div>
    <w:div w:id="1722747672">
      <w:bodyDiv w:val="1"/>
      <w:marLeft w:val="0"/>
      <w:marRight w:val="0"/>
      <w:marTop w:val="0"/>
      <w:marBottom w:val="0"/>
      <w:divBdr>
        <w:top w:val="none" w:sz="0" w:space="0" w:color="auto"/>
        <w:left w:val="none" w:sz="0" w:space="0" w:color="auto"/>
        <w:bottom w:val="none" w:sz="0" w:space="0" w:color="auto"/>
        <w:right w:val="none" w:sz="0" w:space="0" w:color="auto"/>
      </w:divBdr>
    </w:div>
    <w:div w:id="1744596165">
      <w:bodyDiv w:val="1"/>
      <w:marLeft w:val="0"/>
      <w:marRight w:val="0"/>
      <w:marTop w:val="0"/>
      <w:marBottom w:val="0"/>
      <w:divBdr>
        <w:top w:val="none" w:sz="0" w:space="0" w:color="auto"/>
        <w:left w:val="none" w:sz="0" w:space="0" w:color="auto"/>
        <w:bottom w:val="none" w:sz="0" w:space="0" w:color="auto"/>
        <w:right w:val="none" w:sz="0" w:space="0" w:color="auto"/>
      </w:divBdr>
    </w:div>
    <w:div w:id="1766657572">
      <w:bodyDiv w:val="1"/>
      <w:marLeft w:val="0"/>
      <w:marRight w:val="0"/>
      <w:marTop w:val="0"/>
      <w:marBottom w:val="0"/>
      <w:divBdr>
        <w:top w:val="none" w:sz="0" w:space="0" w:color="auto"/>
        <w:left w:val="none" w:sz="0" w:space="0" w:color="auto"/>
        <w:bottom w:val="none" w:sz="0" w:space="0" w:color="auto"/>
        <w:right w:val="none" w:sz="0" w:space="0" w:color="auto"/>
      </w:divBdr>
    </w:div>
    <w:div w:id="1772235927">
      <w:bodyDiv w:val="1"/>
      <w:marLeft w:val="0"/>
      <w:marRight w:val="0"/>
      <w:marTop w:val="0"/>
      <w:marBottom w:val="0"/>
      <w:divBdr>
        <w:top w:val="none" w:sz="0" w:space="0" w:color="auto"/>
        <w:left w:val="none" w:sz="0" w:space="0" w:color="auto"/>
        <w:bottom w:val="none" w:sz="0" w:space="0" w:color="auto"/>
        <w:right w:val="none" w:sz="0" w:space="0" w:color="auto"/>
      </w:divBdr>
    </w:div>
    <w:div w:id="1806583778">
      <w:bodyDiv w:val="1"/>
      <w:marLeft w:val="0"/>
      <w:marRight w:val="0"/>
      <w:marTop w:val="0"/>
      <w:marBottom w:val="0"/>
      <w:divBdr>
        <w:top w:val="none" w:sz="0" w:space="0" w:color="auto"/>
        <w:left w:val="none" w:sz="0" w:space="0" w:color="auto"/>
        <w:bottom w:val="none" w:sz="0" w:space="0" w:color="auto"/>
        <w:right w:val="none" w:sz="0" w:space="0" w:color="auto"/>
      </w:divBdr>
    </w:div>
    <w:div w:id="1808084903">
      <w:bodyDiv w:val="1"/>
      <w:marLeft w:val="0"/>
      <w:marRight w:val="0"/>
      <w:marTop w:val="0"/>
      <w:marBottom w:val="0"/>
      <w:divBdr>
        <w:top w:val="none" w:sz="0" w:space="0" w:color="auto"/>
        <w:left w:val="none" w:sz="0" w:space="0" w:color="auto"/>
        <w:bottom w:val="none" w:sz="0" w:space="0" w:color="auto"/>
        <w:right w:val="none" w:sz="0" w:space="0" w:color="auto"/>
      </w:divBdr>
    </w:div>
    <w:div w:id="1847212183">
      <w:bodyDiv w:val="1"/>
      <w:marLeft w:val="0"/>
      <w:marRight w:val="0"/>
      <w:marTop w:val="0"/>
      <w:marBottom w:val="0"/>
      <w:divBdr>
        <w:top w:val="none" w:sz="0" w:space="0" w:color="auto"/>
        <w:left w:val="none" w:sz="0" w:space="0" w:color="auto"/>
        <w:bottom w:val="none" w:sz="0" w:space="0" w:color="auto"/>
        <w:right w:val="none" w:sz="0" w:space="0" w:color="auto"/>
      </w:divBdr>
    </w:div>
    <w:div w:id="1924995949">
      <w:bodyDiv w:val="1"/>
      <w:marLeft w:val="0"/>
      <w:marRight w:val="0"/>
      <w:marTop w:val="0"/>
      <w:marBottom w:val="0"/>
      <w:divBdr>
        <w:top w:val="none" w:sz="0" w:space="0" w:color="auto"/>
        <w:left w:val="none" w:sz="0" w:space="0" w:color="auto"/>
        <w:bottom w:val="none" w:sz="0" w:space="0" w:color="auto"/>
        <w:right w:val="none" w:sz="0" w:space="0" w:color="auto"/>
      </w:divBdr>
    </w:div>
    <w:div w:id="1927494383">
      <w:bodyDiv w:val="1"/>
      <w:marLeft w:val="0"/>
      <w:marRight w:val="0"/>
      <w:marTop w:val="0"/>
      <w:marBottom w:val="0"/>
      <w:divBdr>
        <w:top w:val="none" w:sz="0" w:space="0" w:color="auto"/>
        <w:left w:val="none" w:sz="0" w:space="0" w:color="auto"/>
        <w:bottom w:val="none" w:sz="0" w:space="0" w:color="auto"/>
        <w:right w:val="none" w:sz="0" w:space="0" w:color="auto"/>
      </w:divBdr>
    </w:div>
    <w:div w:id="1957321947">
      <w:bodyDiv w:val="1"/>
      <w:marLeft w:val="0"/>
      <w:marRight w:val="0"/>
      <w:marTop w:val="0"/>
      <w:marBottom w:val="0"/>
      <w:divBdr>
        <w:top w:val="none" w:sz="0" w:space="0" w:color="auto"/>
        <w:left w:val="none" w:sz="0" w:space="0" w:color="auto"/>
        <w:bottom w:val="none" w:sz="0" w:space="0" w:color="auto"/>
        <w:right w:val="none" w:sz="0" w:space="0" w:color="auto"/>
      </w:divBdr>
    </w:div>
    <w:div w:id="1967856860">
      <w:bodyDiv w:val="1"/>
      <w:marLeft w:val="0"/>
      <w:marRight w:val="0"/>
      <w:marTop w:val="0"/>
      <w:marBottom w:val="0"/>
      <w:divBdr>
        <w:top w:val="none" w:sz="0" w:space="0" w:color="auto"/>
        <w:left w:val="none" w:sz="0" w:space="0" w:color="auto"/>
        <w:bottom w:val="none" w:sz="0" w:space="0" w:color="auto"/>
        <w:right w:val="none" w:sz="0" w:space="0" w:color="auto"/>
      </w:divBdr>
    </w:div>
    <w:div w:id="2014185445">
      <w:bodyDiv w:val="1"/>
      <w:marLeft w:val="0"/>
      <w:marRight w:val="0"/>
      <w:marTop w:val="0"/>
      <w:marBottom w:val="0"/>
      <w:divBdr>
        <w:top w:val="none" w:sz="0" w:space="0" w:color="auto"/>
        <w:left w:val="none" w:sz="0" w:space="0" w:color="auto"/>
        <w:bottom w:val="none" w:sz="0" w:space="0" w:color="auto"/>
        <w:right w:val="none" w:sz="0" w:space="0" w:color="auto"/>
      </w:divBdr>
    </w:div>
    <w:div w:id="2047246183">
      <w:bodyDiv w:val="1"/>
      <w:marLeft w:val="0"/>
      <w:marRight w:val="0"/>
      <w:marTop w:val="0"/>
      <w:marBottom w:val="0"/>
      <w:divBdr>
        <w:top w:val="none" w:sz="0" w:space="0" w:color="auto"/>
        <w:left w:val="none" w:sz="0" w:space="0" w:color="auto"/>
        <w:bottom w:val="none" w:sz="0" w:space="0" w:color="auto"/>
        <w:right w:val="none" w:sz="0" w:space="0" w:color="auto"/>
      </w:divBdr>
    </w:div>
    <w:div w:id="2048212922">
      <w:bodyDiv w:val="1"/>
      <w:marLeft w:val="0"/>
      <w:marRight w:val="0"/>
      <w:marTop w:val="0"/>
      <w:marBottom w:val="0"/>
      <w:divBdr>
        <w:top w:val="none" w:sz="0" w:space="0" w:color="auto"/>
        <w:left w:val="none" w:sz="0" w:space="0" w:color="auto"/>
        <w:bottom w:val="none" w:sz="0" w:space="0" w:color="auto"/>
        <w:right w:val="none" w:sz="0" w:space="0" w:color="auto"/>
      </w:divBdr>
    </w:div>
    <w:div w:id="2054109088">
      <w:bodyDiv w:val="1"/>
      <w:marLeft w:val="0"/>
      <w:marRight w:val="0"/>
      <w:marTop w:val="0"/>
      <w:marBottom w:val="0"/>
      <w:divBdr>
        <w:top w:val="none" w:sz="0" w:space="0" w:color="auto"/>
        <w:left w:val="none" w:sz="0" w:space="0" w:color="auto"/>
        <w:bottom w:val="none" w:sz="0" w:space="0" w:color="auto"/>
        <w:right w:val="none" w:sz="0" w:space="0" w:color="auto"/>
      </w:divBdr>
    </w:div>
    <w:div w:id="2064793125">
      <w:bodyDiv w:val="1"/>
      <w:marLeft w:val="0"/>
      <w:marRight w:val="0"/>
      <w:marTop w:val="0"/>
      <w:marBottom w:val="0"/>
      <w:divBdr>
        <w:top w:val="none" w:sz="0" w:space="0" w:color="auto"/>
        <w:left w:val="none" w:sz="0" w:space="0" w:color="auto"/>
        <w:bottom w:val="none" w:sz="0" w:space="0" w:color="auto"/>
        <w:right w:val="none" w:sz="0" w:space="0" w:color="auto"/>
      </w:divBdr>
    </w:div>
    <w:div w:id="2073233430">
      <w:bodyDiv w:val="1"/>
      <w:marLeft w:val="0"/>
      <w:marRight w:val="0"/>
      <w:marTop w:val="0"/>
      <w:marBottom w:val="0"/>
      <w:divBdr>
        <w:top w:val="none" w:sz="0" w:space="0" w:color="auto"/>
        <w:left w:val="none" w:sz="0" w:space="0" w:color="auto"/>
        <w:bottom w:val="none" w:sz="0" w:space="0" w:color="auto"/>
        <w:right w:val="none" w:sz="0" w:space="0" w:color="auto"/>
      </w:divBdr>
    </w:div>
    <w:div w:id="2086954302">
      <w:bodyDiv w:val="1"/>
      <w:marLeft w:val="0"/>
      <w:marRight w:val="0"/>
      <w:marTop w:val="0"/>
      <w:marBottom w:val="0"/>
      <w:divBdr>
        <w:top w:val="none" w:sz="0" w:space="0" w:color="auto"/>
        <w:left w:val="none" w:sz="0" w:space="0" w:color="auto"/>
        <w:bottom w:val="none" w:sz="0" w:space="0" w:color="auto"/>
        <w:right w:val="none" w:sz="0" w:space="0" w:color="auto"/>
      </w:divBdr>
    </w:div>
    <w:div w:id="2101674420">
      <w:bodyDiv w:val="1"/>
      <w:marLeft w:val="0"/>
      <w:marRight w:val="0"/>
      <w:marTop w:val="0"/>
      <w:marBottom w:val="0"/>
      <w:divBdr>
        <w:top w:val="none" w:sz="0" w:space="0" w:color="auto"/>
        <w:left w:val="none" w:sz="0" w:space="0" w:color="auto"/>
        <w:bottom w:val="none" w:sz="0" w:space="0" w:color="auto"/>
        <w:right w:val="none" w:sz="0" w:space="0" w:color="auto"/>
      </w:divBdr>
    </w:div>
    <w:div w:id="2110153883">
      <w:bodyDiv w:val="1"/>
      <w:marLeft w:val="0"/>
      <w:marRight w:val="0"/>
      <w:marTop w:val="0"/>
      <w:marBottom w:val="0"/>
      <w:divBdr>
        <w:top w:val="none" w:sz="0" w:space="0" w:color="auto"/>
        <w:left w:val="none" w:sz="0" w:space="0" w:color="auto"/>
        <w:bottom w:val="none" w:sz="0" w:space="0" w:color="auto"/>
        <w:right w:val="none" w:sz="0" w:space="0" w:color="auto"/>
      </w:divBdr>
    </w:div>
    <w:div w:id="214534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71EEAD-BCF3-414B-BBA7-55D96957D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2474</TotalTime>
  <Pages>3</Pages>
  <Words>1010</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printed</cp:keywords>
  <cp:lastModifiedBy>West Coast Admin - Fish and Game West Coast</cp:lastModifiedBy>
  <cp:revision>167</cp:revision>
  <cp:lastPrinted>2018-01-30T22:14:00Z</cp:lastPrinted>
  <dcterms:created xsi:type="dcterms:W3CDTF">2018-03-27T04:34:00Z</dcterms:created>
  <dcterms:modified xsi:type="dcterms:W3CDTF">2021-03-25T22:53:00Z</dcterms:modified>
  <cp:contentStatus>printed</cp:contentStatus>
</cp:coreProperties>
</file>