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B6" w:rsidRPr="00346190" w:rsidRDefault="007C31B6">
      <w:pPr>
        <w:ind w:left="142"/>
        <w:jc w:val="center"/>
        <w:rPr>
          <w:rFonts w:ascii="Arial" w:hAnsi="Arial"/>
          <w:b/>
          <w:sz w:val="24"/>
        </w:rPr>
      </w:pPr>
      <w:bookmarkStart w:id="0" w:name="_GoBack"/>
      <w:bookmarkEnd w:id="0"/>
      <w:r w:rsidRPr="00346190">
        <w:rPr>
          <w:rFonts w:ascii="Arial" w:hAnsi="Arial"/>
          <w:b/>
          <w:sz w:val="24"/>
        </w:rPr>
        <w:t>FISH &amp; GAME NZ – WEST COAST REGION</w:t>
      </w:r>
    </w:p>
    <w:p w:rsidR="007C31B6" w:rsidRDefault="007C31B6">
      <w:pPr>
        <w:ind w:left="142"/>
        <w:jc w:val="center"/>
        <w:rPr>
          <w:rFonts w:ascii="Arial" w:hAnsi="Arial"/>
          <w:b/>
          <w:sz w:val="24"/>
        </w:rPr>
      </w:pPr>
      <w:r w:rsidRPr="00346190">
        <w:rPr>
          <w:rFonts w:ascii="Arial" w:hAnsi="Arial"/>
          <w:b/>
          <w:sz w:val="24"/>
        </w:rPr>
        <w:t xml:space="preserve">MINUTES OF THE COUNCIL MEETING HELD </w:t>
      </w:r>
      <w:r>
        <w:rPr>
          <w:rFonts w:ascii="Arial" w:hAnsi="Arial"/>
          <w:b/>
          <w:sz w:val="24"/>
        </w:rPr>
        <w:t>ON 12 AUGUST 2014</w:t>
      </w:r>
    </w:p>
    <w:p w:rsidR="007C31B6" w:rsidRPr="00346190" w:rsidRDefault="007C31B6">
      <w:pPr>
        <w:ind w:left="142"/>
        <w:jc w:val="center"/>
        <w:rPr>
          <w:rFonts w:ascii="Arial" w:hAnsi="Arial"/>
          <w:b/>
          <w:sz w:val="24"/>
        </w:rPr>
      </w:pPr>
      <w:r w:rsidRPr="00346190">
        <w:rPr>
          <w:rFonts w:ascii="Arial" w:hAnsi="Arial"/>
          <w:b/>
          <w:sz w:val="24"/>
        </w:rPr>
        <w:t xml:space="preserve">AT </w:t>
      </w:r>
      <w:r>
        <w:rPr>
          <w:rFonts w:ascii="Arial" w:hAnsi="Arial"/>
          <w:b/>
          <w:sz w:val="24"/>
        </w:rPr>
        <w:t>GREYMOUTH AT 7PM</w:t>
      </w:r>
    </w:p>
    <w:p w:rsidR="007C31B6" w:rsidRPr="00346190" w:rsidRDefault="007C31B6" w:rsidP="00FB144C">
      <w:pPr>
        <w:ind w:left="180"/>
        <w:jc w:val="center"/>
        <w:rPr>
          <w:rFonts w:ascii="Arial" w:hAnsi="Arial"/>
          <w:b/>
          <w:sz w:val="24"/>
        </w:rPr>
      </w:pPr>
    </w:p>
    <w:p w:rsidR="007C31B6" w:rsidRPr="00346190" w:rsidRDefault="007C31B6" w:rsidP="0021538B">
      <w:pPr>
        <w:rPr>
          <w:rFonts w:ascii="Arial" w:hAnsi="Arial"/>
          <w:sz w:val="24"/>
        </w:rPr>
      </w:pPr>
      <w:r>
        <w:rPr>
          <w:rFonts w:ascii="Arial" w:hAnsi="Arial"/>
          <w:sz w:val="24"/>
        </w:rPr>
        <w:t>Meeting commenced at 7</w:t>
      </w:r>
      <w:r w:rsidRPr="00346190">
        <w:rPr>
          <w:rFonts w:ascii="Arial" w:hAnsi="Arial"/>
          <w:sz w:val="24"/>
        </w:rPr>
        <w:t>.</w:t>
      </w:r>
      <w:r>
        <w:rPr>
          <w:rFonts w:ascii="Arial" w:hAnsi="Arial"/>
          <w:sz w:val="24"/>
        </w:rPr>
        <w:t>00</w:t>
      </w:r>
      <w:r w:rsidRPr="00346190">
        <w:rPr>
          <w:rFonts w:ascii="Arial" w:hAnsi="Arial"/>
          <w:sz w:val="24"/>
        </w:rPr>
        <w:t>pm with a welcome to members.</w:t>
      </w:r>
    </w:p>
    <w:p w:rsidR="007C31B6" w:rsidRPr="00346190" w:rsidRDefault="007C31B6" w:rsidP="00FB144C">
      <w:pPr>
        <w:ind w:left="180"/>
        <w:rPr>
          <w:rFonts w:ascii="Arial" w:hAnsi="Arial"/>
          <w:sz w:val="24"/>
        </w:rPr>
      </w:pPr>
    </w:p>
    <w:p w:rsidR="007C31B6" w:rsidRPr="0021538B" w:rsidRDefault="007C31B6" w:rsidP="0021538B">
      <w:pPr>
        <w:rPr>
          <w:rFonts w:ascii="Arial" w:hAnsi="Arial"/>
          <w:b/>
          <w:sz w:val="24"/>
        </w:rPr>
      </w:pPr>
      <w:r w:rsidRPr="00346190">
        <w:rPr>
          <w:rFonts w:ascii="Arial" w:hAnsi="Arial"/>
          <w:b/>
          <w:sz w:val="24"/>
        </w:rPr>
        <w:t>PRESENT:</w:t>
      </w:r>
      <w:r>
        <w:rPr>
          <w:rFonts w:ascii="Arial" w:hAnsi="Arial"/>
          <w:sz w:val="24"/>
        </w:rPr>
        <w:t xml:space="preserve"> Jan Derks, Rob Roney, Dean Phibbs, Mark Smith, Bruce Erickson</w:t>
      </w:r>
      <w:r>
        <w:rPr>
          <w:rFonts w:ascii="Arial" w:hAnsi="Arial" w:cs="Arial"/>
          <w:sz w:val="24"/>
          <w:szCs w:val="24"/>
        </w:rPr>
        <w:t>, Andy Harris (Chairman), Jean Willis, Dave Heine</w:t>
      </w:r>
    </w:p>
    <w:p w:rsidR="007C31B6" w:rsidRPr="00346190" w:rsidRDefault="007C31B6" w:rsidP="00FB144C">
      <w:pPr>
        <w:ind w:left="180"/>
        <w:rPr>
          <w:rFonts w:ascii="Arial" w:hAnsi="Arial"/>
          <w:sz w:val="24"/>
        </w:rPr>
      </w:pPr>
      <w:r>
        <w:rPr>
          <w:rFonts w:ascii="Arial" w:hAnsi="Arial"/>
          <w:sz w:val="24"/>
        </w:rPr>
        <w:t xml:space="preserve"> </w:t>
      </w:r>
    </w:p>
    <w:p w:rsidR="007C31B6" w:rsidRPr="00BC2332" w:rsidRDefault="007C31B6" w:rsidP="00BC2332">
      <w:pPr>
        <w:pStyle w:val="BodyText"/>
        <w:rPr>
          <w:rFonts w:ascii="Arial" w:hAnsi="Arial"/>
        </w:rPr>
      </w:pPr>
      <w:r w:rsidRPr="004B3A7A">
        <w:rPr>
          <w:rFonts w:ascii="Arial" w:hAnsi="Arial"/>
          <w:i/>
        </w:rPr>
        <w:t>In attendance:</w:t>
      </w:r>
      <w:r w:rsidRPr="00346190">
        <w:rPr>
          <w:rFonts w:ascii="Arial" w:hAnsi="Arial"/>
        </w:rPr>
        <w:t xml:space="preserve"> </w:t>
      </w:r>
      <w:r>
        <w:rPr>
          <w:rFonts w:ascii="Arial" w:hAnsi="Arial"/>
        </w:rPr>
        <w:t>Dean Kelly (Manager),</w:t>
      </w:r>
      <w:r w:rsidRPr="00346190">
        <w:rPr>
          <w:rFonts w:ascii="Arial" w:hAnsi="Arial"/>
        </w:rPr>
        <w:t xml:space="preserve"> </w:t>
      </w:r>
      <w:r>
        <w:rPr>
          <w:rFonts w:ascii="Arial" w:hAnsi="Arial"/>
        </w:rPr>
        <w:t>Rhys Adams (Officer), Tim Shaw (DoC), Sean Climo (Ngai Tahu)</w:t>
      </w:r>
    </w:p>
    <w:p w:rsidR="007C31B6" w:rsidRPr="00346190" w:rsidRDefault="007C31B6" w:rsidP="004351F4">
      <w:pPr>
        <w:rPr>
          <w:rFonts w:ascii="Arial" w:hAnsi="Arial"/>
          <w:b/>
          <w:sz w:val="24"/>
        </w:rPr>
      </w:pPr>
    </w:p>
    <w:p w:rsidR="007C31B6" w:rsidRPr="00BC2332" w:rsidRDefault="007C31B6" w:rsidP="00D35960">
      <w:r w:rsidRPr="00346190">
        <w:rPr>
          <w:rFonts w:ascii="Arial" w:hAnsi="Arial"/>
          <w:b/>
          <w:sz w:val="24"/>
        </w:rPr>
        <w:t>APOLOGIES:</w:t>
      </w:r>
      <w:r>
        <w:rPr>
          <w:rFonts w:ascii="Arial" w:hAnsi="Arial"/>
          <w:b/>
          <w:sz w:val="24"/>
        </w:rPr>
        <w:t xml:space="preserve"> </w:t>
      </w:r>
      <w:r>
        <w:rPr>
          <w:rFonts w:ascii="Arial" w:hAnsi="Arial"/>
          <w:sz w:val="24"/>
        </w:rPr>
        <w:t>Trevor Johnson (DoC)</w:t>
      </w:r>
    </w:p>
    <w:p w:rsidR="007C31B6" w:rsidRDefault="007C31B6" w:rsidP="00FB144C">
      <w:pPr>
        <w:ind w:left="180"/>
        <w:rPr>
          <w:rFonts w:ascii="Arial" w:hAnsi="Arial"/>
          <w:i/>
          <w:sz w:val="24"/>
        </w:rPr>
      </w:pPr>
    </w:p>
    <w:p w:rsidR="007C31B6" w:rsidRDefault="007C31B6" w:rsidP="004B3A7A">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(J Derks / B Erickson), carried.</w:t>
      </w:r>
    </w:p>
    <w:p w:rsidR="007C31B6" w:rsidRPr="004B3A7A" w:rsidRDefault="007C31B6" w:rsidP="005D7718">
      <w:pPr>
        <w:ind w:firstLine="720"/>
        <w:rPr>
          <w:rFonts w:ascii="Arial" w:hAnsi="Arial"/>
          <w:b/>
          <w:i/>
          <w:sz w:val="24"/>
        </w:rPr>
      </w:pPr>
      <w:r w:rsidRPr="004B3A7A">
        <w:rPr>
          <w:rFonts w:ascii="Arial" w:hAnsi="Arial"/>
          <w:b/>
          <w:i/>
          <w:sz w:val="24"/>
        </w:rPr>
        <w:t xml:space="preserve">That the apologies be received. </w:t>
      </w:r>
    </w:p>
    <w:p w:rsidR="007C31B6" w:rsidRDefault="007C31B6" w:rsidP="00D911F9">
      <w:pPr>
        <w:rPr>
          <w:rFonts w:ascii="Arial" w:hAnsi="Arial"/>
          <w:b/>
          <w:bCs/>
          <w:sz w:val="24"/>
        </w:rPr>
      </w:pPr>
    </w:p>
    <w:p w:rsidR="007C31B6" w:rsidRDefault="007C31B6" w:rsidP="00D911F9">
      <w:pPr>
        <w:rPr>
          <w:rFonts w:ascii="Arial" w:hAnsi="Arial"/>
          <w:sz w:val="24"/>
        </w:rPr>
      </w:pPr>
      <w:r>
        <w:rPr>
          <w:rFonts w:ascii="Arial" w:hAnsi="Arial"/>
          <w:b/>
          <w:bCs/>
          <w:sz w:val="24"/>
        </w:rPr>
        <w:t xml:space="preserve">CONFLICT OF INTEREST REGISTER: </w:t>
      </w:r>
      <w:r>
        <w:rPr>
          <w:rFonts w:ascii="Arial" w:hAnsi="Arial"/>
          <w:sz w:val="24"/>
        </w:rPr>
        <w:t>No conflicts of interest were noted.</w:t>
      </w:r>
    </w:p>
    <w:p w:rsidR="007C31B6" w:rsidRPr="00346190" w:rsidRDefault="007C31B6" w:rsidP="004351F4">
      <w:pPr>
        <w:rPr>
          <w:rFonts w:ascii="Arial" w:hAnsi="Arial"/>
          <w:sz w:val="24"/>
        </w:rPr>
      </w:pPr>
    </w:p>
    <w:p w:rsidR="007C31B6" w:rsidRPr="00BC2332" w:rsidRDefault="007C31B6" w:rsidP="00BC2332">
      <w:pPr>
        <w:rPr>
          <w:rFonts w:ascii="Arial" w:hAnsi="Arial"/>
          <w:b/>
          <w:sz w:val="24"/>
        </w:rPr>
      </w:pPr>
      <w:r>
        <w:rPr>
          <w:rFonts w:ascii="Arial" w:hAnsi="Arial"/>
          <w:b/>
          <w:sz w:val="24"/>
        </w:rPr>
        <w:t>MINUTES</w:t>
      </w:r>
    </w:p>
    <w:p w:rsidR="007C31B6" w:rsidRPr="00AF23D6" w:rsidRDefault="007C31B6" w:rsidP="00BE2A8E">
      <w:pPr>
        <w:pStyle w:val="BodyText2"/>
        <w:rPr>
          <w:i w:val="0"/>
        </w:rPr>
      </w:pPr>
    </w:p>
    <w:p w:rsidR="007C31B6" w:rsidRPr="00346190" w:rsidRDefault="007C31B6" w:rsidP="00D911F9">
      <w:pPr>
        <w:pStyle w:val="BodyText2"/>
        <w:ind w:firstLine="720"/>
      </w:pPr>
      <w:proofErr w:type="gramStart"/>
      <w:r>
        <w:t>Resolved:</w:t>
      </w:r>
      <w:proofErr w:type="gramEnd"/>
      <w:r>
        <w:t xml:space="preserve">( J Derks / B Erickson), </w:t>
      </w:r>
      <w:r w:rsidRPr="00346190">
        <w:t>carried</w:t>
      </w:r>
    </w:p>
    <w:p w:rsidR="007C31B6" w:rsidRPr="005D7718" w:rsidRDefault="007C31B6" w:rsidP="005D7718">
      <w:pPr>
        <w:pStyle w:val="BodyText2"/>
        <w:ind w:left="720"/>
        <w:rPr>
          <w:b/>
        </w:rPr>
      </w:pPr>
      <w:r>
        <w:rPr>
          <w:b/>
        </w:rPr>
        <w:t>That the Minutes of the June 2014</w:t>
      </w:r>
      <w:r w:rsidRPr="006A6930">
        <w:rPr>
          <w:b/>
        </w:rPr>
        <w:t xml:space="preserve"> meeting, as circulated, be approved as a true and correct record of that meeting.</w:t>
      </w:r>
    </w:p>
    <w:p w:rsidR="007C31B6" w:rsidRDefault="007C31B6" w:rsidP="00D911F9">
      <w:pPr>
        <w:rPr>
          <w:rFonts w:ascii="Arial" w:hAnsi="Arial"/>
          <w:b/>
          <w:sz w:val="24"/>
        </w:rPr>
      </w:pPr>
    </w:p>
    <w:p w:rsidR="007C31B6" w:rsidRPr="00BC2332" w:rsidRDefault="007C31B6" w:rsidP="00BC2332">
      <w:pPr>
        <w:rPr>
          <w:rFonts w:ascii="Arial" w:hAnsi="Arial"/>
          <w:b/>
          <w:sz w:val="24"/>
        </w:rPr>
      </w:pPr>
      <w:r w:rsidRPr="00346190">
        <w:rPr>
          <w:rFonts w:ascii="Arial" w:hAnsi="Arial"/>
          <w:b/>
          <w:sz w:val="24"/>
        </w:rPr>
        <w:t>MATTERS ARISING FROM THE MINUTES:</w:t>
      </w:r>
    </w:p>
    <w:p w:rsidR="007C31B6" w:rsidRDefault="007C31B6" w:rsidP="00D911F9">
      <w:pPr>
        <w:pStyle w:val="Footer"/>
        <w:tabs>
          <w:tab w:val="clear" w:pos="4153"/>
          <w:tab w:val="clear" w:pos="8306"/>
        </w:tabs>
        <w:rPr>
          <w:rFonts w:ascii="Arial" w:hAnsi="Arial"/>
        </w:rPr>
      </w:pPr>
      <w:r>
        <w:rPr>
          <w:rFonts w:ascii="Arial" w:hAnsi="Arial"/>
        </w:rPr>
        <w:t xml:space="preserve">Mr Harris enquired if there were any responses to the felt soled waders regulation change to other regions. Mr Kelly read out the letters not supporting the proposal from Nelson/Marlborough, Southland and </w:t>
      </w:r>
      <w:smartTag w:uri="urn:schemas-microsoft-com:office:smarttags" w:element="place">
        <w:r>
          <w:rPr>
            <w:rFonts w:ascii="Arial" w:hAnsi="Arial"/>
          </w:rPr>
          <w:t>North Canterbury</w:t>
        </w:r>
      </w:smartTag>
      <w:r>
        <w:rPr>
          <w:rFonts w:ascii="Arial" w:hAnsi="Arial"/>
        </w:rPr>
        <w:t>. There were no responses from Otago or CSI regions.</w:t>
      </w:r>
    </w:p>
    <w:p w:rsidR="007C31B6" w:rsidRDefault="007C31B6" w:rsidP="00D911F9">
      <w:pPr>
        <w:pStyle w:val="Footer"/>
        <w:tabs>
          <w:tab w:val="clear" w:pos="4153"/>
          <w:tab w:val="clear" w:pos="8306"/>
        </w:tabs>
        <w:rPr>
          <w:rFonts w:ascii="Arial" w:hAnsi="Arial"/>
        </w:rPr>
      </w:pPr>
    </w:p>
    <w:p w:rsidR="007C31B6" w:rsidRDefault="007C31B6" w:rsidP="00D911F9">
      <w:pPr>
        <w:pStyle w:val="Heading1"/>
      </w:pPr>
      <w:r w:rsidRPr="00346190">
        <w:t>CORRESPONDENCE: (as per pre-circulated schedule)</w:t>
      </w:r>
    </w:p>
    <w:p w:rsidR="007C31B6" w:rsidRPr="00BC2332" w:rsidRDefault="007C31B6" w:rsidP="000752A2">
      <w:pPr>
        <w:pStyle w:val="Footer"/>
        <w:tabs>
          <w:tab w:val="clear" w:pos="4153"/>
          <w:tab w:val="clear" w:pos="8306"/>
        </w:tabs>
        <w:rPr>
          <w:rFonts w:ascii="Arial" w:hAnsi="Arial"/>
          <w:u w:val="single"/>
        </w:rPr>
      </w:pPr>
      <w:r w:rsidRPr="00BC2332">
        <w:rPr>
          <w:rFonts w:ascii="Arial" w:hAnsi="Arial"/>
          <w:u w:val="single"/>
        </w:rPr>
        <w:t>Letter from Neil Hayes:</w:t>
      </w:r>
    </w:p>
    <w:p w:rsidR="007C31B6" w:rsidRDefault="007C31B6" w:rsidP="000752A2">
      <w:pPr>
        <w:pStyle w:val="Footer"/>
        <w:tabs>
          <w:tab w:val="clear" w:pos="4153"/>
          <w:tab w:val="clear" w:pos="8306"/>
        </w:tabs>
        <w:rPr>
          <w:rFonts w:ascii="Arial" w:hAnsi="Arial"/>
        </w:rPr>
      </w:pPr>
      <w:r>
        <w:rPr>
          <w:rFonts w:ascii="Arial" w:hAnsi="Arial"/>
        </w:rPr>
        <w:t xml:space="preserve">Mr Harris proposed that the pre-circulated correspondence from Neil Hayes be received. Mr Heine stated that he believed there was </w:t>
      </w:r>
      <w:proofErr w:type="gramStart"/>
      <w:r>
        <w:rPr>
          <w:rFonts w:ascii="Arial" w:hAnsi="Arial"/>
        </w:rPr>
        <w:t>an</w:t>
      </w:r>
      <w:proofErr w:type="gramEnd"/>
      <w:r>
        <w:rPr>
          <w:rFonts w:ascii="Arial" w:hAnsi="Arial"/>
        </w:rPr>
        <w:t xml:space="preserve"> region wide reduction of mallard duck numbers and provided </w:t>
      </w:r>
      <w:smartTag w:uri="urn:schemas-microsoft-com:office:smarttags" w:element="place">
        <w:smartTag w:uri="urn:schemas-microsoft-com:office:smarttags" w:element="PlaceType">
          <w:r>
            <w:rPr>
              <w:rFonts w:ascii="Arial" w:hAnsi="Arial"/>
            </w:rPr>
            <w:t>Lake</w:t>
          </w:r>
        </w:smartTag>
        <w:r>
          <w:rPr>
            <w:rFonts w:ascii="Arial" w:hAnsi="Arial"/>
          </w:rPr>
          <w:t xml:space="preserve"> </w:t>
        </w:r>
        <w:smartTag w:uri="urn:schemas-microsoft-com:office:smarttags" w:element="PlaceName">
          <w:r>
            <w:rPr>
              <w:rFonts w:ascii="Arial" w:hAnsi="Arial"/>
            </w:rPr>
            <w:t>Brunner</w:t>
          </w:r>
        </w:smartTag>
      </w:smartTag>
      <w:r>
        <w:rPr>
          <w:rFonts w:ascii="Arial" w:hAnsi="Arial"/>
        </w:rPr>
        <w:t xml:space="preserve"> as an example. Mr Roney proposed that Councillors note topics for future discussion from the correspondence and let the Manager know so as to include them in subsequent meeting agenda’s  </w:t>
      </w:r>
    </w:p>
    <w:p w:rsidR="007C31B6" w:rsidRDefault="007C31B6" w:rsidP="000752A2">
      <w:pPr>
        <w:pStyle w:val="Footer"/>
        <w:tabs>
          <w:tab w:val="clear" w:pos="4153"/>
          <w:tab w:val="clear" w:pos="8306"/>
        </w:tabs>
        <w:rPr>
          <w:rFonts w:ascii="Arial" w:hAnsi="Arial"/>
        </w:rPr>
      </w:pPr>
    </w:p>
    <w:p w:rsidR="007C31B6" w:rsidRPr="00BC2332" w:rsidRDefault="007C31B6" w:rsidP="000752A2">
      <w:pPr>
        <w:pStyle w:val="Footer"/>
        <w:tabs>
          <w:tab w:val="clear" w:pos="4153"/>
          <w:tab w:val="clear" w:pos="8306"/>
        </w:tabs>
        <w:rPr>
          <w:rFonts w:ascii="Arial" w:hAnsi="Arial"/>
          <w:u w:val="single"/>
        </w:rPr>
      </w:pPr>
      <w:r w:rsidRPr="00BC2332">
        <w:rPr>
          <w:rFonts w:ascii="Arial" w:hAnsi="Arial"/>
          <w:u w:val="single"/>
        </w:rPr>
        <w:t xml:space="preserve">Letter from </w:t>
      </w:r>
      <w:smartTag w:uri="urn:schemas-microsoft-com:office:smarttags" w:element="PlaceName">
        <w:smartTag w:uri="urn:schemas-microsoft-com:office:smarttags" w:element="place">
          <w:smartTag w:uri="urn:schemas-microsoft-com:office:smarttags" w:element="PlaceName">
            <w:r w:rsidRPr="00BC2332">
              <w:rPr>
                <w:rFonts w:ascii="Arial" w:hAnsi="Arial"/>
                <w:u w:val="single"/>
              </w:rPr>
              <w:t>South</w:t>
            </w:r>
          </w:smartTag>
          <w:r w:rsidRPr="00BC2332">
            <w:rPr>
              <w:rFonts w:ascii="Arial" w:hAnsi="Arial"/>
              <w:u w:val="single"/>
            </w:rPr>
            <w:t xml:space="preserve"> </w:t>
          </w:r>
          <w:smartTag w:uri="urn:schemas-microsoft-com:office:smarttags" w:element="PlaceName">
            <w:r w:rsidRPr="00BC2332">
              <w:rPr>
                <w:rFonts w:ascii="Arial" w:hAnsi="Arial"/>
                <w:u w:val="single"/>
              </w:rPr>
              <w:t>Westland</w:t>
            </w:r>
          </w:smartTag>
          <w:r w:rsidRPr="00BC2332">
            <w:rPr>
              <w:rFonts w:ascii="Arial" w:hAnsi="Arial"/>
              <w:u w:val="single"/>
            </w:rPr>
            <w:t xml:space="preserve"> </w:t>
          </w:r>
          <w:smartTag w:uri="urn:schemas-microsoft-com:office:smarttags" w:element="PlaceName">
            <w:r w:rsidRPr="00BC2332">
              <w:rPr>
                <w:rFonts w:ascii="Arial" w:hAnsi="Arial"/>
                <w:u w:val="single"/>
              </w:rPr>
              <w:t>Area</w:t>
            </w:r>
          </w:smartTag>
          <w:r w:rsidRPr="00BC2332">
            <w:rPr>
              <w:rFonts w:ascii="Arial" w:hAnsi="Arial"/>
              <w:u w:val="single"/>
            </w:rPr>
            <w:t xml:space="preserve"> </w:t>
          </w:r>
          <w:smartTag w:uri="urn:schemas-microsoft-com:office:smarttags" w:element="PlaceType">
            <w:r w:rsidRPr="00BC2332">
              <w:rPr>
                <w:rFonts w:ascii="Arial" w:hAnsi="Arial"/>
                <w:u w:val="single"/>
              </w:rPr>
              <w:t>School</w:t>
            </w:r>
          </w:smartTag>
        </w:smartTag>
      </w:smartTag>
      <w:r w:rsidRPr="00BC2332">
        <w:rPr>
          <w:rFonts w:ascii="Arial" w:hAnsi="Arial"/>
          <w:u w:val="single"/>
        </w:rPr>
        <w:t>:</w:t>
      </w:r>
    </w:p>
    <w:p w:rsidR="007C31B6" w:rsidRDefault="007C31B6" w:rsidP="000752A2">
      <w:pPr>
        <w:pStyle w:val="Footer"/>
        <w:tabs>
          <w:tab w:val="clear" w:pos="4153"/>
          <w:tab w:val="clear" w:pos="8306"/>
        </w:tabs>
        <w:rPr>
          <w:rFonts w:ascii="Arial" w:hAnsi="Arial"/>
        </w:rPr>
      </w:pPr>
      <w:r>
        <w:rPr>
          <w:rFonts w:ascii="Arial" w:hAnsi="Arial"/>
        </w:rPr>
        <w:t xml:space="preserve">Mr Kelly apologised for not circulating this letter as was his intention. Mr Kelly then outlined the letter of thanks from the </w:t>
      </w:r>
      <w:smartTag w:uri="urn:schemas-microsoft-com:office:smarttags" w:element="place">
        <w:smartTag w:uri="urn:schemas-microsoft-com:office:smarttags" w:element="PlaceName">
          <w:r>
            <w:rPr>
              <w:rFonts w:ascii="Arial" w:hAnsi="Arial"/>
            </w:rPr>
            <w:t>South</w:t>
          </w:r>
        </w:smartTag>
        <w:r>
          <w:rPr>
            <w:rFonts w:ascii="Arial" w:hAnsi="Arial"/>
          </w:rPr>
          <w:t xml:space="preserve"> </w:t>
        </w:r>
        <w:smartTag w:uri="urn:schemas-microsoft-com:office:smarttags" w:element="PlaceName">
          <w:r>
            <w:rPr>
              <w:rFonts w:ascii="Arial" w:hAnsi="Arial"/>
            </w:rPr>
            <w:t>Westland</w:t>
          </w:r>
        </w:smartTag>
        <w:r>
          <w:rPr>
            <w:rFonts w:ascii="Arial" w:hAnsi="Arial"/>
          </w:rPr>
          <w:t xml:space="preserve"> </w:t>
        </w:r>
        <w:smartTag w:uri="urn:schemas-microsoft-com:office:smarttags" w:element="PlaceName">
          <w:r>
            <w:rPr>
              <w:rFonts w:ascii="Arial" w:hAnsi="Arial"/>
            </w:rPr>
            <w:t>Area</w:t>
          </w:r>
        </w:smartTag>
        <w:r>
          <w:rPr>
            <w:rFonts w:ascii="Arial" w:hAnsi="Arial"/>
          </w:rPr>
          <w:t xml:space="preserve"> </w:t>
        </w:r>
        <w:smartTag w:uri="urn:schemas-microsoft-com:office:smarttags" w:element="PlaceType">
          <w:r>
            <w:rPr>
              <w:rFonts w:ascii="Arial" w:hAnsi="Arial"/>
            </w:rPr>
            <w:t>School</w:t>
          </w:r>
        </w:smartTag>
      </w:smartTag>
      <w:r>
        <w:rPr>
          <w:rFonts w:ascii="Arial" w:hAnsi="Arial"/>
        </w:rPr>
        <w:t xml:space="preserve"> students.</w:t>
      </w:r>
    </w:p>
    <w:p w:rsidR="007C31B6" w:rsidRDefault="007C31B6" w:rsidP="008B1A80">
      <w:pPr>
        <w:rPr>
          <w:rFonts w:ascii="Arial" w:hAnsi="Arial"/>
          <w:b/>
          <w:bCs/>
          <w:sz w:val="24"/>
        </w:rPr>
      </w:pPr>
    </w:p>
    <w:p w:rsidR="007C31B6" w:rsidRDefault="007C31B6" w:rsidP="0015396F">
      <w:pPr>
        <w:ind w:firstLine="720"/>
        <w:rPr>
          <w:rFonts w:ascii="Arial" w:hAnsi="Arial"/>
          <w:iCs/>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proofErr w:type="gramStart"/>
      <w:r>
        <w:rPr>
          <w:rFonts w:ascii="Arial" w:hAnsi="Arial"/>
          <w:i/>
          <w:sz w:val="24"/>
        </w:rPr>
        <w:t>( J</w:t>
      </w:r>
      <w:proofErr w:type="gramEnd"/>
      <w:r>
        <w:rPr>
          <w:rFonts w:ascii="Arial" w:hAnsi="Arial"/>
          <w:i/>
          <w:sz w:val="24"/>
        </w:rPr>
        <w:t xml:space="preserve"> Derks / R Roney), carried</w:t>
      </w:r>
    </w:p>
    <w:p w:rsidR="007C31B6" w:rsidRPr="00B108A6" w:rsidRDefault="007C31B6" w:rsidP="005D7718">
      <w:pPr>
        <w:ind w:firstLine="720"/>
        <w:rPr>
          <w:rFonts w:ascii="Arial" w:hAnsi="Arial"/>
          <w:b/>
          <w:bCs/>
          <w:i/>
          <w:sz w:val="24"/>
        </w:rPr>
      </w:pPr>
      <w:r w:rsidRPr="0015396F">
        <w:rPr>
          <w:rFonts w:ascii="Arial" w:hAnsi="Arial"/>
          <w:b/>
          <w:bCs/>
          <w:i/>
          <w:sz w:val="24"/>
        </w:rPr>
        <w:t>That the inwards correspondence be received.</w:t>
      </w:r>
    </w:p>
    <w:p w:rsidR="007C31B6" w:rsidRPr="008B1A80" w:rsidRDefault="007C31B6" w:rsidP="008B1A80">
      <w:pPr>
        <w:pStyle w:val="BodyText2"/>
        <w:rPr>
          <w:rFonts w:cs="Arial"/>
          <w:i w:val="0"/>
          <w:szCs w:val="24"/>
        </w:rPr>
      </w:pPr>
    </w:p>
    <w:p w:rsidR="007C31B6" w:rsidRDefault="007C31B6" w:rsidP="006A6930">
      <w:pPr>
        <w:pStyle w:val="BodyText2"/>
        <w:rPr>
          <w:b/>
          <w:i w:val="0"/>
        </w:rPr>
      </w:pPr>
      <w:r w:rsidRPr="00346190">
        <w:rPr>
          <w:b/>
          <w:i w:val="0"/>
        </w:rPr>
        <w:t>FINANCIAL REPORT</w:t>
      </w:r>
    </w:p>
    <w:p w:rsidR="007C31B6" w:rsidRDefault="007C31B6" w:rsidP="006A6930">
      <w:pPr>
        <w:pStyle w:val="BodyText2"/>
        <w:rPr>
          <w:i w:val="0"/>
        </w:rPr>
      </w:pPr>
      <w:r>
        <w:rPr>
          <w:i w:val="0"/>
        </w:rPr>
        <w:t xml:space="preserve">Mr Kelly drew the </w:t>
      </w:r>
      <w:proofErr w:type="gramStart"/>
      <w:r>
        <w:rPr>
          <w:i w:val="0"/>
        </w:rPr>
        <w:t>councils</w:t>
      </w:r>
      <w:proofErr w:type="gramEnd"/>
      <w:r>
        <w:rPr>
          <w:i w:val="0"/>
        </w:rPr>
        <w:t xml:space="preserve"> attention to one licence agent who was becoming increasingly unreliable making payment. He stated that they have now been restricted to 2 licence books at any one time to reduce Fish and Game’s exposure to risk.</w:t>
      </w:r>
    </w:p>
    <w:p w:rsidR="007C31B6" w:rsidRDefault="007C31B6" w:rsidP="006A6930">
      <w:pPr>
        <w:pStyle w:val="BodyText2"/>
        <w:rPr>
          <w:i w:val="0"/>
        </w:rPr>
      </w:pPr>
    </w:p>
    <w:p w:rsidR="007C31B6" w:rsidRDefault="007C31B6" w:rsidP="006A6930">
      <w:pPr>
        <w:pStyle w:val="BodyText2"/>
        <w:rPr>
          <w:i w:val="0"/>
        </w:rPr>
      </w:pPr>
      <w:r>
        <w:rPr>
          <w:i w:val="0"/>
        </w:rPr>
        <w:lastRenderedPageBreak/>
        <w:t xml:space="preserve">Mr Kelly also highlighted that the increase in Fisheries Enhancement income was from </w:t>
      </w:r>
      <w:proofErr w:type="spellStart"/>
      <w:r>
        <w:rPr>
          <w:i w:val="0"/>
        </w:rPr>
        <w:t>TrustPowers</w:t>
      </w:r>
      <w:proofErr w:type="spellEnd"/>
      <w:r>
        <w:rPr>
          <w:i w:val="0"/>
        </w:rPr>
        <w:t xml:space="preserve"> contributions associated with their Memorandum of Understanding commitments in relation to </w:t>
      </w:r>
      <w:smartTag w:uri="urn:schemas-microsoft-com:office:smarttags" w:element="place">
        <w:smartTag w:uri="urn:schemas-microsoft-com:office:smarttags" w:element="PlaceType">
          <w:r>
            <w:rPr>
              <w:i w:val="0"/>
            </w:rPr>
            <w:t>Lake</w:t>
          </w:r>
        </w:smartTag>
        <w:r>
          <w:rPr>
            <w:i w:val="0"/>
          </w:rPr>
          <w:t xml:space="preserve"> </w:t>
        </w:r>
        <w:smartTag w:uri="urn:schemas-microsoft-com:office:smarttags" w:element="PlaceName">
          <w:r>
            <w:rPr>
              <w:i w:val="0"/>
            </w:rPr>
            <w:t>Kaniere</w:t>
          </w:r>
        </w:smartTag>
      </w:smartTag>
      <w:r>
        <w:rPr>
          <w:i w:val="0"/>
        </w:rPr>
        <w:t>.</w:t>
      </w:r>
    </w:p>
    <w:p w:rsidR="007C31B6" w:rsidRDefault="007C31B6" w:rsidP="006A6930">
      <w:pPr>
        <w:pStyle w:val="BodyText2"/>
        <w:rPr>
          <w:i w:val="0"/>
        </w:rPr>
      </w:pPr>
    </w:p>
    <w:p w:rsidR="007C31B6" w:rsidRDefault="007C31B6" w:rsidP="006A6930">
      <w:pPr>
        <w:pStyle w:val="BodyText2"/>
        <w:rPr>
          <w:i w:val="0"/>
        </w:rPr>
      </w:pPr>
      <w:r>
        <w:rPr>
          <w:i w:val="0"/>
        </w:rPr>
        <w:t>Mr Derks enquired about the GST collected and paid figures. Mr Kelly committed to providing a response after consultation with the Office Administrator. Mr Phibbs commented that the high figure was probably due to brought forward figures from previous years.</w:t>
      </w:r>
    </w:p>
    <w:p w:rsidR="007C31B6" w:rsidRDefault="007C31B6" w:rsidP="006A6930">
      <w:pPr>
        <w:pStyle w:val="BodyText2"/>
        <w:rPr>
          <w:i w:val="0"/>
        </w:rPr>
      </w:pPr>
    </w:p>
    <w:p w:rsidR="007C31B6" w:rsidRDefault="007C31B6" w:rsidP="006A6930">
      <w:pPr>
        <w:pStyle w:val="BodyText2"/>
        <w:rPr>
          <w:i w:val="0"/>
        </w:rPr>
      </w:pPr>
      <w:r>
        <w:rPr>
          <w:i w:val="0"/>
        </w:rPr>
        <w:t xml:space="preserve">Mr Harris enquired </w:t>
      </w:r>
      <w:proofErr w:type="spellStart"/>
      <w:r>
        <w:rPr>
          <w:i w:val="0"/>
        </w:rPr>
        <w:t>abour</w:t>
      </w:r>
      <w:proofErr w:type="spellEnd"/>
      <w:r>
        <w:rPr>
          <w:i w:val="0"/>
        </w:rPr>
        <w:t xml:space="preserve"> the high cost of rents with Mr Kelly stating that the figure included an advance payment to the Airport which would be corrected at the end of the financial year. Mr Harris also enquired about the reduced cost of project 1831 with Mr Kelly stating that the majority of cost were associated with the Annual Report which comes at the very end of the year.</w:t>
      </w:r>
    </w:p>
    <w:p w:rsidR="007C31B6" w:rsidRDefault="007C31B6" w:rsidP="006A6930">
      <w:pPr>
        <w:pStyle w:val="BodyText2"/>
        <w:rPr>
          <w:b/>
          <w:i w:val="0"/>
        </w:rPr>
      </w:pPr>
    </w:p>
    <w:p w:rsidR="007C31B6" w:rsidRDefault="007C31B6" w:rsidP="002303D9">
      <w:pPr>
        <w:ind w:left="720"/>
        <w:rPr>
          <w:rFonts w:ascii="Arial" w:hAnsi="Arial"/>
          <w:sz w:val="24"/>
        </w:rPr>
      </w:pPr>
      <w:r w:rsidRPr="004B3A7A">
        <w:rPr>
          <w:rFonts w:ascii="Arial" w:hAnsi="Arial"/>
          <w:i/>
          <w:sz w:val="24"/>
        </w:rPr>
        <w:t>Resolved</w:t>
      </w:r>
      <w:r>
        <w:rPr>
          <w:rFonts w:ascii="Arial" w:hAnsi="Arial"/>
          <w:i/>
          <w:sz w:val="24"/>
        </w:rPr>
        <w:t>:</w:t>
      </w:r>
      <w:r w:rsidRPr="004B3A7A">
        <w:rPr>
          <w:rFonts w:ascii="Arial" w:hAnsi="Arial"/>
          <w:i/>
          <w:sz w:val="24"/>
        </w:rPr>
        <w:t xml:space="preserve"> </w:t>
      </w:r>
      <w:r>
        <w:rPr>
          <w:rFonts w:ascii="Arial" w:hAnsi="Arial"/>
          <w:i/>
          <w:sz w:val="24"/>
        </w:rPr>
        <w:t>(J Derks / D Phibbs), carried.</w:t>
      </w:r>
    </w:p>
    <w:p w:rsidR="007C31B6" w:rsidRDefault="007C31B6" w:rsidP="005D7718">
      <w:pPr>
        <w:pStyle w:val="BodyText2"/>
        <w:ind w:firstLine="720"/>
        <w:rPr>
          <w:b/>
          <w:i w:val="0"/>
        </w:rPr>
      </w:pPr>
      <w:r>
        <w:rPr>
          <w:b/>
          <w:i w:val="0"/>
        </w:rPr>
        <w:t>That the Financial Report be received</w:t>
      </w:r>
    </w:p>
    <w:p w:rsidR="007C31B6" w:rsidRPr="00B32F24" w:rsidRDefault="007C31B6" w:rsidP="00B32F24">
      <w:pPr>
        <w:pStyle w:val="BodyText2"/>
        <w:rPr>
          <w:b/>
          <w:i w:val="0"/>
        </w:rPr>
      </w:pPr>
    </w:p>
    <w:p w:rsidR="007C31B6" w:rsidRDefault="007C31B6" w:rsidP="0021538B">
      <w:pPr>
        <w:pStyle w:val="Heading1"/>
      </w:pPr>
      <w:r w:rsidRPr="00346190">
        <w:t>MANAGERS REPORT</w:t>
      </w:r>
    </w:p>
    <w:p w:rsidR="007C31B6" w:rsidRDefault="007C31B6" w:rsidP="0021538B">
      <w:pPr>
        <w:pStyle w:val="BodyText2"/>
        <w:rPr>
          <w:i w:val="0"/>
        </w:rPr>
      </w:pPr>
      <w:r w:rsidRPr="0021538B">
        <w:rPr>
          <w:i w:val="0"/>
        </w:rPr>
        <w:t xml:space="preserve">Mr Kelly presented the </w:t>
      </w:r>
      <w:r>
        <w:rPr>
          <w:i w:val="0"/>
        </w:rPr>
        <w:t xml:space="preserve">pre-circulated </w:t>
      </w:r>
      <w:r w:rsidRPr="0021538B">
        <w:rPr>
          <w:i w:val="0"/>
        </w:rPr>
        <w:t>bimonthly operatio</w:t>
      </w:r>
      <w:r>
        <w:rPr>
          <w:i w:val="0"/>
        </w:rPr>
        <w:t>nal report. Expanding on;</w:t>
      </w:r>
    </w:p>
    <w:p w:rsidR="007C31B6" w:rsidRDefault="007C31B6" w:rsidP="0021538B">
      <w:pPr>
        <w:pStyle w:val="BodyText2"/>
        <w:rPr>
          <w:i w:val="0"/>
        </w:rPr>
      </w:pPr>
    </w:p>
    <w:p w:rsidR="007C31B6" w:rsidRDefault="007C31B6" w:rsidP="00B261D6">
      <w:pPr>
        <w:pStyle w:val="BodyText2"/>
        <w:numPr>
          <w:ilvl w:val="0"/>
          <w:numId w:val="7"/>
        </w:numPr>
        <w:rPr>
          <w:i w:val="0"/>
        </w:rPr>
      </w:pPr>
      <w:r>
        <w:rPr>
          <w:i w:val="0"/>
        </w:rPr>
        <w:t xml:space="preserve">The proposed stopping of </w:t>
      </w:r>
      <w:proofErr w:type="spellStart"/>
      <w:smartTag w:uri="urn:schemas-microsoft-com:office:smarttags" w:element="address">
        <w:smartTag w:uri="urn:schemas-microsoft-com:office:smarttags" w:element="Street">
          <w:r>
            <w:rPr>
              <w:i w:val="0"/>
            </w:rPr>
            <w:t>Heaphy</w:t>
          </w:r>
          <w:proofErr w:type="spellEnd"/>
          <w:r>
            <w:rPr>
              <w:i w:val="0"/>
            </w:rPr>
            <w:t xml:space="preserve"> Road</w:t>
          </w:r>
        </w:smartTag>
      </w:smartTag>
      <w:r>
        <w:rPr>
          <w:i w:val="0"/>
        </w:rPr>
        <w:t xml:space="preserve"> by the Grey District Council.</w:t>
      </w:r>
    </w:p>
    <w:p w:rsidR="007C31B6" w:rsidRDefault="007C31B6" w:rsidP="00B261D6">
      <w:pPr>
        <w:pStyle w:val="BodyText2"/>
        <w:numPr>
          <w:ilvl w:val="0"/>
          <w:numId w:val="7"/>
        </w:numPr>
        <w:rPr>
          <w:i w:val="0"/>
        </w:rPr>
      </w:pPr>
      <w:r>
        <w:rPr>
          <w:i w:val="0"/>
        </w:rPr>
        <w:t>The upcoming fisheries enhancement and junior fishing day with an invitation for councillor assistance.</w:t>
      </w:r>
    </w:p>
    <w:p w:rsidR="007C31B6" w:rsidRDefault="007C31B6" w:rsidP="00B261D6">
      <w:pPr>
        <w:pStyle w:val="BodyText2"/>
        <w:numPr>
          <w:ilvl w:val="0"/>
          <w:numId w:val="7"/>
        </w:numPr>
        <w:rPr>
          <w:i w:val="0"/>
        </w:rPr>
      </w:pPr>
      <w:r>
        <w:rPr>
          <w:i w:val="0"/>
        </w:rPr>
        <w:t xml:space="preserve">An issue regarding the over allocation of water by the West Coast Regional Council in the </w:t>
      </w:r>
      <w:smartTag w:uri="urn:schemas-microsoft-com:office:smarttags" w:element="place">
        <w:smartTag w:uri="urn:schemas-microsoft-com:office:smarttags" w:element="PlaceName">
          <w:r>
            <w:rPr>
              <w:i w:val="0"/>
            </w:rPr>
            <w:t>Mawheraiti</w:t>
          </w:r>
        </w:smartTag>
        <w:r>
          <w:rPr>
            <w:i w:val="0"/>
          </w:rPr>
          <w:t xml:space="preserve"> </w:t>
        </w:r>
        <w:smartTag w:uri="urn:schemas-microsoft-com:office:smarttags" w:element="PlaceType">
          <w:r>
            <w:rPr>
              <w:i w:val="0"/>
            </w:rPr>
            <w:t>River</w:t>
          </w:r>
        </w:smartTag>
      </w:smartTag>
      <w:r>
        <w:rPr>
          <w:i w:val="0"/>
        </w:rPr>
        <w:t xml:space="preserve"> catchment.</w:t>
      </w:r>
    </w:p>
    <w:p w:rsidR="007C31B6" w:rsidRDefault="007C31B6" w:rsidP="00B261D6">
      <w:pPr>
        <w:pStyle w:val="BodyText2"/>
        <w:numPr>
          <w:ilvl w:val="0"/>
          <w:numId w:val="7"/>
        </w:numPr>
        <w:rPr>
          <w:i w:val="0"/>
        </w:rPr>
      </w:pPr>
      <w:r>
        <w:rPr>
          <w:i w:val="0"/>
        </w:rPr>
        <w:t xml:space="preserve">Compliance and Officer Adam’s recent success in a guilty conviction for two poachers in </w:t>
      </w:r>
      <w:smartTag w:uri="urn:schemas-microsoft-com:office:smarttags" w:element="place">
        <w:r>
          <w:rPr>
            <w:i w:val="0"/>
          </w:rPr>
          <w:t>South Westland</w:t>
        </w:r>
      </w:smartTag>
      <w:r>
        <w:rPr>
          <w:i w:val="0"/>
        </w:rPr>
        <w:t>.</w:t>
      </w:r>
    </w:p>
    <w:p w:rsidR="007C31B6" w:rsidRDefault="007C31B6" w:rsidP="00B261D6">
      <w:pPr>
        <w:pStyle w:val="BodyText2"/>
        <w:numPr>
          <w:ilvl w:val="0"/>
          <w:numId w:val="7"/>
        </w:numPr>
        <w:rPr>
          <w:i w:val="0"/>
        </w:rPr>
      </w:pPr>
      <w:r>
        <w:rPr>
          <w:i w:val="0"/>
        </w:rPr>
        <w:t xml:space="preserve">Licence agent liaison and the introduction of the non-resident licence. </w:t>
      </w:r>
    </w:p>
    <w:p w:rsidR="007C31B6" w:rsidRDefault="007C31B6" w:rsidP="00B32F24">
      <w:pPr>
        <w:pStyle w:val="BodyText2"/>
        <w:rPr>
          <w:i w:val="0"/>
        </w:rPr>
      </w:pPr>
    </w:p>
    <w:p w:rsidR="007C31B6" w:rsidRPr="006870A2" w:rsidRDefault="007C31B6" w:rsidP="006870A2">
      <w:pPr>
        <w:pStyle w:val="BodyText2"/>
        <w:rPr>
          <w:i w:val="0"/>
        </w:rPr>
      </w:pPr>
      <w:r w:rsidRPr="006870A2">
        <w:rPr>
          <w:i w:val="0"/>
        </w:rPr>
        <w:t>Mr Adams</w:t>
      </w:r>
      <w:r>
        <w:rPr>
          <w:i w:val="0"/>
        </w:rPr>
        <w:t xml:space="preserve"> presented the annual Sportsfish Spawning Survey Report. Mr Roney and Mr Smith enquired about tagging and Otolith analysis.</w:t>
      </w:r>
    </w:p>
    <w:p w:rsidR="007C31B6" w:rsidRDefault="007C31B6" w:rsidP="0021538B">
      <w:pPr>
        <w:pStyle w:val="BodyText2"/>
        <w:rPr>
          <w:i w:val="0"/>
        </w:rPr>
      </w:pPr>
    </w:p>
    <w:p w:rsidR="007C31B6" w:rsidRPr="00DC7B34" w:rsidRDefault="007C31B6" w:rsidP="006870A2">
      <w:pPr>
        <w:pStyle w:val="BodyText2"/>
        <w:ind w:left="720"/>
      </w:pPr>
      <w:proofErr w:type="gramStart"/>
      <w:r>
        <w:t>Resolved:</w:t>
      </w:r>
      <w:proofErr w:type="gramEnd"/>
      <w:r>
        <w:t>( D Phibbs / R Roney), carried</w:t>
      </w:r>
      <w:r>
        <w:tab/>
      </w:r>
    </w:p>
    <w:p w:rsidR="007C31B6" w:rsidRPr="0021538B" w:rsidRDefault="007C31B6" w:rsidP="005D7718">
      <w:pPr>
        <w:pStyle w:val="BodyText2"/>
        <w:ind w:left="720"/>
        <w:rPr>
          <w:b/>
        </w:rPr>
      </w:pPr>
      <w:r w:rsidRPr="0021538B">
        <w:rPr>
          <w:b/>
        </w:rPr>
        <w:t xml:space="preserve">That the </w:t>
      </w:r>
      <w:r>
        <w:rPr>
          <w:b/>
        </w:rPr>
        <w:t xml:space="preserve">Sportsfish Spawning Report </w:t>
      </w:r>
      <w:r w:rsidRPr="0021538B">
        <w:rPr>
          <w:b/>
        </w:rPr>
        <w:t>be received</w:t>
      </w:r>
      <w:r>
        <w:rPr>
          <w:b/>
        </w:rPr>
        <w:t xml:space="preserve"> and the recommendations adopted.</w:t>
      </w:r>
    </w:p>
    <w:p w:rsidR="007C31B6" w:rsidRDefault="007C31B6" w:rsidP="005D7718">
      <w:pPr>
        <w:pStyle w:val="BodyText2"/>
      </w:pPr>
    </w:p>
    <w:p w:rsidR="007C31B6" w:rsidRPr="00DC7B34" w:rsidRDefault="007C31B6" w:rsidP="00DC7B34">
      <w:pPr>
        <w:pStyle w:val="BodyText2"/>
        <w:ind w:left="720"/>
      </w:pPr>
      <w:proofErr w:type="gramStart"/>
      <w:r>
        <w:t>Resolved:</w:t>
      </w:r>
      <w:proofErr w:type="gramEnd"/>
      <w:r>
        <w:t>( B Erickson / J Derks), carried</w:t>
      </w:r>
      <w:r>
        <w:tab/>
      </w:r>
    </w:p>
    <w:p w:rsidR="007C31B6" w:rsidRPr="0021538B" w:rsidRDefault="007C31B6" w:rsidP="0021538B">
      <w:pPr>
        <w:pStyle w:val="BodyText2"/>
        <w:ind w:firstLine="720"/>
        <w:rPr>
          <w:b/>
        </w:rPr>
      </w:pPr>
      <w:r w:rsidRPr="0021538B">
        <w:rPr>
          <w:b/>
        </w:rPr>
        <w:t>That the Managers Operational Report be received</w:t>
      </w:r>
      <w:r>
        <w:rPr>
          <w:b/>
        </w:rPr>
        <w:t>.</w:t>
      </w:r>
    </w:p>
    <w:p w:rsidR="007C31B6" w:rsidRDefault="007C31B6" w:rsidP="00FB144C">
      <w:pPr>
        <w:ind w:left="180"/>
        <w:rPr>
          <w:rFonts w:ascii="Arial" w:hAnsi="Arial" w:cs="Arial"/>
          <w:b/>
          <w:sz w:val="24"/>
        </w:rPr>
      </w:pPr>
    </w:p>
    <w:p w:rsidR="007C31B6" w:rsidRDefault="007C31B6" w:rsidP="0021538B">
      <w:pPr>
        <w:rPr>
          <w:rFonts w:ascii="Arial" w:hAnsi="Arial" w:cs="Arial"/>
          <w:b/>
          <w:sz w:val="24"/>
        </w:rPr>
      </w:pPr>
      <w:r>
        <w:rPr>
          <w:rFonts w:ascii="Arial" w:hAnsi="Arial" w:cs="Arial"/>
          <w:b/>
          <w:sz w:val="24"/>
        </w:rPr>
        <w:t>NZ COUNCIL</w:t>
      </w:r>
    </w:p>
    <w:p w:rsidR="007C31B6" w:rsidRDefault="007C31B6" w:rsidP="0021538B">
      <w:pPr>
        <w:rPr>
          <w:rFonts w:ascii="Arial" w:hAnsi="Arial" w:cs="Arial"/>
          <w:bCs/>
          <w:sz w:val="24"/>
        </w:rPr>
      </w:pPr>
      <w:r>
        <w:rPr>
          <w:rFonts w:ascii="Arial" w:hAnsi="Arial" w:cs="Arial"/>
          <w:bCs/>
          <w:sz w:val="24"/>
        </w:rPr>
        <w:t xml:space="preserve">Mr Willis provided a report on the recent NZ Fish and Game council meeting focusing on the presentation provided by the Minister. </w:t>
      </w:r>
    </w:p>
    <w:p w:rsidR="007C31B6" w:rsidRDefault="007C31B6" w:rsidP="0021538B">
      <w:pPr>
        <w:rPr>
          <w:rFonts w:ascii="Arial" w:hAnsi="Arial" w:cs="Arial"/>
          <w:bCs/>
          <w:sz w:val="24"/>
        </w:rPr>
      </w:pPr>
    </w:p>
    <w:p w:rsidR="007C31B6" w:rsidRPr="00C46997" w:rsidRDefault="007C31B6" w:rsidP="0021538B">
      <w:pPr>
        <w:rPr>
          <w:rFonts w:ascii="Arial" w:hAnsi="Arial" w:cs="Arial"/>
          <w:bCs/>
          <w:i/>
          <w:sz w:val="24"/>
          <w:szCs w:val="24"/>
        </w:rPr>
      </w:pPr>
      <w:r>
        <w:rPr>
          <w:rFonts w:ascii="Arial" w:hAnsi="Arial" w:cs="Arial"/>
          <w:sz w:val="24"/>
          <w:szCs w:val="24"/>
        </w:rPr>
        <w:tab/>
      </w:r>
      <w:r>
        <w:rPr>
          <w:rFonts w:ascii="Arial" w:hAnsi="Arial" w:cs="Arial"/>
          <w:i/>
          <w:sz w:val="24"/>
          <w:szCs w:val="24"/>
        </w:rPr>
        <w:t>Resolved:</w:t>
      </w:r>
      <w:r w:rsidRPr="00C46997">
        <w:rPr>
          <w:rFonts w:ascii="Arial" w:hAnsi="Arial" w:cs="Arial"/>
          <w:i/>
          <w:sz w:val="24"/>
          <w:szCs w:val="24"/>
        </w:rPr>
        <w:t xml:space="preserve"> (</w:t>
      </w:r>
      <w:r>
        <w:rPr>
          <w:rFonts w:ascii="Arial" w:hAnsi="Arial" w:cs="Arial"/>
          <w:i/>
          <w:sz w:val="24"/>
          <w:szCs w:val="24"/>
        </w:rPr>
        <w:t xml:space="preserve">D Phibbs </w:t>
      </w:r>
      <w:r w:rsidRPr="00C46997">
        <w:rPr>
          <w:rFonts w:ascii="Arial" w:hAnsi="Arial" w:cs="Arial"/>
          <w:i/>
          <w:sz w:val="24"/>
          <w:szCs w:val="24"/>
        </w:rPr>
        <w:t>/</w:t>
      </w:r>
      <w:r>
        <w:rPr>
          <w:rFonts w:ascii="Arial" w:hAnsi="Arial" w:cs="Arial"/>
          <w:i/>
          <w:sz w:val="24"/>
          <w:szCs w:val="24"/>
        </w:rPr>
        <w:t>J Derks</w:t>
      </w:r>
      <w:r w:rsidRPr="00C46997">
        <w:rPr>
          <w:rFonts w:ascii="Arial" w:hAnsi="Arial" w:cs="Arial"/>
          <w:i/>
          <w:sz w:val="24"/>
          <w:szCs w:val="24"/>
        </w:rPr>
        <w:t>), carried</w:t>
      </w:r>
    </w:p>
    <w:p w:rsidR="007C31B6" w:rsidRPr="005D7718" w:rsidRDefault="007C31B6" w:rsidP="005D7718">
      <w:pPr>
        <w:pStyle w:val="BodyText2"/>
        <w:ind w:firstLine="720"/>
        <w:rPr>
          <w:b/>
        </w:rPr>
      </w:pPr>
      <w:r w:rsidRPr="0021538B">
        <w:rPr>
          <w:b/>
        </w:rPr>
        <w:t>That</w:t>
      </w:r>
      <w:r>
        <w:rPr>
          <w:b/>
        </w:rPr>
        <w:t xml:space="preserve"> the NZ Council Report</w:t>
      </w:r>
      <w:r w:rsidRPr="0021538B">
        <w:rPr>
          <w:b/>
        </w:rPr>
        <w:t xml:space="preserve"> be received</w:t>
      </w:r>
      <w:r>
        <w:rPr>
          <w:b/>
        </w:rPr>
        <w:t>.</w:t>
      </w:r>
    </w:p>
    <w:p w:rsidR="007C31B6" w:rsidRDefault="007C31B6" w:rsidP="0021538B">
      <w:pPr>
        <w:rPr>
          <w:rFonts w:ascii="Arial" w:hAnsi="Arial" w:cs="Arial"/>
          <w:bCs/>
          <w:sz w:val="24"/>
        </w:rPr>
      </w:pPr>
    </w:p>
    <w:p w:rsidR="007C31B6" w:rsidRDefault="007C31B6" w:rsidP="0021538B">
      <w:pPr>
        <w:pStyle w:val="Heading1"/>
      </w:pPr>
      <w:r w:rsidRPr="00346190">
        <w:t>GENERAL BUSINESS</w:t>
      </w:r>
    </w:p>
    <w:p w:rsidR="007C31B6" w:rsidRDefault="007C31B6" w:rsidP="0021538B">
      <w:pPr>
        <w:rPr>
          <w:rFonts w:ascii="Arial" w:hAnsi="Arial" w:cs="Arial"/>
          <w:sz w:val="24"/>
          <w:szCs w:val="24"/>
          <w:u w:val="single"/>
        </w:rPr>
      </w:pPr>
      <w:proofErr w:type="spellStart"/>
      <w:smartTag w:uri="urn:schemas-microsoft-com:office:smarttags" w:element="Street">
        <w:smartTag w:uri="urn:schemas-microsoft-com:office:smarttags" w:element="address">
          <w:r>
            <w:rPr>
              <w:rFonts w:ascii="Arial" w:hAnsi="Arial" w:cs="Arial"/>
              <w:sz w:val="24"/>
              <w:szCs w:val="24"/>
              <w:u w:val="single"/>
            </w:rPr>
            <w:t>Heaphy</w:t>
          </w:r>
          <w:proofErr w:type="spellEnd"/>
          <w:r>
            <w:rPr>
              <w:rFonts w:ascii="Arial" w:hAnsi="Arial" w:cs="Arial"/>
              <w:sz w:val="24"/>
              <w:szCs w:val="24"/>
              <w:u w:val="single"/>
            </w:rPr>
            <w:t xml:space="preserve"> Road</w:t>
          </w:r>
        </w:smartTag>
      </w:smartTag>
      <w:r>
        <w:rPr>
          <w:rFonts w:ascii="Arial" w:hAnsi="Arial" w:cs="Arial"/>
          <w:sz w:val="24"/>
          <w:szCs w:val="24"/>
          <w:u w:val="single"/>
        </w:rPr>
        <w:t xml:space="preserve"> Stopping - Presentation from Gloriavale Christian Community:</w:t>
      </w:r>
    </w:p>
    <w:p w:rsidR="007C31B6" w:rsidRDefault="007C31B6" w:rsidP="0021538B">
      <w:pPr>
        <w:rPr>
          <w:rFonts w:ascii="Arial" w:hAnsi="Arial" w:cs="Arial"/>
          <w:sz w:val="24"/>
          <w:szCs w:val="24"/>
        </w:rPr>
      </w:pPr>
      <w:r>
        <w:rPr>
          <w:rFonts w:ascii="Arial" w:hAnsi="Arial" w:cs="Arial"/>
          <w:sz w:val="24"/>
          <w:szCs w:val="24"/>
        </w:rPr>
        <w:t xml:space="preserve">A group from the Gloriavale Christian Community provided an overview of the issues regarding public access on </w:t>
      </w:r>
      <w:proofErr w:type="spellStart"/>
      <w:smartTag w:uri="urn:schemas-microsoft-com:office:smarttags" w:element="address">
        <w:smartTag w:uri="urn:schemas-microsoft-com:office:smarttags" w:element="Street">
          <w:r>
            <w:rPr>
              <w:rFonts w:ascii="Arial" w:hAnsi="Arial" w:cs="Arial"/>
              <w:sz w:val="24"/>
              <w:szCs w:val="24"/>
            </w:rPr>
            <w:t>Heaphy</w:t>
          </w:r>
          <w:proofErr w:type="spellEnd"/>
          <w:r>
            <w:rPr>
              <w:rFonts w:ascii="Arial" w:hAnsi="Arial" w:cs="Arial"/>
              <w:sz w:val="24"/>
              <w:szCs w:val="24"/>
            </w:rPr>
            <w:t xml:space="preserve"> Road</w:t>
          </w:r>
        </w:smartTag>
      </w:smartTag>
      <w:r>
        <w:rPr>
          <w:rFonts w:ascii="Arial" w:hAnsi="Arial" w:cs="Arial"/>
          <w:sz w:val="24"/>
          <w:szCs w:val="24"/>
        </w:rPr>
        <w:t>. The group outlined their reasons for approaching the Grey District Council to stop the road which included;</w:t>
      </w:r>
    </w:p>
    <w:p w:rsidR="007C31B6" w:rsidRDefault="007C31B6" w:rsidP="0021538B">
      <w:pPr>
        <w:rPr>
          <w:rFonts w:ascii="Arial" w:hAnsi="Arial" w:cs="Arial"/>
          <w:sz w:val="24"/>
          <w:szCs w:val="24"/>
        </w:rPr>
      </w:pPr>
    </w:p>
    <w:p w:rsidR="007C31B6" w:rsidRDefault="007C31B6" w:rsidP="005D7718">
      <w:pPr>
        <w:numPr>
          <w:ilvl w:val="0"/>
          <w:numId w:val="10"/>
        </w:numPr>
        <w:rPr>
          <w:rFonts w:ascii="Arial" w:hAnsi="Arial" w:cs="Arial"/>
          <w:sz w:val="24"/>
          <w:szCs w:val="24"/>
        </w:rPr>
      </w:pPr>
      <w:r>
        <w:rPr>
          <w:rFonts w:ascii="Arial" w:hAnsi="Arial" w:cs="Arial"/>
          <w:sz w:val="24"/>
          <w:szCs w:val="24"/>
        </w:rPr>
        <w:lastRenderedPageBreak/>
        <w:t>Safety of individuals at the community from criminal trespassers</w:t>
      </w:r>
    </w:p>
    <w:p w:rsidR="007C31B6" w:rsidRDefault="007C31B6" w:rsidP="005D7718">
      <w:pPr>
        <w:numPr>
          <w:ilvl w:val="0"/>
          <w:numId w:val="10"/>
        </w:numPr>
        <w:rPr>
          <w:rFonts w:ascii="Arial" w:hAnsi="Arial" w:cs="Arial"/>
          <w:sz w:val="24"/>
          <w:szCs w:val="24"/>
        </w:rPr>
      </w:pPr>
      <w:r>
        <w:rPr>
          <w:rFonts w:ascii="Arial" w:hAnsi="Arial" w:cs="Arial"/>
          <w:sz w:val="24"/>
          <w:szCs w:val="24"/>
        </w:rPr>
        <w:t>Safety of property at the community from criminal trespassers.</w:t>
      </w:r>
    </w:p>
    <w:p w:rsidR="007C31B6" w:rsidRDefault="007C31B6" w:rsidP="005D7718">
      <w:pPr>
        <w:numPr>
          <w:ilvl w:val="0"/>
          <w:numId w:val="10"/>
        </w:numPr>
        <w:rPr>
          <w:rFonts w:ascii="Arial" w:hAnsi="Arial" w:cs="Arial"/>
          <w:sz w:val="24"/>
          <w:szCs w:val="24"/>
        </w:rPr>
      </w:pPr>
      <w:r>
        <w:rPr>
          <w:rFonts w:ascii="Arial" w:hAnsi="Arial" w:cs="Arial"/>
          <w:sz w:val="24"/>
          <w:szCs w:val="24"/>
        </w:rPr>
        <w:t>Obligations to protect the safety of individuals crossing their private property.</w:t>
      </w:r>
    </w:p>
    <w:p w:rsidR="007C31B6" w:rsidRDefault="007C31B6" w:rsidP="005D7718">
      <w:pPr>
        <w:numPr>
          <w:ilvl w:val="0"/>
          <w:numId w:val="10"/>
        </w:numPr>
        <w:rPr>
          <w:rFonts w:ascii="Arial" w:hAnsi="Arial" w:cs="Arial"/>
          <w:sz w:val="24"/>
          <w:szCs w:val="24"/>
        </w:rPr>
      </w:pPr>
      <w:r>
        <w:rPr>
          <w:rFonts w:ascii="Arial" w:hAnsi="Arial" w:cs="Arial"/>
          <w:sz w:val="24"/>
          <w:szCs w:val="24"/>
        </w:rPr>
        <w:t>The current access through private property was in jeopardy due to an unsavoury element causing trouble.</w:t>
      </w:r>
    </w:p>
    <w:p w:rsidR="007C31B6" w:rsidRDefault="007C31B6" w:rsidP="005D7718">
      <w:pPr>
        <w:numPr>
          <w:ilvl w:val="0"/>
          <w:numId w:val="10"/>
        </w:numPr>
        <w:rPr>
          <w:rFonts w:ascii="Arial" w:hAnsi="Arial" w:cs="Arial"/>
          <w:sz w:val="24"/>
          <w:szCs w:val="24"/>
        </w:rPr>
      </w:pPr>
      <w:r>
        <w:rPr>
          <w:rFonts w:ascii="Arial" w:hAnsi="Arial" w:cs="Arial"/>
          <w:sz w:val="24"/>
          <w:szCs w:val="24"/>
        </w:rPr>
        <w:t>The presence of a game preserve upstream which could have hazards present.</w:t>
      </w:r>
    </w:p>
    <w:p w:rsidR="007C31B6" w:rsidRDefault="007C31B6" w:rsidP="005D7718">
      <w:pPr>
        <w:rPr>
          <w:rFonts w:ascii="Arial" w:hAnsi="Arial" w:cs="Arial"/>
          <w:sz w:val="24"/>
          <w:szCs w:val="24"/>
        </w:rPr>
      </w:pPr>
    </w:p>
    <w:p w:rsidR="007C31B6" w:rsidRDefault="007C31B6" w:rsidP="005D7718">
      <w:pPr>
        <w:rPr>
          <w:rFonts w:ascii="Arial" w:hAnsi="Arial" w:cs="Arial"/>
          <w:sz w:val="24"/>
          <w:szCs w:val="24"/>
        </w:rPr>
      </w:pPr>
      <w:r>
        <w:rPr>
          <w:rFonts w:ascii="Arial" w:hAnsi="Arial" w:cs="Arial"/>
          <w:sz w:val="24"/>
          <w:szCs w:val="24"/>
        </w:rPr>
        <w:t>An overview of their history and commitment to the area was also prescribed.</w:t>
      </w:r>
    </w:p>
    <w:p w:rsidR="007C31B6" w:rsidRDefault="007C31B6" w:rsidP="005D7718">
      <w:pPr>
        <w:rPr>
          <w:rFonts w:ascii="Arial" w:hAnsi="Arial" w:cs="Arial"/>
          <w:sz w:val="24"/>
          <w:szCs w:val="24"/>
        </w:rPr>
      </w:pPr>
    </w:p>
    <w:p w:rsidR="007C31B6" w:rsidRDefault="007C31B6" w:rsidP="005D7718">
      <w:pPr>
        <w:rPr>
          <w:rFonts w:ascii="Arial" w:hAnsi="Arial" w:cs="Arial"/>
          <w:sz w:val="24"/>
          <w:szCs w:val="24"/>
        </w:rPr>
      </w:pPr>
      <w:r>
        <w:rPr>
          <w:rFonts w:ascii="Arial" w:hAnsi="Arial" w:cs="Arial"/>
          <w:sz w:val="24"/>
          <w:szCs w:val="24"/>
        </w:rPr>
        <w:t>Councillors then posed some questions regarding; the current situation, Fish and Game’s statutory responsibility and specifics about how they believed a suitable access arrangement could work for the benefit of anglers.</w:t>
      </w:r>
    </w:p>
    <w:p w:rsidR="007C31B6" w:rsidRDefault="007C31B6" w:rsidP="0021538B">
      <w:pPr>
        <w:rPr>
          <w:rFonts w:ascii="Arial" w:hAnsi="Arial" w:cs="Arial"/>
          <w:sz w:val="24"/>
          <w:szCs w:val="24"/>
        </w:rPr>
      </w:pPr>
    </w:p>
    <w:p w:rsidR="007C31B6" w:rsidRPr="0039652D" w:rsidRDefault="007C31B6" w:rsidP="0021538B">
      <w:pPr>
        <w:rPr>
          <w:rFonts w:ascii="Arial" w:hAnsi="Arial" w:cs="Arial"/>
          <w:i/>
          <w:sz w:val="24"/>
          <w:szCs w:val="24"/>
        </w:rPr>
      </w:pPr>
      <w:r w:rsidRPr="0039652D">
        <w:rPr>
          <w:rFonts w:ascii="Arial" w:hAnsi="Arial" w:cs="Arial"/>
          <w:i/>
          <w:sz w:val="24"/>
          <w:szCs w:val="24"/>
        </w:rPr>
        <w:t>Meeting adjourned for supper 8:48pm</w:t>
      </w:r>
    </w:p>
    <w:p w:rsidR="007C31B6" w:rsidRPr="0039652D" w:rsidRDefault="007C31B6" w:rsidP="0021538B">
      <w:pPr>
        <w:rPr>
          <w:rFonts w:ascii="Arial" w:hAnsi="Arial" w:cs="Arial"/>
          <w:i/>
          <w:sz w:val="24"/>
          <w:szCs w:val="24"/>
        </w:rPr>
      </w:pPr>
    </w:p>
    <w:p w:rsidR="007C31B6" w:rsidRDefault="007C31B6" w:rsidP="0021538B">
      <w:pPr>
        <w:rPr>
          <w:rFonts w:ascii="Arial" w:hAnsi="Arial" w:cs="Arial"/>
          <w:sz w:val="24"/>
          <w:szCs w:val="24"/>
        </w:rPr>
      </w:pPr>
      <w:r w:rsidRPr="0039652D">
        <w:rPr>
          <w:rFonts w:ascii="Arial" w:hAnsi="Arial" w:cs="Arial"/>
          <w:i/>
          <w:sz w:val="24"/>
          <w:szCs w:val="24"/>
        </w:rPr>
        <w:t>Meeting resumed at 9:15pm</w:t>
      </w:r>
    </w:p>
    <w:p w:rsidR="007C31B6" w:rsidRDefault="007C31B6" w:rsidP="0021538B">
      <w:pPr>
        <w:rPr>
          <w:rFonts w:ascii="Arial" w:hAnsi="Arial" w:cs="Arial"/>
          <w:sz w:val="24"/>
          <w:szCs w:val="24"/>
        </w:rPr>
      </w:pPr>
    </w:p>
    <w:p w:rsidR="007C31B6" w:rsidRDefault="007C31B6" w:rsidP="0039652D">
      <w:pPr>
        <w:pStyle w:val="Heading1"/>
      </w:pPr>
      <w:r w:rsidRPr="00346190">
        <w:t>GENERAL BUSINESS</w:t>
      </w:r>
    </w:p>
    <w:p w:rsidR="007C31B6" w:rsidRDefault="007C31B6" w:rsidP="0039652D">
      <w:pPr>
        <w:rPr>
          <w:rFonts w:ascii="Arial" w:hAnsi="Arial" w:cs="Arial"/>
          <w:sz w:val="24"/>
          <w:szCs w:val="24"/>
        </w:rPr>
      </w:pPr>
      <w:proofErr w:type="spellStart"/>
      <w:r>
        <w:rPr>
          <w:rFonts w:ascii="Arial" w:hAnsi="Arial" w:cs="Arial"/>
          <w:sz w:val="24"/>
          <w:szCs w:val="24"/>
          <w:u w:val="single"/>
        </w:rPr>
        <w:t>Heaphy</w:t>
      </w:r>
      <w:proofErr w:type="spellEnd"/>
      <w:r>
        <w:rPr>
          <w:rFonts w:ascii="Arial" w:hAnsi="Arial" w:cs="Arial"/>
          <w:sz w:val="24"/>
          <w:szCs w:val="24"/>
          <w:u w:val="single"/>
        </w:rPr>
        <w:t xml:space="preserve"> Road Stopping.</w:t>
      </w:r>
    </w:p>
    <w:p w:rsidR="007C31B6" w:rsidRDefault="007C31B6" w:rsidP="0021538B">
      <w:pPr>
        <w:rPr>
          <w:rFonts w:ascii="Arial" w:hAnsi="Arial" w:cs="Arial"/>
          <w:sz w:val="24"/>
          <w:szCs w:val="24"/>
        </w:rPr>
      </w:pPr>
      <w:r>
        <w:rPr>
          <w:rFonts w:ascii="Arial" w:hAnsi="Arial" w:cs="Arial"/>
          <w:sz w:val="24"/>
          <w:szCs w:val="24"/>
        </w:rPr>
        <w:t>A discussion to provide council direction in the road stopping progress ensued. J Derks p</w:t>
      </w:r>
      <w:r w:rsidR="00201999">
        <w:rPr>
          <w:rFonts w:ascii="Arial" w:hAnsi="Arial" w:cs="Arial"/>
          <w:sz w:val="24"/>
          <w:szCs w:val="24"/>
        </w:rPr>
        <w:t>ropo</w:t>
      </w:r>
      <w:r>
        <w:rPr>
          <w:rFonts w:ascii="Arial" w:hAnsi="Arial" w:cs="Arial"/>
          <w:sz w:val="24"/>
          <w:szCs w:val="24"/>
        </w:rPr>
        <w:t xml:space="preserve">sed a motion on the issue which failed to gain support. The council instructed Mr Kelly to continue to negotiate with representatives from the community to achieve a suitable access outcome for anglers which provides enduring access to the </w:t>
      </w:r>
      <w:smartTag w:uri="urn:schemas-microsoft-com:office:smarttags" w:element="place">
        <w:smartTag w:uri="urn:schemas-microsoft-com:office:smarttags" w:element="PlaceName">
          <w:r>
            <w:rPr>
              <w:rFonts w:ascii="Arial" w:hAnsi="Arial" w:cs="Arial"/>
              <w:sz w:val="24"/>
              <w:szCs w:val="24"/>
            </w:rPr>
            <w:t>Haupiri</w:t>
          </w:r>
        </w:smartTag>
        <w:r>
          <w:rPr>
            <w:rFonts w:ascii="Arial" w:hAnsi="Arial" w:cs="Arial"/>
            <w:sz w:val="24"/>
            <w:szCs w:val="24"/>
          </w:rPr>
          <w:t xml:space="preserve"> </w:t>
        </w:r>
        <w:smartTag w:uri="urn:schemas-microsoft-com:office:smarttags" w:element="PlaceType">
          <w:r>
            <w:rPr>
              <w:rFonts w:ascii="Arial" w:hAnsi="Arial" w:cs="Arial"/>
              <w:sz w:val="24"/>
              <w:szCs w:val="24"/>
            </w:rPr>
            <w:t>River</w:t>
          </w:r>
        </w:smartTag>
      </w:smartTag>
      <w:r>
        <w:rPr>
          <w:rFonts w:ascii="Arial" w:hAnsi="Arial" w:cs="Arial"/>
          <w:sz w:val="24"/>
          <w:szCs w:val="24"/>
        </w:rPr>
        <w:t xml:space="preserve"> fishery. In the event of a notification of road stopping by the Grey District Council and an unsatisfactory outcome in the negotiations Mr Kelly was to reassess the situation and look at all options for improving access to the river.</w:t>
      </w:r>
    </w:p>
    <w:p w:rsidR="007C31B6" w:rsidRDefault="007C31B6" w:rsidP="0021538B">
      <w:pPr>
        <w:rPr>
          <w:rFonts w:ascii="Arial" w:hAnsi="Arial" w:cs="Arial"/>
          <w:sz w:val="24"/>
          <w:szCs w:val="24"/>
        </w:rPr>
      </w:pPr>
    </w:p>
    <w:p w:rsidR="007C31B6" w:rsidRPr="00CD0A7F" w:rsidRDefault="007C31B6" w:rsidP="0021538B">
      <w:pPr>
        <w:rPr>
          <w:rFonts w:ascii="Arial" w:hAnsi="Arial" w:cs="Arial"/>
          <w:sz w:val="24"/>
          <w:szCs w:val="24"/>
          <w:u w:val="single"/>
        </w:rPr>
      </w:pPr>
      <w:r w:rsidRPr="00CD0A7F">
        <w:rPr>
          <w:rFonts w:ascii="Arial" w:hAnsi="Arial" w:cs="Arial"/>
          <w:sz w:val="24"/>
          <w:szCs w:val="24"/>
          <w:u w:val="single"/>
        </w:rPr>
        <w:t>Department of Conservation – Tim Shaw</w:t>
      </w:r>
      <w:r>
        <w:rPr>
          <w:rFonts w:ascii="Arial" w:hAnsi="Arial" w:cs="Arial"/>
          <w:sz w:val="24"/>
          <w:szCs w:val="24"/>
          <w:u w:val="single"/>
        </w:rPr>
        <w:t xml:space="preserve"> (DoC)</w:t>
      </w:r>
    </w:p>
    <w:p w:rsidR="007C31B6" w:rsidRDefault="007C31B6" w:rsidP="0021538B">
      <w:pPr>
        <w:rPr>
          <w:rFonts w:ascii="Arial" w:hAnsi="Arial" w:cs="Arial"/>
          <w:sz w:val="24"/>
          <w:szCs w:val="24"/>
        </w:rPr>
      </w:pPr>
      <w:r>
        <w:rPr>
          <w:rFonts w:ascii="Arial" w:hAnsi="Arial" w:cs="Arial"/>
          <w:sz w:val="24"/>
          <w:szCs w:val="24"/>
        </w:rPr>
        <w:t>Mr Shaw updated the council on;</w:t>
      </w:r>
    </w:p>
    <w:p w:rsidR="007C31B6" w:rsidRDefault="007C31B6" w:rsidP="00CD0A7F">
      <w:pPr>
        <w:numPr>
          <w:ilvl w:val="0"/>
          <w:numId w:val="11"/>
        </w:numPr>
        <w:rPr>
          <w:rFonts w:ascii="Arial" w:hAnsi="Arial" w:cs="Arial"/>
          <w:sz w:val="24"/>
          <w:szCs w:val="24"/>
        </w:rPr>
      </w:pPr>
      <w:r>
        <w:rPr>
          <w:rFonts w:ascii="Arial" w:hAnsi="Arial" w:cs="Arial"/>
          <w:sz w:val="24"/>
          <w:szCs w:val="24"/>
        </w:rPr>
        <w:t xml:space="preserve">The application from </w:t>
      </w:r>
      <w:proofErr w:type="spellStart"/>
      <w:r>
        <w:rPr>
          <w:rFonts w:ascii="Arial" w:hAnsi="Arial" w:cs="Arial"/>
          <w:sz w:val="24"/>
          <w:szCs w:val="24"/>
        </w:rPr>
        <w:t>Westpower</w:t>
      </w:r>
      <w:proofErr w:type="spellEnd"/>
      <w:r>
        <w:rPr>
          <w:rFonts w:ascii="Arial" w:hAnsi="Arial" w:cs="Arial"/>
          <w:sz w:val="24"/>
          <w:szCs w:val="24"/>
        </w:rPr>
        <w:t xml:space="preserve"> Ltd for a concession to construct a Hydro Electric Power station on DoC administered land at Waitaha.</w:t>
      </w:r>
    </w:p>
    <w:p w:rsidR="007C31B6" w:rsidRDefault="007C31B6" w:rsidP="0021538B">
      <w:pPr>
        <w:numPr>
          <w:ilvl w:val="0"/>
          <w:numId w:val="11"/>
        </w:numPr>
        <w:rPr>
          <w:rFonts w:ascii="Arial" w:hAnsi="Arial" w:cs="Arial"/>
          <w:sz w:val="24"/>
          <w:szCs w:val="24"/>
        </w:rPr>
      </w:pPr>
      <w:r>
        <w:rPr>
          <w:rFonts w:ascii="Arial" w:hAnsi="Arial" w:cs="Arial"/>
          <w:sz w:val="24"/>
          <w:szCs w:val="24"/>
        </w:rPr>
        <w:t xml:space="preserve">Mining exploration permits on Department of Conservation administered land. Mr Shaw provided an overview of the process and provided assurances that the environmental impact on sports fisheries was no more than minor. </w:t>
      </w:r>
    </w:p>
    <w:p w:rsidR="007C31B6" w:rsidRDefault="007C31B6" w:rsidP="0021538B">
      <w:pPr>
        <w:numPr>
          <w:ilvl w:val="0"/>
          <w:numId w:val="11"/>
        </w:numPr>
        <w:rPr>
          <w:rFonts w:ascii="Arial" w:hAnsi="Arial" w:cs="Arial"/>
          <w:sz w:val="24"/>
          <w:szCs w:val="24"/>
        </w:rPr>
      </w:pPr>
      <w:r>
        <w:rPr>
          <w:rFonts w:ascii="Arial" w:hAnsi="Arial" w:cs="Arial"/>
          <w:sz w:val="24"/>
          <w:szCs w:val="24"/>
        </w:rPr>
        <w:t>The style for walking access to the Hokitika Gorge has not been erected but Mr Shaw assured the council progress being made.</w:t>
      </w:r>
    </w:p>
    <w:p w:rsidR="007C31B6" w:rsidRDefault="007C31B6" w:rsidP="0021538B">
      <w:pPr>
        <w:numPr>
          <w:ilvl w:val="0"/>
          <w:numId w:val="11"/>
        </w:numPr>
        <w:rPr>
          <w:rFonts w:ascii="Arial" w:hAnsi="Arial" w:cs="Arial"/>
          <w:sz w:val="24"/>
          <w:szCs w:val="24"/>
        </w:rPr>
      </w:pPr>
      <w:r>
        <w:rPr>
          <w:rFonts w:ascii="Arial" w:hAnsi="Arial" w:cs="Arial"/>
          <w:sz w:val="24"/>
          <w:szCs w:val="24"/>
        </w:rPr>
        <w:t>1080 and trout research being conducted by the Cawthron Institute.</w:t>
      </w:r>
    </w:p>
    <w:p w:rsidR="007C31B6" w:rsidRPr="00CD0A7F" w:rsidRDefault="007C31B6" w:rsidP="0021538B">
      <w:pPr>
        <w:numPr>
          <w:ilvl w:val="0"/>
          <w:numId w:val="11"/>
        </w:numPr>
        <w:rPr>
          <w:rFonts w:ascii="Arial" w:hAnsi="Arial" w:cs="Arial"/>
          <w:sz w:val="24"/>
          <w:szCs w:val="24"/>
        </w:rPr>
      </w:pPr>
      <w:proofErr w:type="spellStart"/>
      <w:r>
        <w:rPr>
          <w:rFonts w:ascii="Arial" w:hAnsi="Arial" w:cs="Arial"/>
          <w:sz w:val="24"/>
          <w:szCs w:val="24"/>
        </w:rPr>
        <w:t>Lagarosiphon</w:t>
      </w:r>
      <w:proofErr w:type="spellEnd"/>
      <w:r>
        <w:rPr>
          <w:rFonts w:ascii="Arial" w:hAnsi="Arial" w:cs="Arial"/>
          <w:sz w:val="24"/>
          <w:szCs w:val="24"/>
        </w:rPr>
        <w:t xml:space="preserve"> and Rudd monitoring at </w:t>
      </w:r>
      <w:smartTag w:uri="urn:schemas-microsoft-com:office:smarttags" w:element="place">
        <w:smartTag w:uri="urn:schemas-microsoft-com:office:smarttags" w:element="PlaceType">
          <w:r>
            <w:rPr>
              <w:rFonts w:ascii="Arial" w:hAnsi="Arial" w:cs="Arial"/>
              <w:sz w:val="24"/>
              <w:szCs w:val="24"/>
            </w:rPr>
            <w:t>Lake</w:t>
          </w:r>
        </w:smartTag>
        <w:r>
          <w:rPr>
            <w:rFonts w:ascii="Arial" w:hAnsi="Arial" w:cs="Arial"/>
            <w:sz w:val="24"/>
            <w:szCs w:val="24"/>
          </w:rPr>
          <w:t xml:space="preserve"> </w:t>
        </w:r>
        <w:smartTag w:uri="urn:schemas-microsoft-com:office:smarttags" w:element="PlaceName">
          <w:r>
            <w:rPr>
              <w:rFonts w:ascii="Arial" w:hAnsi="Arial" w:cs="Arial"/>
              <w:sz w:val="24"/>
              <w:szCs w:val="24"/>
            </w:rPr>
            <w:t>Ianthe</w:t>
          </w:r>
        </w:smartTag>
      </w:smartTag>
      <w:r>
        <w:rPr>
          <w:rFonts w:ascii="Arial" w:hAnsi="Arial" w:cs="Arial"/>
          <w:sz w:val="24"/>
          <w:szCs w:val="24"/>
        </w:rPr>
        <w:t>.</w:t>
      </w:r>
    </w:p>
    <w:p w:rsidR="007C31B6" w:rsidRPr="00CD0A7F" w:rsidRDefault="007C31B6" w:rsidP="0021538B">
      <w:pPr>
        <w:rPr>
          <w:rFonts w:ascii="Arial" w:hAnsi="Arial" w:cs="Arial"/>
          <w:sz w:val="24"/>
          <w:szCs w:val="24"/>
        </w:rPr>
      </w:pPr>
      <w:r w:rsidRPr="00CD0A7F">
        <w:rPr>
          <w:rFonts w:ascii="Arial" w:hAnsi="Arial" w:cs="Arial"/>
          <w:sz w:val="24"/>
          <w:szCs w:val="24"/>
        </w:rPr>
        <w:t>Mr Shaw also ac</w:t>
      </w:r>
      <w:r>
        <w:rPr>
          <w:rFonts w:ascii="Arial" w:hAnsi="Arial" w:cs="Arial"/>
          <w:sz w:val="24"/>
          <w:szCs w:val="24"/>
        </w:rPr>
        <w:t>knowledged a</w:t>
      </w:r>
      <w:r w:rsidRPr="00CD0A7F">
        <w:rPr>
          <w:rFonts w:ascii="Arial" w:hAnsi="Arial" w:cs="Arial"/>
          <w:sz w:val="24"/>
          <w:szCs w:val="24"/>
        </w:rPr>
        <w:t xml:space="preserve"> report on</w:t>
      </w:r>
      <w:r>
        <w:rPr>
          <w:rFonts w:ascii="Arial" w:hAnsi="Arial" w:cs="Arial"/>
          <w:sz w:val="24"/>
          <w:szCs w:val="24"/>
        </w:rPr>
        <w:t xml:space="preserve"> gamebird crop predation </w:t>
      </w:r>
      <w:r w:rsidRPr="00CD0A7F">
        <w:rPr>
          <w:rFonts w:ascii="Arial" w:hAnsi="Arial" w:cs="Arial"/>
          <w:sz w:val="24"/>
          <w:szCs w:val="24"/>
        </w:rPr>
        <w:t>provided to the department in relation to the councils crop predation permit.</w:t>
      </w:r>
    </w:p>
    <w:p w:rsidR="007C31B6" w:rsidRDefault="007C31B6" w:rsidP="0021538B">
      <w:pPr>
        <w:rPr>
          <w:rFonts w:ascii="Arial" w:hAnsi="Arial" w:cs="Arial"/>
          <w:sz w:val="24"/>
          <w:szCs w:val="24"/>
          <w:u w:val="single"/>
        </w:rPr>
      </w:pPr>
    </w:p>
    <w:p w:rsidR="007C31B6" w:rsidRDefault="007C31B6" w:rsidP="0021538B">
      <w:pPr>
        <w:rPr>
          <w:rFonts w:ascii="Arial" w:hAnsi="Arial" w:cs="Arial"/>
          <w:sz w:val="24"/>
          <w:szCs w:val="24"/>
          <w:u w:val="single"/>
        </w:rPr>
      </w:pPr>
      <w:r>
        <w:rPr>
          <w:rFonts w:ascii="Arial" w:hAnsi="Arial" w:cs="Arial"/>
          <w:sz w:val="24"/>
          <w:szCs w:val="24"/>
          <w:u w:val="single"/>
        </w:rPr>
        <w:t>Locals for Locals – Nick Moody</w:t>
      </w:r>
    </w:p>
    <w:p w:rsidR="007C31B6" w:rsidRPr="008E09E0" w:rsidRDefault="007C31B6" w:rsidP="0021538B">
      <w:pPr>
        <w:rPr>
          <w:rFonts w:ascii="Arial" w:hAnsi="Arial" w:cs="Arial"/>
          <w:sz w:val="24"/>
          <w:szCs w:val="24"/>
        </w:rPr>
      </w:pPr>
      <w:r w:rsidRPr="008E09E0">
        <w:rPr>
          <w:rFonts w:ascii="Arial" w:hAnsi="Arial" w:cs="Arial"/>
          <w:sz w:val="24"/>
          <w:szCs w:val="24"/>
        </w:rPr>
        <w:t xml:space="preserve">Mr Moody provided some background and outlined an upcoming </w:t>
      </w:r>
      <w:proofErr w:type="gramStart"/>
      <w:r w:rsidRPr="008E09E0">
        <w:rPr>
          <w:rFonts w:ascii="Arial" w:hAnsi="Arial" w:cs="Arial"/>
          <w:sz w:val="24"/>
          <w:szCs w:val="24"/>
        </w:rPr>
        <w:t>volunteers</w:t>
      </w:r>
      <w:proofErr w:type="gramEnd"/>
      <w:r w:rsidRPr="008E09E0">
        <w:rPr>
          <w:rFonts w:ascii="Arial" w:hAnsi="Arial" w:cs="Arial"/>
          <w:sz w:val="24"/>
          <w:szCs w:val="24"/>
        </w:rPr>
        <w:t xml:space="preserve"> day at Greymouth and </w:t>
      </w:r>
      <w:smartTag w:uri="urn:schemas-microsoft-com:office:smarttags" w:element="place">
        <w:smartTag w:uri="urn:schemas-microsoft-com:office:smarttags" w:element="City">
          <w:r w:rsidRPr="008E09E0">
            <w:rPr>
              <w:rFonts w:ascii="Arial" w:hAnsi="Arial" w:cs="Arial"/>
              <w:sz w:val="24"/>
              <w:szCs w:val="24"/>
            </w:rPr>
            <w:t>Westport</w:t>
          </w:r>
        </w:smartTag>
      </w:smartTag>
      <w:r w:rsidRPr="008E09E0">
        <w:rPr>
          <w:rFonts w:ascii="Arial" w:hAnsi="Arial" w:cs="Arial"/>
          <w:sz w:val="24"/>
          <w:szCs w:val="24"/>
        </w:rPr>
        <w:t>. Four Councillors have committed to the event and will be promoting the work of volunteers within Fish and</w:t>
      </w:r>
      <w:r>
        <w:rPr>
          <w:rFonts w:ascii="Arial" w:hAnsi="Arial" w:cs="Arial"/>
          <w:sz w:val="24"/>
          <w:szCs w:val="24"/>
        </w:rPr>
        <w:t xml:space="preserve"> </w:t>
      </w:r>
      <w:r w:rsidRPr="008E09E0">
        <w:rPr>
          <w:rFonts w:ascii="Arial" w:hAnsi="Arial" w:cs="Arial"/>
          <w:sz w:val="24"/>
          <w:szCs w:val="24"/>
        </w:rPr>
        <w:t>Game to the wider public at the event.</w:t>
      </w:r>
    </w:p>
    <w:p w:rsidR="007C31B6" w:rsidRDefault="007C31B6" w:rsidP="00AB4B26">
      <w:pPr>
        <w:pStyle w:val="BodyTextIndent2"/>
        <w:ind w:left="0"/>
        <w:rPr>
          <w:rFonts w:cs="Arial"/>
          <w:szCs w:val="24"/>
        </w:rPr>
      </w:pPr>
    </w:p>
    <w:p w:rsidR="007C31B6" w:rsidRPr="00514B2D" w:rsidRDefault="007C31B6" w:rsidP="00AB4B26">
      <w:pPr>
        <w:pStyle w:val="BodyTextIndent2"/>
        <w:ind w:left="0"/>
        <w:rPr>
          <w:rFonts w:cs="Arial"/>
          <w:szCs w:val="24"/>
        </w:rPr>
      </w:pPr>
      <w:r>
        <w:rPr>
          <w:rFonts w:cs="Arial"/>
          <w:szCs w:val="24"/>
        </w:rPr>
        <w:t>Meeting closed at 10:08 pm.</w:t>
      </w:r>
    </w:p>
    <w:p w:rsidR="007C31B6" w:rsidRDefault="007C31B6" w:rsidP="0021538B">
      <w:pPr>
        <w:pStyle w:val="BodyTextIndent"/>
        <w:ind w:left="0"/>
        <w:rPr>
          <w:rFonts w:cs="Arial"/>
          <w:szCs w:val="24"/>
        </w:rPr>
      </w:pPr>
    </w:p>
    <w:p w:rsidR="007C31B6" w:rsidRDefault="007C31B6" w:rsidP="0021538B">
      <w:pPr>
        <w:pStyle w:val="BodyTextIndent"/>
        <w:ind w:left="0"/>
      </w:pPr>
      <w:r w:rsidRPr="00346190">
        <w:t>Chairman……………………………………… Date…………………….</w:t>
      </w:r>
    </w:p>
    <w:p w:rsidR="007C31B6" w:rsidRPr="00C960A8" w:rsidRDefault="007C31B6" w:rsidP="00BF61E9">
      <w:pPr>
        <w:pStyle w:val="BodyTextIndent"/>
        <w:ind w:left="0"/>
      </w:pPr>
    </w:p>
    <w:sectPr w:rsidR="007C31B6" w:rsidRPr="00C960A8" w:rsidSect="00B32F24">
      <w:headerReference w:type="even" r:id="rId7"/>
      <w:headerReference w:type="default" r:id="rId8"/>
      <w:headerReference w:type="first" r:id="rId9"/>
      <w:pgSz w:w="11906" w:h="16838" w:code="9"/>
      <w:pgMar w:top="1276"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B6" w:rsidRDefault="007C31B6" w:rsidP="00F05267">
      <w:r>
        <w:separator/>
      </w:r>
    </w:p>
  </w:endnote>
  <w:endnote w:type="continuationSeparator" w:id="0">
    <w:p w:rsidR="007C31B6" w:rsidRDefault="007C31B6" w:rsidP="00F0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B6" w:rsidRDefault="007C31B6" w:rsidP="00F05267">
      <w:r>
        <w:separator/>
      </w:r>
    </w:p>
  </w:footnote>
  <w:footnote w:type="continuationSeparator" w:id="0">
    <w:p w:rsidR="007C31B6" w:rsidRDefault="007C31B6" w:rsidP="00F05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B6" w:rsidRDefault="007C3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B6" w:rsidRDefault="007C31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B6" w:rsidRDefault="007C3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81F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721600A"/>
    <w:multiLevelType w:val="hybridMultilevel"/>
    <w:tmpl w:val="2AC2C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E5235C"/>
    <w:multiLevelType w:val="hybridMultilevel"/>
    <w:tmpl w:val="74F2FED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nsid w:val="302C358B"/>
    <w:multiLevelType w:val="hybridMultilevel"/>
    <w:tmpl w:val="9ED28DD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49A75047"/>
    <w:multiLevelType w:val="hybridMultilevel"/>
    <w:tmpl w:val="DB782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AE900F2"/>
    <w:multiLevelType w:val="hybridMultilevel"/>
    <w:tmpl w:val="6360C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C323CBF"/>
    <w:multiLevelType w:val="hybridMultilevel"/>
    <w:tmpl w:val="C60A0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FF502CD"/>
    <w:multiLevelType w:val="hybridMultilevel"/>
    <w:tmpl w:val="55E00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5C32E2F"/>
    <w:multiLevelType w:val="hybridMultilevel"/>
    <w:tmpl w:val="050E645A"/>
    <w:lvl w:ilvl="0" w:tplc="14090001">
      <w:start w:val="1"/>
      <w:numFmt w:val="bullet"/>
      <w:lvlText w:val=""/>
      <w:lvlJc w:val="left"/>
      <w:pPr>
        <w:ind w:left="945" w:hanging="360"/>
      </w:pPr>
      <w:rPr>
        <w:rFonts w:ascii="Symbol" w:hAnsi="Symbol" w:hint="default"/>
      </w:rPr>
    </w:lvl>
    <w:lvl w:ilvl="1" w:tplc="14090003" w:tentative="1">
      <w:start w:val="1"/>
      <w:numFmt w:val="bullet"/>
      <w:lvlText w:val="o"/>
      <w:lvlJc w:val="left"/>
      <w:pPr>
        <w:ind w:left="1665" w:hanging="360"/>
      </w:pPr>
      <w:rPr>
        <w:rFonts w:ascii="Courier New" w:hAnsi="Courier New" w:hint="default"/>
      </w:rPr>
    </w:lvl>
    <w:lvl w:ilvl="2" w:tplc="14090005" w:tentative="1">
      <w:start w:val="1"/>
      <w:numFmt w:val="bullet"/>
      <w:lvlText w:val=""/>
      <w:lvlJc w:val="left"/>
      <w:pPr>
        <w:ind w:left="2385" w:hanging="360"/>
      </w:pPr>
      <w:rPr>
        <w:rFonts w:ascii="Wingdings" w:hAnsi="Wingdings" w:hint="default"/>
      </w:rPr>
    </w:lvl>
    <w:lvl w:ilvl="3" w:tplc="14090001" w:tentative="1">
      <w:start w:val="1"/>
      <w:numFmt w:val="bullet"/>
      <w:lvlText w:val=""/>
      <w:lvlJc w:val="left"/>
      <w:pPr>
        <w:ind w:left="3105" w:hanging="360"/>
      </w:pPr>
      <w:rPr>
        <w:rFonts w:ascii="Symbol" w:hAnsi="Symbol" w:hint="default"/>
      </w:rPr>
    </w:lvl>
    <w:lvl w:ilvl="4" w:tplc="14090003" w:tentative="1">
      <w:start w:val="1"/>
      <w:numFmt w:val="bullet"/>
      <w:lvlText w:val="o"/>
      <w:lvlJc w:val="left"/>
      <w:pPr>
        <w:ind w:left="3825" w:hanging="360"/>
      </w:pPr>
      <w:rPr>
        <w:rFonts w:ascii="Courier New" w:hAnsi="Courier New" w:hint="default"/>
      </w:rPr>
    </w:lvl>
    <w:lvl w:ilvl="5" w:tplc="14090005" w:tentative="1">
      <w:start w:val="1"/>
      <w:numFmt w:val="bullet"/>
      <w:lvlText w:val=""/>
      <w:lvlJc w:val="left"/>
      <w:pPr>
        <w:ind w:left="4545" w:hanging="360"/>
      </w:pPr>
      <w:rPr>
        <w:rFonts w:ascii="Wingdings" w:hAnsi="Wingdings" w:hint="default"/>
      </w:rPr>
    </w:lvl>
    <w:lvl w:ilvl="6" w:tplc="14090001" w:tentative="1">
      <w:start w:val="1"/>
      <w:numFmt w:val="bullet"/>
      <w:lvlText w:val=""/>
      <w:lvlJc w:val="left"/>
      <w:pPr>
        <w:ind w:left="5265" w:hanging="360"/>
      </w:pPr>
      <w:rPr>
        <w:rFonts w:ascii="Symbol" w:hAnsi="Symbol" w:hint="default"/>
      </w:rPr>
    </w:lvl>
    <w:lvl w:ilvl="7" w:tplc="14090003" w:tentative="1">
      <w:start w:val="1"/>
      <w:numFmt w:val="bullet"/>
      <w:lvlText w:val="o"/>
      <w:lvlJc w:val="left"/>
      <w:pPr>
        <w:ind w:left="5985" w:hanging="360"/>
      </w:pPr>
      <w:rPr>
        <w:rFonts w:ascii="Courier New" w:hAnsi="Courier New" w:hint="default"/>
      </w:rPr>
    </w:lvl>
    <w:lvl w:ilvl="8" w:tplc="14090005" w:tentative="1">
      <w:start w:val="1"/>
      <w:numFmt w:val="bullet"/>
      <w:lvlText w:val=""/>
      <w:lvlJc w:val="left"/>
      <w:pPr>
        <w:ind w:left="6705" w:hanging="360"/>
      </w:pPr>
      <w:rPr>
        <w:rFonts w:ascii="Wingdings" w:hAnsi="Wingdings" w:hint="default"/>
      </w:rPr>
    </w:lvl>
  </w:abstractNum>
  <w:abstractNum w:abstractNumId="9">
    <w:nsid w:val="70DA1CA4"/>
    <w:multiLevelType w:val="hybridMultilevel"/>
    <w:tmpl w:val="0BD8C228"/>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0">
    <w:nsid w:val="74CF0775"/>
    <w:multiLevelType w:val="hybridMultilevel"/>
    <w:tmpl w:val="99F603EE"/>
    <w:lvl w:ilvl="0" w:tplc="82403AF8">
      <w:start w:val="6"/>
      <w:numFmt w:val="bullet"/>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9"/>
  </w:num>
  <w:num w:numId="3">
    <w:abstractNumId w:val="10"/>
  </w:num>
  <w:num w:numId="4">
    <w:abstractNumId w:val="8"/>
  </w:num>
  <w:num w:numId="5">
    <w:abstractNumId w:val="3"/>
  </w:num>
  <w:num w:numId="6">
    <w:abstractNumId w:val="7"/>
  </w:num>
  <w:num w:numId="7">
    <w:abstractNumId w:val="1"/>
  </w:num>
  <w:num w:numId="8">
    <w:abstractNumId w:val="6"/>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291"/>
    <w:rsid w:val="000025C7"/>
    <w:rsid w:val="000038A7"/>
    <w:rsid w:val="000246CE"/>
    <w:rsid w:val="00030430"/>
    <w:rsid w:val="00034157"/>
    <w:rsid w:val="00037336"/>
    <w:rsid w:val="000403EC"/>
    <w:rsid w:val="00042F65"/>
    <w:rsid w:val="000446BF"/>
    <w:rsid w:val="00046136"/>
    <w:rsid w:val="00050AE3"/>
    <w:rsid w:val="00053371"/>
    <w:rsid w:val="000536BF"/>
    <w:rsid w:val="0006394D"/>
    <w:rsid w:val="00064A11"/>
    <w:rsid w:val="00066A92"/>
    <w:rsid w:val="00074D91"/>
    <w:rsid w:val="00075077"/>
    <w:rsid w:val="000752A2"/>
    <w:rsid w:val="000836A0"/>
    <w:rsid w:val="000842B3"/>
    <w:rsid w:val="000916C8"/>
    <w:rsid w:val="00093485"/>
    <w:rsid w:val="00093F99"/>
    <w:rsid w:val="000A339F"/>
    <w:rsid w:val="000A4606"/>
    <w:rsid w:val="000A4CE3"/>
    <w:rsid w:val="000B1892"/>
    <w:rsid w:val="000B293F"/>
    <w:rsid w:val="000B4627"/>
    <w:rsid w:val="000D328F"/>
    <w:rsid w:val="000E53E1"/>
    <w:rsid w:val="000F6CBB"/>
    <w:rsid w:val="001013E9"/>
    <w:rsid w:val="00103742"/>
    <w:rsid w:val="00106FD8"/>
    <w:rsid w:val="0011097E"/>
    <w:rsid w:val="00110E92"/>
    <w:rsid w:val="001112CC"/>
    <w:rsid w:val="00113757"/>
    <w:rsid w:val="00115B30"/>
    <w:rsid w:val="001200A5"/>
    <w:rsid w:val="00124DC6"/>
    <w:rsid w:val="00126AB8"/>
    <w:rsid w:val="00131529"/>
    <w:rsid w:val="00131A48"/>
    <w:rsid w:val="00131C14"/>
    <w:rsid w:val="00133FDE"/>
    <w:rsid w:val="00135B8A"/>
    <w:rsid w:val="001379B8"/>
    <w:rsid w:val="001503DE"/>
    <w:rsid w:val="0015396F"/>
    <w:rsid w:val="001610CE"/>
    <w:rsid w:val="001613CA"/>
    <w:rsid w:val="001618F6"/>
    <w:rsid w:val="00164D9E"/>
    <w:rsid w:val="00165B3D"/>
    <w:rsid w:val="00165F7E"/>
    <w:rsid w:val="00166074"/>
    <w:rsid w:val="001742E8"/>
    <w:rsid w:val="00184480"/>
    <w:rsid w:val="001915DF"/>
    <w:rsid w:val="00195C63"/>
    <w:rsid w:val="001A1BC7"/>
    <w:rsid w:val="001A2ED6"/>
    <w:rsid w:val="001A4EA9"/>
    <w:rsid w:val="001B1231"/>
    <w:rsid w:val="001C40AC"/>
    <w:rsid w:val="001C7071"/>
    <w:rsid w:val="001D0E2C"/>
    <w:rsid w:val="001D238A"/>
    <w:rsid w:val="001D4944"/>
    <w:rsid w:val="001E7754"/>
    <w:rsid w:val="001F416F"/>
    <w:rsid w:val="00201999"/>
    <w:rsid w:val="00201FDF"/>
    <w:rsid w:val="002067FD"/>
    <w:rsid w:val="00212AAE"/>
    <w:rsid w:val="002135BA"/>
    <w:rsid w:val="00214734"/>
    <w:rsid w:val="0021538B"/>
    <w:rsid w:val="00220BBA"/>
    <w:rsid w:val="002239FB"/>
    <w:rsid w:val="00225AAB"/>
    <w:rsid w:val="00226F9B"/>
    <w:rsid w:val="002303D9"/>
    <w:rsid w:val="0023286B"/>
    <w:rsid w:val="002345F3"/>
    <w:rsid w:val="00235101"/>
    <w:rsid w:val="00236634"/>
    <w:rsid w:val="002513DF"/>
    <w:rsid w:val="00254B82"/>
    <w:rsid w:val="002563C7"/>
    <w:rsid w:val="00257CA8"/>
    <w:rsid w:val="0026049F"/>
    <w:rsid w:val="002713BE"/>
    <w:rsid w:val="00271C0E"/>
    <w:rsid w:val="00273653"/>
    <w:rsid w:val="00281AF8"/>
    <w:rsid w:val="00286003"/>
    <w:rsid w:val="002910D8"/>
    <w:rsid w:val="0029424B"/>
    <w:rsid w:val="002A0A14"/>
    <w:rsid w:val="002A4CC6"/>
    <w:rsid w:val="002A738B"/>
    <w:rsid w:val="002B74AA"/>
    <w:rsid w:val="002C4DE6"/>
    <w:rsid w:val="002C7043"/>
    <w:rsid w:val="002C7474"/>
    <w:rsid w:val="002D049A"/>
    <w:rsid w:val="002D4B0D"/>
    <w:rsid w:val="002E2522"/>
    <w:rsid w:val="002E3EF8"/>
    <w:rsid w:val="002E4FE3"/>
    <w:rsid w:val="002E6270"/>
    <w:rsid w:val="002E66ED"/>
    <w:rsid w:val="002F178C"/>
    <w:rsid w:val="003009A7"/>
    <w:rsid w:val="003032EB"/>
    <w:rsid w:val="00305E25"/>
    <w:rsid w:val="00306A6E"/>
    <w:rsid w:val="00310845"/>
    <w:rsid w:val="00310EA0"/>
    <w:rsid w:val="003135AC"/>
    <w:rsid w:val="0032032B"/>
    <w:rsid w:val="00326FE8"/>
    <w:rsid w:val="003309A7"/>
    <w:rsid w:val="0033254C"/>
    <w:rsid w:val="003357B2"/>
    <w:rsid w:val="00336BBB"/>
    <w:rsid w:val="00346190"/>
    <w:rsid w:val="003578A9"/>
    <w:rsid w:val="003664B7"/>
    <w:rsid w:val="00371B00"/>
    <w:rsid w:val="003733F1"/>
    <w:rsid w:val="00375100"/>
    <w:rsid w:val="00376001"/>
    <w:rsid w:val="003761EA"/>
    <w:rsid w:val="00395F7C"/>
    <w:rsid w:val="0039652D"/>
    <w:rsid w:val="003A322A"/>
    <w:rsid w:val="003A4AA1"/>
    <w:rsid w:val="003C0D02"/>
    <w:rsid w:val="003C43F6"/>
    <w:rsid w:val="003D0AA3"/>
    <w:rsid w:val="003D1E0E"/>
    <w:rsid w:val="003D52E4"/>
    <w:rsid w:val="003E0C11"/>
    <w:rsid w:val="003E23D9"/>
    <w:rsid w:val="003E3143"/>
    <w:rsid w:val="003E500D"/>
    <w:rsid w:val="004075D2"/>
    <w:rsid w:val="00411725"/>
    <w:rsid w:val="00411AF4"/>
    <w:rsid w:val="00412F3B"/>
    <w:rsid w:val="00416AEC"/>
    <w:rsid w:val="004215FB"/>
    <w:rsid w:val="00427191"/>
    <w:rsid w:val="00431C78"/>
    <w:rsid w:val="004351F4"/>
    <w:rsid w:val="00435B07"/>
    <w:rsid w:val="00441CBA"/>
    <w:rsid w:val="00442933"/>
    <w:rsid w:val="00443DEF"/>
    <w:rsid w:val="00464A56"/>
    <w:rsid w:val="00477743"/>
    <w:rsid w:val="004815DA"/>
    <w:rsid w:val="00485150"/>
    <w:rsid w:val="004865DB"/>
    <w:rsid w:val="00487D9A"/>
    <w:rsid w:val="004A7740"/>
    <w:rsid w:val="004B3A7A"/>
    <w:rsid w:val="004C11A5"/>
    <w:rsid w:val="004C2D63"/>
    <w:rsid w:val="004C2E4A"/>
    <w:rsid w:val="004D3583"/>
    <w:rsid w:val="004D49A8"/>
    <w:rsid w:val="004D7F54"/>
    <w:rsid w:val="004E02E5"/>
    <w:rsid w:val="004E39AA"/>
    <w:rsid w:val="0050264A"/>
    <w:rsid w:val="00506D29"/>
    <w:rsid w:val="00510792"/>
    <w:rsid w:val="005120A4"/>
    <w:rsid w:val="00514B2D"/>
    <w:rsid w:val="00522729"/>
    <w:rsid w:val="00527BF9"/>
    <w:rsid w:val="00530EE3"/>
    <w:rsid w:val="00532E63"/>
    <w:rsid w:val="005348F6"/>
    <w:rsid w:val="005349D1"/>
    <w:rsid w:val="00542132"/>
    <w:rsid w:val="00553F3E"/>
    <w:rsid w:val="0055471B"/>
    <w:rsid w:val="00554DF2"/>
    <w:rsid w:val="00563A64"/>
    <w:rsid w:val="00565BD3"/>
    <w:rsid w:val="00565FE0"/>
    <w:rsid w:val="00575C22"/>
    <w:rsid w:val="00581B7D"/>
    <w:rsid w:val="005970FC"/>
    <w:rsid w:val="005A47FB"/>
    <w:rsid w:val="005A5057"/>
    <w:rsid w:val="005B0626"/>
    <w:rsid w:val="005D0409"/>
    <w:rsid w:val="005D24A4"/>
    <w:rsid w:val="005D7718"/>
    <w:rsid w:val="005E5E5C"/>
    <w:rsid w:val="005F2526"/>
    <w:rsid w:val="005F6522"/>
    <w:rsid w:val="0060011D"/>
    <w:rsid w:val="006035FC"/>
    <w:rsid w:val="00610BAA"/>
    <w:rsid w:val="00613D2B"/>
    <w:rsid w:val="0061684A"/>
    <w:rsid w:val="006203B6"/>
    <w:rsid w:val="00621A2B"/>
    <w:rsid w:val="00621DCA"/>
    <w:rsid w:val="006230B6"/>
    <w:rsid w:val="00633E68"/>
    <w:rsid w:val="006406DE"/>
    <w:rsid w:val="00643CBF"/>
    <w:rsid w:val="00644999"/>
    <w:rsid w:val="006453D1"/>
    <w:rsid w:val="006458CC"/>
    <w:rsid w:val="006463AD"/>
    <w:rsid w:val="00656112"/>
    <w:rsid w:val="00664B5A"/>
    <w:rsid w:val="0066604D"/>
    <w:rsid w:val="00666602"/>
    <w:rsid w:val="00670AFC"/>
    <w:rsid w:val="006731F7"/>
    <w:rsid w:val="00677972"/>
    <w:rsid w:val="00680F38"/>
    <w:rsid w:val="00681376"/>
    <w:rsid w:val="006870A2"/>
    <w:rsid w:val="00690249"/>
    <w:rsid w:val="00693447"/>
    <w:rsid w:val="00694BA8"/>
    <w:rsid w:val="006A1F2A"/>
    <w:rsid w:val="006A6739"/>
    <w:rsid w:val="006A6930"/>
    <w:rsid w:val="006B51F4"/>
    <w:rsid w:val="006C520B"/>
    <w:rsid w:val="006D2B78"/>
    <w:rsid w:val="006E0115"/>
    <w:rsid w:val="006E3C15"/>
    <w:rsid w:val="006E4719"/>
    <w:rsid w:val="006F165F"/>
    <w:rsid w:val="00711AEA"/>
    <w:rsid w:val="00714ECA"/>
    <w:rsid w:val="00715DA9"/>
    <w:rsid w:val="00720AF0"/>
    <w:rsid w:val="00730D93"/>
    <w:rsid w:val="007344E6"/>
    <w:rsid w:val="007354E2"/>
    <w:rsid w:val="00735DC3"/>
    <w:rsid w:val="00751CEF"/>
    <w:rsid w:val="00751F59"/>
    <w:rsid w:val="007522F7"/>
    <w:rsid w:val="00752F61"/>
    <w:rsid w:val="007561F6"/>
    <w:rsid w:val="00762238"/>
    <w:rsid w:val="00763876"/>
    <w:rsid w:val="007644FD"/>
    <w:rsid w:val="007668B1"/>
    <w:rsid w:val="00766A76"/>
    <w:rsid w:val="00766B43"/>
    <w:rsid w:val="00775EBC"/>
    <w:rsid w:val="00780257"/>
    <w:rsid w:val="00793D87"/>
    <w:rsid w:val="00797941"/>
    <w:rsid w:val="007A1730"/>
    <w:rsid w:val="007A391E"/>
    <w:rsid w:val="007A6FC3"/>
    <w:rsid w:val="007B1CDB"/>
    <w:rsid w:val="007B23B8"/>
    <w:rsid w:val="007B27CB"/>
    <w:rsid w:val="007B29D2"/>
    <w:rsid w:val="007B2CE9"/>
    <w:rsid w:val="007B4B94"/>
    <w:rsid w:val="007B549A"/>
    <w:rsid w:val="007C1872"/>
    <w:rsid w:val="007C31B6"/>
    <w:rsid w:val="007D088E"/>
    <w:rsid w:val="007E11A2"/>
    <w:rsid w:val="007E5E8B"/>
    <w:rsid w:val="0080701C"/>
    <w:rsid w:val="00814848"/>
    <w:rsid w:val="00816243"/>
    <w:rsid w:val="00822627"/>
    <w:rsid w:val="00836919"/>
    <w:rsid w:val="00842ACF"/>
    <w:rsid w:val="00843983"/>
    <w:rsid w:val="00843EC8"/>
    <w:rsid w:val="00844F6F"/>
    <w:rsid w:val="00850935"/>
    <w:rsid w:val="00852F42"/>
    <w:rsid w:val="0085609B"/>
    <w:rsid w:val="00863BEF"/>
    <w:rsid w:val="008751C5"/>
    <w:rsid w:val="008937C1"/>
    <w:rsid w:val="00894180"/>
    <w:rsid w:val="008A3E02"/>
    <w:rsid w:val="008B1A80"/>
    <w:rsid w:val="008B1D97"/>
    <w:rsid w:val="008C3BE1"/>
    <w:rsid w:val="008C4F9F"/>
    <w:rsid w:val="008D04AC"/>
    <w:rsid w:val="008D5041"/>
    <w:rsid w:val="008E09E0"/>
    <w:rsid w:val="008E4E9A"/>
    <w:rsid w:val="008E7FE4"/>
    <w:rsid w:val="008F038C"/>
    <w:rsid w:val="008F64FF"/>
    <w:rsid w:val="008F7C6F"/>
    <w:rsid w:val="00901980"/>
    <w:rsid w:val="00903901"/>
    <w:rsid w:val="00906D83"/>
    <w:rsid w:val="00910F95"/>
    <w:rsid w:val="0091441F"/>
    <w:rsid w:val="00920046"/>
    <w:rsid w:val="00920E39"/>
    <w:rsid w:val="00921643"/>
    <w:rsid w:val="00924A3A"/>
    <w:rsid w:val="00924CDF"/>
    <w:rsid w:val="009259BF"/>
    <w:rsid w:val="009261E8"/>
    <w:rsid w:val="00930E2F"/>
    <w:rsid w:val="009314CA"/>
    <w:rsid w:val="00932462"/>
    <w:rsid w:val="00933151"/>
    <w:rsid w:val="00937234"/>
    <w:rsid w:val="00940D39"/>
    <w:rsid w:val="009450AC"/>
    <w:rsid w:val="00945B2E"/>
    <w:rsid w:val="009475A5"/>
    <w:rsid w:val="009635F5"/>
    <w:rsid w:val="009756E7"/>
    <w:rsid w:val="009772A5"/>
    <w:rsid w:val="009821EB"/>
    <w:rsid w:val="00983273"/>
    <w:rsid w:val="00986EE7"/>
    <w:rsid w:val="00991E5C"/>
    <w:rsid w:val="009947EF"/>
    <w:rsid w:val="009A150A"/>
    <w:rsid w:val="009A1A07"/>
    <w:rsid w:val="009B5683"/>
    <w:rsid w:val="009C6FDB"/>
    <w:rsid w:val="009D3199"/>
    <w:rsid w:val="009E136B"/>
    <w:rsid w:val="009E3C5D"/>
    <w:rsid w:val="009E5E62"/>
    <w:rsid w:val="009F3097"/>
    <w:rsid w:val="00A02FCB"/>
    <w:rsid w:val="00A05B72"/>
    <w:rsid w:val="00A23DC5"/>
    <w:rsid w:val="00A25782"/>
    <w:rsid w:val="00A25B7A"/>
    <w:rsid w:val="00A2707E"/>
    <w:rsid w:val="00A327A3"/>
    <w:rsid w:val="00A36886"/>
    <w:rsid w:val="00A4779E"/>
    <w:rsid w:val="00A504F3"/>
    <w:rsid w:val="00A529E6"/>
    <w:rsid w:val="00A543B8"/>
    <w:rsid w:val="00A55938"/>
    <w:rsid w:val="00A60C41"/>
    <w:rsid w:val="00A6453D"/>
    <w:rsid w:val="00A712D7"/>
    <w:rsid w:val="00A77002"/>
    <w:rsid w:val="00A77D35"/>
    <w:rsid w:val="00A82889"/>
    <w:rsid w:val="00A83916"/>
    <w:rsid w:val="00A84B3A"/>
    <w:rsid w:val="00A85114"/>
    <w:rsid w:val="00A85C58"/>
    <w:rsid w:val="00A9054C"/>
    <w:rsid w:val="00A91A22"/>
    <w:rsid w:val="00A9328F"/>
    <w:rsid w:val="00A93C95"/>
    <w:rsid w:val="00A94411"/>
    <w:rsid w:val="00AA1598"/>
    <w:rsid w:val="00AB15D4"/>
    <w:rsid w:val="00AB1CE4"/>
    <w:rsid w:val="00AB4105"/>
    <w:rsid w:val="00AB4B26"/>
    <w:rsid w:val="00AC085D"/>
    <w:rsid w:val="00AC48F7"/>
    <w:rsid w:val="00AD3C88"/>
    <w:rsid w:val="00AD3CB5"/>
    <w:rsid w:val="00AD5A28"/>
    <w:rsid w:val="00AE61DF"/>
    <w:rsid w:val="00AE6C10"/>
    <w:rsid w:val="00AF23D6"/>
    <w:rsid w:val="00AF5E3C"/>
    <w:rsid w:val="00B002CA"/>
    <w:rsid w:val="00B059ED"/>
    <w:rsid w:val="00B108A6"/>
    <w:rsid w:val="00B176A1"/>
    <w:rsid w:val="00B261D6"/>
    <w:rsid w:val="00B2636B"/>
    <w:rsid w:val="00B30480"/>
    <w:rsid w:val="00B3155E"/>
    <w:rsid w:val="00B32F24"/>
    <w:rsid w:val="00B348CF"/>
    <w:rsid w:val="00B35C2B"/>
    <w:rsid w:val="00B40952"/>
    <w:rsid w:val="00B40C4C"/>
    <w:rsid w:val="00B4721E"/>
    <w:rsid w:val="00B56DEA"/>
    <w:rsid w:val="00B57573"/>
    <w:rsid w:val="00B73907"/>
    <w:rsid w:val="00B7534D"/>
    <w:rsid w:val="00B774C3"/>
    <w:rsid w:val="00B80F4D"/>
    <w:rsid w:val="00B828AE"/>
    <w:rsid w:val="00B83C37"/>
    <w:rsid w:val="00BA0C5E"/>
    <w:rsid w:val="00BA0F4C"/>
    <w:rsid w:val="00BA23DB"/>
    <w:rsid w:val="00BA65D0"/>
    <w:rsid w:val="00BB0F70"/>
    <w:rsid w:val="00BB11D8"/>
    <w:rsid w:val="00BB1828"/>
    <w:rsid w:val="00BC2332"/>
    <w:rsid w:val="00BC3B0E"/>
    <w:rsid w:val="00BD3B6F"/>
    <w:rsid w:val="00BD4529"/>
    <w:rsid w:val="00BD603E"/>
    <w:rsid w:val="00BE0F01"/>
    <w:rsid w:val="00BE2A8E"/>
    <w:rsid w:val="00BF46F0"/>
    <w:rsid w:val="00BF5A43"/>
    <w:rsid w:val="00BF61E9"/>
    <w:rsid w:val="00BF6A7F"/>
    <w:rsid w:val="00BF7251"/>
    <w:rsid w:val="00C0260A"/>
    <w:rsid w:val="00C13630"/>
    <w:rsid w:val="00C156BD"/>
    <w:rsid w:val="00C2019F"/>
    <w:rsid w:val="00C20FB9"/>
    <w:rsid w:val="00C22E2F"/>
    <w:rsid w:val="00C245F4"/>
    <w:rsid w:val="00C24B5D"/>
    <w:rsid w:val="00C379CD"/>
    <w:rsid w:val="00C448D4"/>
    <w:rsid w:val="00C46997"/>
    <w:rsid w:val="00C5083A"/>
    <w:rsid w:val="00C514EF"/>
    <w:rsid w:val="00C6352B"/>
    <w:rsid w:val="00C63888"/>
    <w:rsid w:val="00C64E65"/>
    <w:rsid w:val="00C70291"/>
    <w:rsid w:val="00C82C90"/>
    <w:rsid w:val="00C8358E"/>
    <w:rsid w:val="00C93AA4"/>
    <w:rsid w:val="00C94E51"/>
    <w:rsid w:val="00C960A8"/>
    <w:rsid w:val="00C96788"/>
    <w:rsid w:val="00CA1A02"/>
    <w:rsid w:val="00CA58AD"/>
    <w:rsid w:val="00CA5DFA"/>
    <w:rsid w:val="00CB3924"/>
    <w:rsid w:val="00CB75C9"/>
    <w:rsid w:val="00CC5CCA"/>
    <w:rsid w:val="00CC6F08"/>
    <w:rsid w:val="00CD0A7F"/>
    <w:rsid w:val="00CD1380"/>
    <w:rsid w:val="00CD2479"/>
    <w:rsid w:val="00CD7238"/>
    <w:rsid w:val="00CE295D"/>
    <w:rsid w:val="00D02DA8"/>
    <w:rsid w:val="00D045F9"/>
    <w:rsid w:val="00D07CE1"/>
    <w:rsid w:val="00D23A99"/>
    <w:rsid w:val="00D264EA"/>
    <w:rsid w:val="00D33BB9"/>
    <w:rsid w:val="00D33BD6"/>
    <w:rsid w:val="00D35960"/>
    <w:rsid w:val="00D44844"/>
    <w:rsid w:val="00D52FBF"/>
    <w:rsid w:val="00D53BEE"/>
    <w:rsid w:val="00D551AE"/>
    <w:rsid w:val="00D573F8"/>
    <w:rsid w:val="00D6335E"/>
    <w:rsid w:val="00D65D4E"/>
    <w:rsid w:val="00D72945"/>
    <w:rsid w:val="00D763E2"/>
    <w:rsid w:val="00D82124"/>
    <w:rsid w:val="00D8417F"/>
    <w:rsid w:val="00D85613"/>
    <w:rsid w:val="00D911F9"/>
    <w:rsid w:val="00D925F8"/>
    <w:rsid w:val="00D94D02"/>
    <w:rsid w:val="00D956B4"/>
    <w:rsid w:val="00D957EC"/>
    <w:rsid w:val="00DA20CD"/>
    <w:rsid w:val="00DA2DC6"/>
    <w:rsid w:val="00DA2FD6"/>
    <w:rsid w:val="00DA535C"/>
    <w:rsid w:val="00DA687C"/>
    <w:rsid w:val="00DB1BD0"/>
    <w:rsid w:val="00DB22DA"/>
    <w:rsid w:val="00DB41A6"/>
    <w:rsid w:val="00DB7B40"/>
    <w:rsid w:val="00DC0C59"/>
    <w:rsid w:val="00DC1BB3"/>
    <w:rsid w:val="00DC22E7"/>
    <w:rsid w:val="00DC65B6"/>
    <w:rsid w:val="00DC7B34"/>
    <w:rsid w:val="00DD55A2"/>
    <w:rsid w:val="00DD5C65"/>
    <w:rsid w:val="00DD692A"/>
    <w:rsid w:val="00DE5A09"/>
    <w:rsid w:val="00DF3D62"/>
    <w:rsid w:val="00DF424C"/>
    <w:rsid w:val="00DF58DF"/>
    <w:rsid w:val="00E01C31"/>
    <w:rsid w:val="00E04E4C"/>
    <w:rsid w:val="00E0788F"/>
    <w:rsid w:val="00E10BB3"/>
    <w:rsid w:val="00E11292"/>
    <w:rsid w:val="00E120FC"/>
    <w:rsid w:val="00E13635"/>
    <w:rsid w:val="00E14BD8"/>
    <w:rsid w:val="00E21FCF"/>
    <w:rsid w:val="00E22666"/>
    <w:rsid w:val="00E2416B"/>
    <w:rsid w:val="00E42BE2"/>
    <w:rsid w:val="00E45A41"/>
    <w:rsid w:val="00E4697B"/>
    <w:rsid w:val="00E51014"/>
    <w:rsid w:val="00E54596"/>
    <w:rsid w:val="00E54914"/>
    <w:rsid w:val="00E55C06"/>
    <w:rsid w:val="00E56914"/>
    <w:rsid w:val="00E571EF"/>
    <w:rsid w:val="00E6023B"/>
    <w:rsid w:val="00E60921"/>
    <w:rsid w:val="00E70C79"/>
    <w:rsid w:val="00E842F4"/>
    <w:rsid w:val="00E86B54"/>
    <w:rsid w:val="00E90B88"/>
    <w:rsid w:val="00E92C44"/>
    <w:rsid w:val="00E93A1A"/>
    <w:rsid w:val="00E97827"/>
    <w:rsid w:val="00E97838"/>
    <w:rsid w:val="00EA1D61"/>
    <w:rsid w:val="00EA1E4D"/>
    <w:rsid w:val="00EA3C53"/>
    <w:rsid w:val="00EA5C40"/>
    <w:rsid w:val="00EA5DC4"/>
    <w:rsid w:val="00EA60BA"/>
    <w:rsid w:val="00EA73BA"/>
    <w:rsid w:val="00EA77E8"/>
    <w:rsid w:val="00EB0F2F"/>
    <w:rsid w:val="00EC11C8"/>
    <w:rsid w:val="00EC144E"/>
    <w:rsid w:val="00EC1AF2"/>
    <w:rsid w:val="00EC53F2"/>
    <w:rsid w:val="00EC7490"/>
    <w:rsid w:val="00ED0411"/>
    <w:rsid w:val="00EE3CAC"/>
    <w:rsid w:val="00EE6CFA"/>
    <w:rsid w:val="00EF0755"/>
    <w:rsid w:val="00EF2E34"/>
    <w:rsid w:val="00EF3A2D"/>
    <w:rsid w:val="00EF79A8"/>
    <w:rsid w:val="00F03C43"/>
    <w:rsid w:val="00F05267"/>
    <w:rsid w:val="00F060C1"/>
    <w:rsid w:val="00F23233"/>
    <w:rsid w:val="00F27474"/>
    <w:rsid w:val="00F375DB"/>
    <w:rsid w:val="00F47AE2"/>
    <w:rsid w:val="00F5073B"/>
    <w:rsid w:val="00F55043"/>
    <w:rsid w:val="00F55C09"/>
    <w:rsid w:val="00F66802"/>
    <w:rsid w:val="00F70C42"/>
    <w:rsid w:val="00F747B9"/>
    <w:rsid w:val="00F77A06"/>
    <w:rsid w:val="00F80DF7"/>
    <w:rsid w:val="00F835D1"/>
    <w:rsid w:val="00F83C28"/>
    <w:rsid w:val="00F93F8A"/>
    <w:rsid w:val="00FA2363"/>
    <w:rsid w:val="00FA3C20"/>
    <w:rsid w:val="00FA7664"/>
    <w:rsid w:val="00FB144C"/>
    <w:rsid w:val="00FB2666"/>
    <w:rsid w:val="00FB30DA"/>
    <w:rsid w:val="00FB55F2"/>
    <w:rsid w:val="00FB791C"/>
    <w:rsid w:val="00FC0ABF"/>
    <w:rsid w:val="00FC0BEA"/>
    <w:rsid w:val="00FC4BE2"/>
    <w:rsid w:val="00FC552D"/>
    <w:rsid w:val="00FC64CB"/>
    <w:rsid w:val="00FD1865"/>
    <w:rsid w:val="00FD65C4"/>
    <w:rsid w:val="00FD74A3"/>
    <w:rsid w:val="00FE4633"/>
    <w:rsid w:val="00FF0C74"/>
    <w:rsid w:val="00FF5E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15:docId w15:val="{8EFFAD14-00EF-4762-B067-B9A3AFFD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74"/>
    <w:rPr>
      <w:sz w:val="20"/>
      <w:szCs w:val="20"/>
      <w:lang w:eastAsia="en-US"/>
    </w:rPr>
  </w:style>
  <w:style w:type="paragraph" w:styleId="Heading1">
    <w:name w:val="heading 1"/>
    <w:basedOn w:val="Normal"/>
    <w:next w:val="Normal"/>
    <w:link w:val="Heading1Char"/>
    <w:uiPriority w:val="99"/>
    <w:qFormat/>
    <w:rsid w:val="002C7474"/>
    <w:pPr>
      <w:keepNext/>
      <w:outlineLvl w:val="0"/>
    </w:pPr>
    <w:rPr>
      <w:rFonts w:ascii="Arial" w:hAnsi="Arial"/>
      <w:b/>
      <w:sz w:val="24"/>
    </w:rPr>
  </w:style>
  <w:style w:type="paragraph" w:styleId="Heading2">
    <w:name w:val="heading 2"/>
    <w:basedOn w:val="Normal"/>
    <w:next w:val="Normal"/>
    <w:link w:val="Heading2Char"/>
    <w:uiPriority w:val="99"/>
    <w:qFormat/>
    <w:rsid w:val="002C7474"/>
    <w:pPr>
      <w:keepNext/>
      <w:outlineLvl w:val="1"/>
    </w:pPr>
    <w:rPr>
      <w:rFonts w:ascii="Arial" w:hAnsi="Arial"/>
      <w:i/>
      <w:sz w:val="24"/>
    </w:rPr>
  </w:style>
  <w:style w:type="paragraph" w:styleId="Heading3">
    <w:name w:val="heading 3"/>
    <w:basedOn w:val="Normal"/>
    <w:next w:val="Normal"/>
    <w:link w:val="Heading3Char"/>
    <w:uiPriority w:val="99"/>
    <w:qFormat/>
    <w:rsid w:val="002C7474"/>
    <w:pPr>
      <w:keepNext/>
      <w:outlineLvl w:val="2"/>
    </w:pPr>
    <w:rPr>
      <w:sz w:val="24"/>
    </w:rPr>
  </w:style>
  <w:style w:type="paragraph" w:styleId="Heading4">
    <w:name w:val="heading 4"/>
    <w:basedOn w:val="Normal"/>
    <w:next w:val="Normal"/>
    <w:link w:val="Heading4Char"/>
    <w:uiPriority w:val="99"/>
    <w:qFormat/>
    <w:rsid w:val="002C7474"/>
    <w:pPr>
      <w:keepNext/>
      <w:outlineLvl w:val="3"/>
    </w:pPr>
    <w:rPr>
      <w:rFonts w:ascii="Arial" w:hAnsi="Arial"/>
      <w:sz w:val="24"/>
      <w:u w:val="single"/>
    </w:rPr>
  </w:style>
  <w:style w:type="paragraph" w:styleId="Heading5">
    <w:name w:val="heading 5"/>
    <w:basedOn w:val="Normal"/>
    <w:next w:val="Normal"/>
    <w:link w:val="Heading5Char"/>
    <w:uiPriority w:val="99"/>
    <w:qFormat/>
    <w:rsid w:val="002C7474"/>
    <w:pPr>
      <w:keepNext/>
      <w:ind w:firstLine="60"/>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3F99"/>
    <w:rPr>
      <w:rFonts w:ascii="Cambria" w:hAnsi="Cambria" w:cs="Times New Roman"/>
      <w:b/>
      <w:bCs/>
      <w:kern w:val="32"/>
      <w:sz w:val="32"/>
      <w:szCs w:val="32"/>
      <w:lang w:val="en-NZ"/>
    </w:rPr>
  </w:style>
  <w:style w:type="character" w:customStyle="1" w:styleId="Heading2Char">
    <w:name w:val="Heading 2 Char"/>
    <w:basedOn w:val="DefaultParagraphFont"/>
    <w:link w:val="Heading2"/>
    <w:uiPriority w:val="99"/>
    <w:semiHidden/>
    <w:locked/>
    <w:rsid w:val="00093F99"/>
    <w:rPr>
      <w:rFonts w:ascii="Cambria" w:hAnsi="Cambria" w:cs="Times New Roman"/>
      <w:b/>
      <w:bCs/>
      <w:i/>
      <w:iCs/>
      <w:sz w:val="28"/>
      <w:szCs w:val="28"/>
      <w:lang w:val="en-NZ"/>
    </w:rPr>
  </w:style>
  <w:style w:type="character" w:customStyle="1" w:styleId="Heading3Char">
    <w:name w:val="Heading 3 Char"/>
    <w:basedOn w:val="DefaultParagraphFont"/>
    <w:link w:val="Heading3"/>
    <w:uiPriority w:val="99"/>
    <w:semiHidden/>
    <w:locked/>
    <w:rsid w:val="00093F99"/>
    <w:rPr>
      <w:rFonts w:ascii="Cambria" w:hAnsi="Cambria" w:cs="Times New Roman"/>
      <w:b/>
      <w:bCs/>
      <w:sz w:val="26"/>
      <w:szCs w:val="26"/>
      <w:lang w:val="en-NZ"/>
    </w:rPr>
  </w:style>
  <w:style w:type="character" w:customStyle="1" w:styleId="Heading4Char">
    <w:name w:val="Heading 4 Char"/>
    <w:basedOn w:val="DefaultParagraphFont"/>
    <w:link w:val="Heading4"/>
    <w:uiPriority w:val="99"/>
    <w:semiHidden/>
    <w:locked/>
    <w:rsid w:val="00093F99"/>
    <w:rPr>
      <w:rFonts w:ascii="Calibri" w:hAnsi="Calibri" w:cs="Times New Roman"/>
      <w:b/>
      <w:bCs/>
      <w:sz w:val="28"/>
      <w:szCs w:val="28"/>
      <w:lang w:val="en-NZ"/>
    </w:rPr>
  </w:style>
  <w:style w:type="character" w:customStyle="1" w:styleId="Heading5Char">
    <w:name w:val="Heading 5 Char"/>
    <w:basedOn w:val="DefaultParagraphFont"/>
    <w:link w:val="Heading5"/>
    <w:uiPriority w:val="99"/>
    <w:semiHidden/>
    <w:locked/>
    <w:rsid w:val="00093F99"/>
    <w:rPr>
      <w:rFonts w:ascii="Calibri" w:hAnsi="Calibri" w:cs="Times New Roman"/>
      <w:b/>
      <w:bCs/>
      <w:i/>
      <w:iCs/>
      <w:sz w:val="26"/>
      <w:szCs w:val="26"/>
      <w:lang w:val="en-NZ"/>
    </w:rPr>
  </w:style>
  <w:style w:type="paragraph" w:styleId="Footer">
    <w:name w:val="footer"/>
    <w:basedOn w:val="Normal"/>
    <w:link w:val="FooterChar"/>
    <w:uiPriority w:val="99"/>
    <w:rsid w:val="002C7474"/>
    <w:pPr>
      <w:tabs>
        <w:tab w:val="center" w:pos="4153"/>
        <w:tab w:val="right" w:pos="8306"/>
      </w:tabs>
    </w:pPr>
    <w:rPr>
      <w:sz w:val="24"/>
    </w:rPr>
  </w:style>
  <w:style w:type="character" w:customStyle="1" w:styleId="FooterChar">
    <w:name w:val="Footer Char"/>
    <w:basedOn w:val="DefaultParagraphFont"/>
    <w:link w:val="Footer"/>
    <w:uiPriority w:val="99"/>
    <w:semiHidden/>
    <w:locked/>
    <w:rsid w:val="00093F99"/>
    <w:rPr>
      <w:rFonts w:cs="Times New Roman"/>
      <w:sz w:val="20"/>
      <w:szCs w:val="20"/>
      <w:lang w:val="en-NZ"/>
    </w:rPr>
  </w:style>
  <w:style w:type="paragraph" w:styleId="BodyText2">
    <w:name w:val="Body Text 2"/>
    <w:basedOn w:val="Normal"/>
    <w:link w:val="BodyText2Char"/>
    <w:uiPriority w:val="99"/>
    <w:rsid w:val="002C7474"/>
    <w:rPr>
      <w:rFonts w:ascii="Arial" w:hAnsi="Arial"/>
      <w:i/>
      <w:sz w:val="24"/>
    </w:rPr>
  </w:style>
  <w:style w:type="character" w:customStyle="1" w:styleId="BodyText2Char">
    <w:name w:val="Body Text 2 Char"/>
    <w:basedOn w:val="DefaultParagraphFont"/>
    <w:link w:val="BodyText2"/>
    <w:uiPriority w:val="99"/>
    <w:semiHidden/>
    <w:locked/>
    <w:rsid w:val="00093F99"/>
    <w:rPr>
      <w:rFonts w:cs="Times New Roman"/>
      <w:sz w:val="20"/>
      <w:szCs w:val="20"/>
      <w:lang w:val="en-NZ"/>
    </w:rPr>
  </w:style>
  <w:style w:type="paragraph" w:styleId="BodyTextIndent">
    <w:name w:val="Body Text Indent"/>
    <w:basedOn w:val="Normal"/>
    <w:link w:val="BodyTextIndentChar"/>
    <w:uiPriority w:val="99"/>
    <w:rsid w:val="002C7474"/>
    <w:pPr>
      <w:ind w:left="360"/>
    </w:pPr>
    <w:rPr>
      <w:rFonts w:ascii="Arial" w:hAnsi="Arial"/>
      <w:sz w:val="24"/>
    </w:rPr>
  </w:style>
  <w:style w:type="character" w:customStyle="1" w:styleId="BodyTextIndentChar">
    <w:name w:val="Body Text Indent Char"/>
    <w:basedOn w:val="DefaultParagraphFont"/>
    <w:link w:val="BodyTextIndent"/>
    <w:uiPriority w:val="99"/>
    <w:semiHidden/>
    <w:locked/>
    <w:rsid w:val="00093F99"/>
    <w:rPr>
      <w:rFonts w:cs="Times New Roman"/>
      <w:sz w:val="20"/>
      <w:szCs w:val="20"/>
      <w:lang w:val="en-NZ"/>
    </w:rPr>
  </w:style>
  <w:style w:type="paragraph" w:styleId="BodyText">
    <w:name w:val="Body Text"/>
    <w:basedOn w:val="Normal"/>
    <w:link w:val="BodyTextChar"/>
    <w:uiPriority w:val="99"/>
    <w:rsid w:val="002C7474"/>
    <w:rPr>
      <w:sz w:val="24"/>
    </w:rPr>
  </w:style>
  <w:style w:type="character" w:customStyle="1" w:styleId="BodyTextChar">
    <w:name w:val="Body Text Char"/>
    <w:basedOn w:val="DefaultParagraphFont"/>
    <w:link w:val="BodyText"/>
    <w:uiPriority w:val="99"/>
    <w:semiHidden/>
    <w:locked/>
    <w:rsid w:val="00093F99"/>
    <w:rPr>
      <w:rFonts w:cs="Times New Roman"/>
      <w:sz w:val="20"/>
      <w:szCs w:val="20"/>
      <w:lang w:val="en-NZ"/>
    </w:rPr>
  </w:style>
  <w:style w:type="paragraph" w:styleId="BodyTextIndent2">
    <w:name w:val="Body Text Indent 2"/>
    <w:basedOn w:val="Normal"/>
    <w:link w:val="BodyTextIndent2Char"/>
    <w:uiPriority w:val="99"/>
    <w:rsid w:val="002C7474"/>
    <w:pPr>
      <w:ind w:left="142"/>
    </w:pPr>
    <w:rPr>
      <w:rFonts w:ascii="Arial" w:hAnsi="Arial"/>
      <w:sz w:val="24"/>
    </w:rPr>
  </w:style>
  <w:style w:type="character" w:customStyle="1" w:styleId="BodyTextIndent2Char">
    <w:name w:val="Body Text Indent 2 Char"/>
    <w:basedOn w:val="DefaultParagraphFont"/>
    <w:link w:val="BodyTextIndent2"/>
    <w:uiPriority w:val="99"/>
    <w:semiHidden/>
    <w:locked/>
    <w:rsid w:val="00093F99"/>
    <w:rPr>
      <w:rFonts w:cs="Times New Roman"/>
      <w:sz w:val="20"/>
      <w:szCs w:val="20"/>
      <w:lang w:val="en-NZ"/>
    </w:rPr>
  </w:style>
  <w:style w:type="paragraph" w:styleId="BodyTextIndent3">
    <w:name w:val="Body Text Indent 3"/>
    <w:basedOn w:val="Normal"/>
    <w:link w:val="BodyTextIndent3Char"/>
    <w:uiPriority w:val="99"/>
    <w:rsid w:val="002C7474"/>
    <w:pPr>
      <w:ind w:left="142" w:firstLine="60"/>
    </w:pPr>
    <w:rPr>
      <w:rFonts w:ascii="Arial" w:hAnsi="Arial"/>
      <w:sz w:val="24"/>
    </w:rPr>
  </w:style>
  <w:style w:type="character" w:customStyle="1" w:styleId="BodyTextIndent3Char">
    <w:name w:val="Body Text Indent 3 Char"/>
    <w:basedOn w:val="DefaultParagraphFont"/>
    <w:link w:val="BodyTextIndent3"/>
    <w:uiPriority w:val="99"/>
    <w:semiHidden/>
    <w:locked/>
    <w:rsid w:val="00093F99"/>
    <w:rPr>
      <w:rFonts w:cs="Times New Roman"/>
      <w:sz w:val="16"/>
      <w:szCs w:val="16"/>
      <w:lang w:val="en-NZ"/>
    </w:rPr>
  </w:style>
  <w:style w:type="paragraph" w:styleId="BalloonText">
    <w:name w:val="Balloon Text"/>
    <w:basedOn w:val="Normal"/>
    <w:link w:val="BalloonTextChar"/>
    <w:uiPriority w:val="99"/>
    <w:semiHidden/>
    <w:rsid w:val="00050A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F99"/>
    <w:rPr>
      <w:rFonts w:cs="Times New Roman"/>
      <w:sz w:val="2"/>
      <w:lang w:val="en-NZ"/>
    </w:rPr>
  </w:style>
  <w:style w:type="character" w:styleId="Hyperlink">
    <w:name w:val="Hyperlink"/>
    <w:basedOn w:val="DefaultParagraphFont"/>
    <w:uiPriority w:val="99"/>
    <w:rsid w:val="00E90B88"/>
    <w:rPr>
      <w:rFonts w:cs="Times New Roman"/>
      <w:color w:val="0000FF"/>
      <w:u w:val="single"/>
    </w:rPr>
  </w:style>
  <w:style w:type="paragraph" w:styleId="Header">
    <w:name w:val="header"/>
    <w:basedOn w:val="Normal"/>
    <w:link w:val="HeaderChar"/>
    <w:uiPriority w:val="99"/>
    <w:rsid w:val="00F05267"/>
    <w:pPr>
      <w:tabs>
        <w:tab w:val="center" w:pos="4513"/>
        <w:tab w:val="right" w:pos="9026"/>
      </w:tabs>
    </w:pPr>
  </w:style>
  <w:style w:type="character" w:customStyle="1" w:styleId="HeaderChar">
    <w:name w:val="Header Char"/>
    <w:basedOn w:val="DefaultParagraphFont"/>
    <w:link w:val="Header"/>
    <w:uiPriority w:val="99"/>
    <w:locked/>
    <w:rsid w:val="00F05267"/>
    <w:rPr>
      <w:rFonts w:cs="Times New Roman"/>
      <w:lang w:eastAsia="en-US" w:bidi="ar-SA"/>
    </w:rPr>
  </w:style>
  <w:style w:type="character" w:styleId="CommentReference">
    <w:name w:val="annotation reference"/>
    <w:basedOn w:val="DefaultParagraphFont"/>
    <w:uiPriority w:val="99"/>
    <w:rsid w:val="00C94E51"/>
    <w:rPr>
      <w:rFonts w:cs="Times New Roman"/>
      <w:sz w:val="16"/>
      <w:szCs w:val="16"/>
    </w:rPr>
  </w:style>
  <w:style w:type="paragraph" w:styleId="CommentText">
    <w:name w:val="annotation text"/>
    <w:basedOn w:val="Normal"/>
    <w:link w:val="CommentTextChar"/>
    <w:uiPriority w:val="99"/>
    <w:rsid w:val="00C94E51"/>
  </w:style>
  <w:style w:type="character" w:customStyle="1" w:styleId="CommentTextChar">
    <w:name w:val="Comment Text Char"/>
    <w:basedOn w:val="DefaultParagraphFont"/>
    <w:link w:val="CommentText"/>
    <w:uiPriority w:val="99"/>
    <w:locked/>
    <w:rsid w:val="00C94E51"/>
    <w:rPr>
      <w:rFonts w:cs="Times New Roman"/>
      <w:lang w:eastAsia="en-US" w:bidi="ar-SA"/>
    </w:rPr>
  </w:style>
  <w:style w:type="paragraph" w:styleId="CommentSubject">
    <w:name w:val="annotation subject"/>
    <w:basedOn w:val="CommentText"/>
    <w:next w:val="CommentText"/>
    <w:link w:val="CommentSubjectChar"/>
    <w:uiPriority w:val="99"/>
    <w:rsid w:val="00C94E51"/>
    <w:rPr>
      <w:b/>
      <w:bCs/>
    </w:rPr>
  </w:style>
  <w:style w:type="character" w:customStyle="1" w:styleId="CommentSubjectChar">
    <w:name w:val="Comment Subject Char"/>
    <w:basedOn w:val="CommentTextChar"/>
    <w:link w:val="CommentSubject"/>
    <w:uiPriority w:val="99"/>
    <w:locked/>
    <w:rsid w:val="00C94E51"/>
    <w:rPr>
      <w:rFonts w:cs="Times New Roman"/>
      <w:b/>
      <w:bCs/>
      <w:lang w:eastAsia="en-US" w:bidi="ar-SA"/>
    </w:rPr>
  </w:style>
  <w:style w:type="paragraph" w:styleId="ListParagraph">
    <w:name w:val="List Paragraph"/>
    <w:basedOn w:val="Normal"/>
    <w:uiPriority w:val="99"/>
    <w:qFormat/>
    <w:rsid w:val="004D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092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1040</Words>
  <Characters>5934</Characters>
  <Application>Microsoft Office Word</Application>
  <DocSecurity>0</DocSecurity>
  <Lines>49</Lines>
  <Paragraphs>13</Paragraphs>
  <ScaleCrop>false</ScaleCrop>
  <Company>Hewlett-Packard Company</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&amp; GAME NZ – WEST COAST REGION</dc:title>
  <dc:subject/>
  <dc:creator>Fish &amp; Game</dc:creator>
  <cp:keywords/>
  <dc:description/>
  <cp:lastModifiedBy>Leanne Johnson</cp:lastModifiedBy>
  <cp:revision>23</cp:revision>
  <cp:lastPrinted>2014-08-11T21:52:00Z</cp:lastPrinted>
  <dcterms:created xsi:type="dcterms:W3CDTF">2014-08-11T21:30:00Z</dcterms:created>
  <dcterms:modified xsi:type="dcterms:W3CDTF">2015-02-16T22:01:00Z</dcterms:modified>
</cp:coreProperties>
</file>