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C6" w:rsidRPr="00346190" w:rsidRDefault="00A04CC6">
      <w:pPr>
        <w:ind w:left="142"/>
        <w:jc w:val="center"/>
        <w:rPr>
          <w:rFonts w:ascii="Arial" w:hAnsi="Arial"/>
          <w:b/>
          <w:sz w:val="24"/>
        </w:rPr>
      </w:pPr>
      <w:bookmarkStart w:id="0" w:name="_GoBack"/>
      <w:bookmarkEnd w:id="0"/>
      <w:r w:rsidRPr="00346190">
        <w:rPr>
          <w:rFonts w:ascii="Arial" w:hAnsi="Arial"/>
          <w:b/>
          <w:sz w:val="24"/>
        </w:rPr>
        <w:t>FISH &amp; GAME NZ – WEST COAST REGION</w:t>
      </w:r>
    </w:p>
    <w:p w:rsidR="00A04CC6" w:rsidRDefault="00A04CC6">
      <w:pPr>
        <w:ind w:left="142"/>
        <w:jc w:val="center"/>
        <w:rPr>
          <w:rFonts w:ascii="Arial" w:hAnsi="Arial"/>
          <w:b/>
          <w:sz w:val="24"/>
        </w:rPr>
      </w:pPr>
      <w:r w:rsidRPr="00346190">
        <w:rPr>
          <w:rFonts w:ascii="Arial" w:hAnsi="Arial"/>
          <w:b/>
          <w:sz w:val="24"/>
        </w:rPr>
        <w:t xml:space="preserve">MINUTES OF THE COUNCIL MEETING HELD </w:t>
      </w:r>
      <w:r>
        <w:rPr>
          <w:rFonts w:ascii="Arial" w:hAnsi="Arial"/>
          <w:b/>
          <w:sz w:val="24"/>
        </w:rPr>
        <w:t>ON 14 OCTOBER 2014</w:t>
      </w:r>
    </w:p>
    <w:p w:rsidR="00A04CC6" w:rsidRPr="00346190" w:rsidRDefault="00A04CC6">
      <w:pPr>
        <w:ind w:left="142"/>
        <w:jc w:val="center"/>
        <w:rPr>
          <w:rFonts w:ascii="Arial" w:hAnsi="Arial"/>
          <w:b/>
          <w:sz w:val="24"/>
        </w:rPr>
      </w:pPr>
      <w:r w:rsidRPr="00346190">
        <w:rPr>
          <w:rFonts w:ascii="Arial" w:hAnsi="Arial"/>
          <w:b/>
          <w:sz w:val="24"/>
        </w:rPr>
        <w:t xml:space="preserve">AT </w:t>
      </w:r>
      <w:r>
        <w:rPr>
          <w:rFonts w:ascii="Arial" w:hAnsi="Arial"/>
          <w:b/>
          <w:sz w:val="24"/>
        </w:rPr>
        <w:t>HOKITIKA AT 7PM</w:t>
      </w:r>
    </w:p>
    <w:p w:rsidR="00A04CC6" w:rsidRPr="00346190" w:rsidRDefault="00A04CC6" w:rsidP="00FB144C">
      <w:pPr>
        <w:ind w:left="180"/>
        <w:jc w:val="center"/>
        <w:rPr>
          <w:rFonts w:ascii="Arial" w:hAnsi="Arial"/>
          <w:b/>
          <w:sz w:val="24"/>
        </w:rPr>
      </w:pPr>
    </w:p>
    <w:p w:rsidR="00A04CC6" w:rsidRPr="00346190" w:rsidRDefault="00A04CC6" w:rsidP="0021538B">
      <w:pPr>
        <w:rPr>
          <w:rFonts w:ascii="Arial" w:hAnsi="Arial"/>
          <w:sz w:val="24"/>
        </w:rPr>
      </w:pPr>
      <w:r>
        <w:rPr>
          <w:rFonts w:ascii="Arial" w:hAnsi="Arial"/>
          <w:sz w:val="24"/>
        </w:rPr>
        <w:t>Meeting commenced at 6</w:t>
      </w:r>
      <w:r w:rsidRPr="00346190">
        <w:rPr>
          <w:rFonts w:ascii="Arial" w:hAnsi="Arial"/>
          <w:sz w:val="24"/>
        </w:rPr>
        <w:t>.</w:t>
      </w:r>
      <w:r>
        <w:rPr>
          <w:rFonts w:ascii="Arial" w:hAnsi="Arial"/>
          <w:sz w:val="24"/>
        </w:rPr>
        <w:t>55</w:t>
      </w:r>
      <w:r w:rsidRPr="00346190">
        <w:rPr>
          <w:rFonts w:ascii="Arial" w:hAnsi="Arial"/>
          <w:sz w:val="24"/>
        </w:rPr>
        <w:t>pm with a welcome to members.</w:t>
      </w:r>
    </w:p>
    <w:p w:rsidR="00A04CC6" w:rsidRPr="00346190" w:rsidRDefault="00A04CC6" w:rsidP="00FB144C">
      <w:pPr>
        <w:ind w:left="180"/>
        <w:rPr>
          <w:rFonts w:ascii="Arial" w:hAnsi="Arial"/>
          <w:sz w:val="24"/>
        </w:rPr>
      </w:pPr>
    </w:p>
    <w:p w:rsidR="00A04CC6" w:rsidRPr="0021538B" w:rsidRDefault="00A04CC6" w:rsidP="0021538B">
      <w:pPr>
        <w:rPr>
          <w:rFonts w:ascii="Arial" w:hAnsi="Arial"/>
          <w:b/>
          <w:sz w:val="24"/>
        </w:rPr>
      </w:pPr>
      <w:r w:rsidRPr="00346190">
        <w:rPr>
          <w:rFonts w:ascii="Arial" w:hAnsi="Arial"/>
          <w:b/>
          <w:sz w:val="24"/>
        </w:rPr>
        <w:t>PRESENT:</w:t>
      </w:r>
      <w:r>
        <w:rPr>
          <w:rFonts w:ascii="Arial" w:hAnsi="Arial"/>
          <w:sz w:val="24"/>
        </w:rPr>
        <w:t xml:space="preserve"> Jan Derks, Rob Roney (Deputy Chairman), Dean Phibbs, Mark Smith, Bruce Erickson,</w:t>
      </w:r>
      <w:r w:rsidRPr="003733F1">
        <w:rPr>
          <w:rFonts w:ascii="Arial" w:hAnsi="Arial" w:cs="Arial"/>
          <w:sz w:val="24"/>
          <w:szCs w:val="24"/>
        </w:rPr>
        <w:t xml:space="preserve"> </w:t>
      </w:r>
      <w:r>
        <w:rPr>
          <w:rFonts w:ascii="Arial" w:hAnsi="Arial" w:cs="Arial"/>
          <w:sz w:val="24"/>
          <w:szCs w:val="24"/>
        </w:rPr>
        <w:t>Dave Heine</w:t>
      </w:r>
    </w:p>
    <w:p w:rsidR="00A04CC6" w:rsidRPr="00346190" w:rsidRDefault="00A04CC6" w:rsidP="00FB144C">
      <w:pPr>
        <w:ind w:left="180"/>
        <w:rPr>
          <w:rFonts w:ascii="Arial" w:hAnsi="Arial"/>
          <w:sz w:val="24"/>
        </w:rPr>
      </w:pPr>
      <w:r>
        <w:rPr>
          <w:rFonts w:ascii="Arial" w:hAnsi="Arial"/>
          <w:sz w:val="24"/>
        </w:rPr>
        <w:t xml:space="preserve"> </w:t>
      </w:r>
    </w:p>
    <w:p w:rsidR="00A04CC6" w:rsidRPr="00346190" w:rsidRDefault="00A04CC6" w:rsidP="0021538B">
      <w:pPr>
        <w:pStyle w:val="BodyText"/>
        <w:rPr>
          <w:rFonts w:ascii="Arial" w:hAnsi="Arial"/>
        </w:rPr>
      </w:pPr>
      <w:r w:rsidRPr="004B3A7A">
        <w:rPr>
          <w:rFonts w:ascii="Arial" w:hAnsi="Arial"/>
          <w:i/>
        </w:rPr>
        <w:t>In attendance:</w:t>
      </w:r>
      <w:r w:rsidRPr="00346190">
        <w:rPr>
          <w:rFonts w:ascii="Arial" w:hAnsi="Arial"/>
        </w:rPr>
        <w:t xml:space="preserve"> </w:t>
      </w:r>
      <w:r>
        <w:rPr>
          <w:rFonts w:ascii="Arial" w:hAnsi="Arial"/>
        </w:rPr>
        <w:t>Dean Kelly (Manager),</w:t>
      </w:r>
      <w:r w:rsidRPr="00346190">
        <w:rPr>
          <w:rFonts w:ascii="Arial" w:hAnsi="Arial"/>
        </w:rPr>
        <w:t xml:space="preserve"> </w:t>
      </w:r>
      <w:r>
        <w:rPr>
          <w:rFonts w:ascii="Arial" w:hAnsi="Arial"/>
        </w:rPr>
        <w:t>Rhys Adams (Officer), Leanne Johnson (Administration Officer), Tim Shaw(DOC), Sean Climo (Ngai Tahu)</w:t>
      </w:r>
    </w:p>
    <w:p w:rsidR="00A04CC6" w:rsidRDefault="00A04CC6" w:rsidP="004351F4">
      <w:pPr>
        <w:rPr>
          <w:rFonts w:ascii="Arial" w:hAnsi="Arial"/>
          <w:b/>
          <w:sz w:val="24"/>
        </w:rPr>
      </w:pPr>
    </w:p>
    <w:p w:rsidR="00A04CC6" w:rsidRPr="00346190" w:rsidRDefault="00A04CC6" w:rsidP="004351F4">
      <w:pPr>
        <w:rPr>
          <w:rFonts w:ascii="Arial" w:hAnsi="Arial"/>
          <w:b/>
          <w:sz w:val="24"/>
        </w:rPr>
      </w:pPr>
    </w:p>
    <w:p w:rsidR="00A04CC6" w:rsidRDefault="00A04CC6" w:rsidP="00D35960">
      <w:pPr>
        <w:rPr>
          <w:rFonts w:ascii="Arial" w:hAnsi="Arial" w:cs="Arial"/>
          <w:sz w:val="24"/>
          <w:szCs w:val="24"/>
        </w:rPr>
      </w:pPr>
      <w:r w:rsidRPr="00346190">
        <w:rPr>
          <w:rFonts w:ascii="Arial" w:hAnsi="Arial"/>
          <w:b/>
          <w:sz w:val="24"/>
        </w:rPr>
        <w:t>APOLOGIES:</w:t>
      </w:r>
      <w:r>
        <w:rPr>
          <w:rFonts w:ascii="Arial" w:hAnsi="Arial"/>
          <w:b/>
          <w:sz w:val="24"/>
        </w:rPr>
        <w:t xml:space="preserve"> </w:t>
      </w:r>
      <w:r w:rsidRPr="00AA1598">
        <w:t xml:space="preserve"> </w:t>
      </w:r>
      <w:r>
        <w:rPr>
          <w:rFonts w:ascii="Arial" w:hAnsi="Arial" w:cs="Arial"/>
          <w:sz w:val="24"/>
          <w:szCs w:val="24"/>
        </w:rPr>
        <w:t>Andy Harris, Jean Willis, Nick Moody. Gary Webbs attendance and its effect on quorum numbers was discussed.</w:t>
      </w:r>
    </w:p>
    <w:p w:rsidR="00A04CC6" w:rsidRDefault="00A04CC6" w:rsidP="004C2F05">
      <w:pPr>
        <w:rPr>
          <w:rFonts w:ascii="Arial" w:hAnsi="Arial"/>
          <w:i/>
          <w:sz w:val="24"/>
        </w:rPr>
      </w:pPr>
    </w:p>
    <w:p w:rsidR="00A04CC6" w:rsidRDefault="00A04CC6" w:rsidP="004B3A7A">
      <w:pPr>
        <w:ind w:left="720"/>
        <w:rPr>
          <w:rFonts w:ascii="Arial" w:hAnsi="Arial"/>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(B Erickson/J Derks), carried.</w:t>
      </w:r>
    </w:p>
    <w:p w:rsidR="00A04CC6" w:rsidRDefault="00A04CC6" w:rsidP="004B3A7A">
      <w:pPr>
        <w:ind w:left="180"/>
        <w:rPr>
          <w:rFonts w:ascii="Arial" w:hAnsi="Arial"/>
          <w:b/>
          <w:i/>
          <w:sz w:val="24"/>
        </w:rPr>
      </w:pPr>
    </w:p>
    <w:p w:rsidR="00A04CC6" w:rsidRPr="004B3A7A" w:rsidRDefault="00A04CC6" w:rsidP="004B3A7A">
      <w:pPr>
        <w:ind w:left="720"/>
        <w:rPr>
          <w:rFonts w:ascii="Arial" w:hAnsi="Arial"/>
          <w:b/>
          <w:i/>
          <w:sz w:val="24"/>
        </w:rPr>
      </w:pPr>
      <w:r>
        <w:rPr>
          <w:rFonts w:ascii="Arial" w:hAnsi="Arial"/>
          <w:b/>
          <w:i/>
          <w:sz w:val="24"/>
        </w:rPr>
        <w:t>That the manager, on behalf of council, write a letter clarifying Mr Webbs status and that</w:t>
      </w:r>
      <w:r w:rsidRPr="004B3A7A">
        <w:rPr>
          <w:rFonts w:ascii="Arial" w:hAnsi="Arial"/>
          <w:b/>
          <w:i/>
          <w:sz w:val="24"/>
        </w:rPr>
        <w:t xml:space="preserve"> the apologies be received. </w:t>
      </w:r>
    </w:p>
    <w:p w:rsidR="00A04CC6" w:rsidRDefault="00A04CC6" w:rsidP="004865DB">
      <w:pPr>
        <w:rPr>
          <w:rFonts w:ascii="Arial" w:hAnsi="Arial"/>
          <w:sz w:val="24"/>
        </w:rPr>
      </w:pPr>
    </w:p>
    <w:p w:rsidR="00A04CC6" w:rsidRDefault="00A04CC6" w:rsidP="00D911F9">
      <w:pPr>
        <w:rPr>
          <w:rFonts w:ascii="Arial" w:hAnsi="Arial"/>
          <w:b/>
          <w:bCs/>
          <w:sz w:val="24"/>
        </w:rPr>
      </w:pPr>
    </w:p>
    <w:p w:rsidR="00A04CC6" w:rsidRDefault="00A04CC6" w:rsidP="00D911F9">
      <w:pPr>
        <w:rPr>
          <w:rFonts w:ascii="Arial" w:hAnsi="Arial"/>
          <w:sz w:val="24"/>
        </w:rPr>
      </w:pPr>
      <w:r>
        <w:rPr>
          <w:rFonts w:ascii="Arial" w:hAnsi="Arial"/>
          <w:b/>
          <w:bCs/>
          <w:sz w:val="24"/>
        </w:rPr>
        <w:t xml:space="preserve">CONFLICT OF INTEREST REGISTER: </w:t>
      </w:r>
      <w:r>
        <w:rPr>
          <w:rFonts w:ascii="Arial" w:hAnsi="Arial"/>
          <w:sz w:val="24"/>
        </w:rPr>
        <w:t>No conflicts of interest were noted.</w:t>
      </w:r>
    </w:p>
    <w:p w:rsidR="00A04CC6" w:rsidRPr="00346190" w:rsidRDefault="00A04CC6" w:rsidP="00A94459">
      <w:pPr>
        <w:pStyle w:val="BodyText2"/>
      </w:pPr>
    </w:p>
    <w:p w:rsidR="00A04CC6" w:rsidRPr="00346190" w:rsidRDefault="00A04CC6" w:rsidP="004351F4">
      <w:pPr>
        <w:rPr>
          <w:rFonts w:ascii="Arial" w:hAnsi="Arial"/>
          <w:sz w:val="24"/>
        </w:rPr>
      </w:pPr>
    </w:p>
    <w:p w:rsidR="00A04CC6" w:rsidRDefault="00A04CC6" w:rsidP="00D911F9">
      <w:pPr>
        <w:rPr>
          <w:rFonts w:ascii="Arial" w:hAnsi="Arial"/>
          <w:b/>
          <w:sz w:val="24"/>
        </w:rPr>
      </w:pPr>
      <w:r>
        <w:rPr>
          <w:rFonts w:ascii="Arial" w:hAnsi="Arial"/>
          <w:b/>
          <w:sz w:val="24"/>
        </w:rPr>
        <w:t>MINUTES</w:t>
      </w:r>
    </w:p>
    <w:p w:rsidR="00A04CC6" w:rsidRDefault="00A04CC6" w:rsidP="00BE2A8E">
      <w:pPr>
        <w:pStyle w:val="BodyText2"/>
        <w:rPr>
          <w:i w:val="0"/>
        </w:rPr>
      </w:pPr>
      <w:r>
        <w:rPr>
          <w:i w:val="0"/>
        </w:rPr>
        <w:t>Mr Derks noted that a motion proposed not passed in the minutes of August meeting. Mr Kelly noted the error and corrected it.</w:t>
      </w:r>
    </w:p>
    <w:p w:rsidR="00A04CC6" w:rsidRPr="00AF23D6" w:rsidRDefault="00A04CC6" w:rsidP="00BE2A8E">
      <w:pPr>
        <w:pStyle w:val="BodyText2"/>
        <w:rPr>
          <w:i w:val="0"/>
        </w:rPr>
      </w:pPr>
    </w:p>
    <w:p w:rsidR="00A04CC6" w:rsidRPr="00346190" w:rsidRDefault="00A04CC6" w:rsidP="00D911F9">
      <w:pPr>
        <w:pStyle w:val="BodyText2"/>
        <w:ind w:firstLine="720"/>
      </w:pPr>
      <w:r>
        <w:t>Resolved:</w:t>
      </w:r>
      <w:r>
        <w:tab/>
        <w:t xml:space="preserve">(B Erickson/D Phibbs), </w:t>
      </w:r>
      <w:r w:rsidRPr="00346190">
        <w:t>carried</w:t>
      </w:r>
    </w:p>
    <w:p w:rsidR="00A04CC6" w:rsidRDefault="00A04CC6" w:rsidP="00D911F9">
      <w:pPr>
        <w:pStyle w:val="BodyText2"/>
        <w:ind w:left="720"/>
      </w:pPr>
    </w:p>
    <w:p w:rsidR="00A04CC6" w:rsidRPr="006A6930" w:rsidRDefault="00A04CC6" w:rsidP="00D911F9">
      <w:pPr>
        <w:pStyle w:val="BodyText2"/>
        <w:ind w:left="720"/>
        <w:rPr>
          <w:b/>
        </w:rPr>
      </w:pPr>
      <w:r>
        <w:rPr>
          <w:b/>
        </w:rPr>
        <w:t>That the Minutes of the August 2014</w:t>
      </w:r>
      <w:r w:rsidRPr="006A6930">
        <w:rPr>
          <w:b/>
        </w:rPr>
        <w:t xml:space="preserve"> meeting, </w:t>
      </w:r>
      <w:r>
        <w:rPr>
          <w:b/>
        </w:rPr>
        <w:t>with the amendment noted above</w:t>
      </w:r>
      <w:r w:rsidRPr="006A6930">
        <w:rPr>
          <w:b/>
        </w:rPr>
        <w:t>, be approved as a true and correct record of that meeting.</w:t>
      </w:r>
    </w:p>
    <w:p w:rsidR="00A04CC6" w:rsidRPr="000A4606" w:rsidRDefault="00A04CC6" w:rsidP="004351F4">
      <w:pPr>
        <w:rPr>
          <w:rFonts w:ascii="Arial" w:hAnsi="Arial"/>
          <w:sz w:val="24"/>
        </w:rPr>
      </w:pPr>
    </w:p>
    <w:p w:rsidR="00A04CC6" w:rsidRDefault="00A04CC6" w:rsidP="00D911F9">
      <w:pPr>
        <w:rPr>
          <w:rFonts w:ascii="Arial" w:hAnsi="Arial"/>
          <w:b/>
          <w:sz w:val="24"/>
        </w:rPr>
      </w:pPr>
    </w:p>
    <w:p w:rsidR="00A04CC6" w:rsidRDefault="00A04CC6" w:rsidP="00D911F9">
      <w:pPr>
        <w:rPr>
          <w:rFonts w:ascii="Arial" w:hAnsi="Arial"/>
          <w:b/>
          <w:sz w:val="24"/>
        </w:rPr>
      </w:pPr>
      <w:r w:rsidRPr="00346190">
        <w:rPr>
          <w:rFonts w:ascii="Arial" w:hAnsi="Arial"/>
          <w:b/>
          <w:sz w:val="24"/>
        </w:rPr>
        <w:t>MATTERS ARISING FROM THE MINUTES:</w:t>
      </w:r>
    </w:p>
    <w:p w:rsidR="00A04CC6" w:rsidRDefault="00A04CC6" w:rsidP="004A7740">
      <w:pPr>
        <w:rPr>
          <w:rFonts w:ascii="Arial" w:hAnsi="Arial"/>
          <w:sz w:val="24"/>
        </w:rPr>
      </w:pPr>
      <w:r w:rsidRPr="00DC0C59">
        <w:rPr>
          <w:rFonts w:ascii="Arial" w:hAnsi="Arial"/>
          <w:sz w:val="24"/>
        </w:rPr>
        <w:t>M</w:t>
      </w:r>
      <w:r>
        <w:rPr>
          <w:rFonts w:ascii="Arial" w:hAnsi="Arial"/>
          <w:sz w:val="24"/>
        </w:rPr>
        <w:t xml:space="preserve">r Phibbs produced a letter by Graeme Marshall in the Rod &amp; Rifle magazine for circulation. He noted that this was regarding the felt soled wader ban which the West Coast Region had written to the other South Island Regions about. He suggested the council write to the CSI and Otago Regions, as the council had received no response from these regions. </w:t>
      </w:r>
    </w:p>
    <w:p w:rsidR="00A04CC6" w:rsidRDefault="00A04CC6" w:rsidP="004A7740">
      <w:pPr>
        <w:rPr>
          <w:rFonts w:ascii="Arial" w:hAnsi="Arial"/>
          <w:sz w:val="24"/>
        </w:rPr>
      </w:pPr>
    </w:p>
    <w:p w:rsidR="00A04CC6" w:rsidRDefault="00A04CC6" w:rsidP="00DF0BDD">
      <w:pPr>
        <w:pStyle w:val="BodyText2"/>
        <w:ind w:firstLine="720"/>
      </w:pPr>
      <w:r>
        <w:t>Resolved:</w:t>
      </w:r>
      <w:r>
        <w:tab/>
        <w:t xml:space="preserve">(D Phibbs/D Heine), </w:t>
      </w:r>
      <w:r w:rsidRPr="00346190">
        <w:t>carried</w:t>
      </w:r>
    </w:p>
    <w:p w:rsidR="00A04CC6" w:rsidRDefault="00A04CC6" w:rsidP="001A3C4E">
      <w:pPr>
        <w:rPr>
          <w:rFonts w:ascii="Arial" w:hAnsi="Arial"/>
          <w:sz w:val="24"/>
        </w:rPr>
      </w:pPr>
    </w:p>
    <w:p w:rsidR="00A04CC6" w:rsidRPr="001A3C4E" w:rsidRDefault="00A04CC6" w:rsidP="001A3C4E">
      <w:pPr>
        <w:ind w:left="720"/>
        <w:rPr>
          <w:rFonts w:ascii="Arial" w:hAnsi="Arial"/>
          <w:b/>
          <w:sz w:val="24"/>
        </w:rPr>
      </w:pPr>
      <w:r>
        <w:rPr>
          <w:rFonts w:ascii="Arial" w:hAnsi="Arial"/>
          <w:b/>
          <w:sz w:val="24"/>
        </w:rPr>
        <w:t>That the Manager on behalf of council write a</w:t>
      </w:r>
      <w:r w:rsidRPr="001A3C4E">
        <w:rPr>
          <w:rFonts w:ascii="Arial" w:hAnsi="Arial"/>
          <w:b/>
          <w:sz w:val="24"/>
        </w:rPr>
        <w:t xml:space="preserve"> letter to </w:t>
      </w:r>
      <w:r>
        <w:rPr>
          <w:rFonts w:ascii="Arial" w:hAnsi="Arial"/>
          <w:b/>
          <w:sz w:val="24"/>
        </w:rPr>
        <w:t>the Otago and</w:t>
      </w:r>
      <w:r w:rsidRPr="001A3C4E">
        <w:rPr>
          <w:rFonts w:ascii="Arial" w:hAnsi="Arial"/>
          <w:b/>
          <w:sz w:val="24"/>
        </w:rPr>
        <w:t xml:space="preserve"> CSI </w:t>
      </w:r>
      <w:r>
        <w:rPr>
          <w:rFonts w:ascii="Arial" w:hAnsi="Arial"/>
          <w:b/>
          <w:sz w:val="24"/>
        </w:rPr>
        <w:t>regions,</w:t>
      </w:r>
      <w:r w:rsidRPr="001A3C4E">
        <w:rPr>
          <w:rFonts w:ascii="Arial" w:hAnsi="Arial"/>
          <w:b/>
          <w:sz w:val="24"/>
        </w:rPr>
        <w:t xml:space="preserve"> </w:t>
      </w:r>
      <w:r>
        <w:rPr>
          <w:rFonts w:ascii="Arial" w:hAnsi="Arial"/>
          <w:b/>
          <w:sz w:val="24"/>
        </w:rPr>
        <w:t>to gauge their support for removal of the ban in the South Island</w:t>
      </w:r>
      <w:r w:rsidRPr="001A3C4E">
        <w:rPr>
          <w:rFonts w:ascii="Arial" w:hAnsi="Arial"/>
          <w:b/>
          <w:sz w:val="24"/>
        </w:rPr>
        <w:t>.</w:t>
      </w:r>
    </w:p>
    <w:p w:rsidR="00A04CC6" w:rsidRDefault="00A04CC6" w:rsidP="00D911F9">
      <w:pPr>
        <w:pStyle w:val="Footer"/>
        <w:tabs>
          <w:tab w:val="clear" w:pos="4153"/>
          <w:tab w:val="clear" w:pos="8306"/>
        </w:tabs>
        <w:rPr>
          <w:rFonts w:ascii="Arial" w:hAnsi="Arial"/>
        </w:rPr>
      </w:pPr>
    </w:p>
    <w:p w:rsidR="00A04CC6" w:rsidRDefault="00A04CC6" w:rsidP="00D911F9">
      <w:pPr>
        <w:pStyle w:val="Heading1"/>
      </w:pPr>
      <w:r w:rsidRPr="00346190">
        <w:t>CORRESPONDENCE: (as per pre-circulated schedule)</w:t>
      </w:r>
    </w:p>
    <w:p w:rsidR="00A04CC6" w:rsidRDefault="00A04CC6" w:rsidP="008B1A80">
      <w:pPr>
        <w:rPr>
          <w:rFonts w:ascii="Arial" w:hAnsi="Arial"/>
          <w:sz w:val="24"/>
        </w:rPr>
      </w:pPr>
      <w:r>
        <w:rPr>
          <w:rFonts w:ascii="Arial" w:hAnsi="Arial"/>
          <w:sz w:val="24"/>
        </w:rPr>
        <w:t>Mr</w:t>
      </w:r>
      <w:r w:rsidRPr="00DF0BDD">
        <w:rPr>
          <w:rFonts w:ascii="Arial" w:hAnsi="Arial"/>
          <w:sz w:val="24"/>
        </w:rPr>
        <w:t xml:space="preserve"> Phibbs </w:t>
      </w:r>
      <w:r>
        <w:rPr>
          <w:rFonts w:ascii="Arial" w:hAnsi="Arial"/>
          <w:sz w:val="24"/>
        </w:rPr>
        <w:t>enquired about the location of the</w:t>
      </w:r>
      <w:r w:rsidRPr="00A62056">
        <w:rPr>
          <w:rFonts w:ascii="Arial" w:hAnsi="Arial"/>
          <w:sz w:val="24"/>
        </w:rPr>
        <w:t xml:space="preserve"> </w:t>
      </w:r>
      <w:r w:rsidRPr="00DF0BDD">
        <w:rPr>
          <w:rFonts w:ascii="Arial" w:hAnsi="Arial"/>
          <w:sz w:val="24"/>
        </w:rPr>
        <w:t xml:space="preserve">Buller </w:t>
      </w:r>
      <w:r>
        <w:rPr>
          <w:rFonts w:ascii="Arial" w:hAnsi="Arial"/>
          <w:sz w:val="24"/>
        </w:rPr>
        <w:t>mining a</w:t>
      </w:r>
      <w:r w:rsidRPr="00DF0BDD">
        <w:rPr>
          <w:rFonts w:ascii="Arial" w:hAnsi="Arial"/>
          <w:sz w:val="24"/>
        </w:rPr>
        <w:t>pplication.</w:t>
      </w:r>
      <w:r>
        <w:rPr>
          <w:rFonts w:ascii="Arial" w:hAnsi="Arial"/>
          <w:sz w:val="24"/>
        </w:rPr>
        <w:t xml:space="preserve"> Mr Adams responded</w:t>
      </w:r>
    </w:p>
    <w:p w:rsidR="00A04CC6" w:rsidRDefault="000F3B63" w:rsidP="008B1A80">
      <w:pPr>
        <w:rPr>
          <w:rFonts w:ascii="Arial" w:hAnsi="Arial"/>
          <w:sz w:val="24"/>
        </w:rPr>
      </w:pPr>
      <w:r>
        <w:rPr>
          <w:rFonts w:ascii="Arial" w:hAnsi="Arial"/>
          <w:sz w:val="24"/>
        </w:rPr>
        <w:t xml:space="preserve">Mr Heine enquired about </w:t>
      </w:r>
      <w:r w:rsidR="00A04CC6">
        <w:rPr>
          <w:rFonts w:ascii="Arial" w:hAnsi="Arial"/>
          <w:sz w:val="24"/>
        </w:rPr>
        <w:t>the Blackwater Creek Gold Project. Mr Adams responded</w:t>
      </w:r>
    </w:p>
    <w:p w:rsidR="00A04CC6" w:rsidRDefault="00A04CC6" w:rsidP="008B1A80">
      <w:pPr>
        <w:rPr>
          <w:rFonts w:ascii="Arial" w:hAnsi="Arial"/>
          <w:sz w:val="24"/>
        </w:rPr>
      </w:pPr>
      <w:r>
        <w:rPr>
          <w:rFonts w:ascii="Arial" w:hAnsi="Arial"/>
          <w:sz w:val="24"/>
        </w:rPr>
        <w:t>Mr Roney enquired about the black sand beach mining application from</w:t>
      </w:r>
      <w:r w:rsidRPr="00A62056">
        <w:rPr>
          <w:rFonts w:ascii="Arial" w:hAnsi="Arial"/>
          <w:sz w:val="24"/>
        </w:rPr>
        <w:t xml:space="preserve"> </w:t>
      </w:r>
      <w:r>
        <w:rPr>
          <w:rFonts w:ascii="Arial" w:hAnsi="Arial"/>
          <w:sz w:val="24"/>
        </w:rPr>
        <w:t>Paringa Gold Ltd.</w:t>
      </w:r>
    </w:p>
    <w:p w:rsidR="00A04CC6" w:rsidRDefault="00A04CC6" w:rsidP="008B1A80">
      <w:pPr>
        <w:rPr>
          <w:rFonts w:ascii="Arial" w:hAnsi="Arial"/>
          <w:sz w:val="24"/>
        </w:rPr>
      </w:pPr>
      <w:r>
        <w:rPr>
          <w:rFonts w:ascii="Arial" w:hAnsi="Arial"/>
          <w:sz w:val="24"/>
        </w:rPr>
        <w:t>Mr Smith questioned the pollution noted by whitebaiters in the Hokitika river and if anyone had heard anything. Mr Climo stated that he had heard it had come from the gravel island.</w:t>
      </w:r>
    </w:p>
    <w:p w:rsidR="00A04CC6" w:rsidRDefault="00A04CC6" w:rsidP="008B1A80">
      <w:pPr>
        <w:rPr>
          <w:rFonts w:ascii="Arial" w:hAnsi="Arial"/>
          <w:sz w:val="24"/>
        </w:rPr>
      </w:pPr>
    </w:p>
    <w:p w:rsidR="00A04CC6" w:rsidRDefault="00A04CC6" w:rsidP="008B1A80">
      <w:pPr>
        <w:rPr>
          <w:rFonts w:ascii="Arial" w:hAnsi="Arial"/>
          <w:sz w:val="24"/>
        </w:rPr>
      </w:pPr>
    </w:p>
    <w:p w:rsidR="00A04CC6" w:rsidRDefault="00A04CC6" w:rsidP="008B1A80">
      <w:pPr>
        <w:rPr>
          <w:rFonts w:ascii="Arial" w:hAnsi="Arial"/>
          <w:sz w:val="24"/>
        </w:rPr>
      </w:pPr>
    </w:p>
    <w:p w:rsidR="00A04CC6" w:rsidRPr="00A62056" w:rsidRDefault="00A04CC6" w:rsidP="00DF0BDD">
      <w:pPr>
        <w:pStyle w:val="Footer"/>
        <w:tabs>
          <w:tab w:val="clear" w:pos="4153"/>
          <w:tab w:val="clear" w:pos="8306"/>
        </w:tabs>
        <w:rPr>
          <w:rFonts w:ascii="Arial" w:hAnsi="Arial"/>
          <w:u w:val="single"/>
        </w:rPr>
      </w:pPr>
      <w:r w:rsidRPr="00A62056">
        <w:rPr>
          <w:rFonts w:ascii="Arial" w:hAnsi="Arial"/>
          <w:u w:val="single"/>
        </w:rPr>
        <w:t>Letter from NZC - Co-ordination &amp; Audit Function Legal Opinion:</w:t>
      </w:r>
    </w:p>
    <w:p w:rsidR="00A04CC6" w:rsidRDefault="00A04CC6" w:rsidP="00DF0BDD">
      <w:pPr>
        <w:pStyle w:val="Footer"/>
        <w:tabs>
          <w:tab w:val="clear" w:pos="4153"/>
          <w:tab w:val="clear" w:pos="8306"/>
        </w:tabs>
        <w:rPr>
          <w:rFonts w:ascii="Arial" w:hAnsi="Arial"/>
        </w:rPr>
      </w:pPr>
      <w:r>
        <w:rPr>
          <w:rFonts w:ascii="Arial" w:hAnsi="Arial"/>
        </w:rPr>
        <w:t xml:space="preserve">Mr Roney explained the audit function. Mr Kelly stated that he wasn’t aware of any completed audits to date but noted that one was proposed for the CSI Region. </w:t>
      </w:r>
    </w:p>
    <w:p w:rsidR="00A04CC6" w:rsidRDefault="00A04CC6" w:rsidP="00730F63">
      <w:pPr>
        <w:pStyle w:val="Footer"/>
        <w:tabs>
          <w:tab w:val="clear" w:pos="4153"/>
          <w:tab w:val="clear" w:pos="8306"/>
        </w:tabs>
        <w:rPr>
          <w:rFonts w:ascii="Arial" w:hAnsi="Arial"/>
        </w:rPr>
      </w:pPr>
    </w:p>
    <w:p w:rsidR="00A04CC6" w:rsidRDefault="00A04CC6" w:rsidP="00730F63">
      <w:pPr>
        <w:pStyle w:val="Footer"/>
        <w:tabs>
          <w:tab w:val="clear" w:pos="4153"/>
          <w:tab w:val="clear" w:pos="8306"/>
        </w:tabs>
        <w:rPr>
          <w:rFonts w:ascii="Arial" w:hAnsi="Arial"/>
        </w:rPr>
      </w:pPr>
      <w:r>
        <w:rPr>
          <w:rFonts w:ascii="Arial" w:hAnsi="Arial"/>
        </w:rPr>
        <w:t xml:space="preserve">Mr Smith enquired as to whether Health &amp; Safety is a part of the Audit Function. Mr Roney stated that he thought it could be. </w:t>
      </w:r>
    </w:p>
    <w:p w:rsidR="00A04CC6" w:rsidRDefault="00A04CC6" w:rsidP="00730F63">
      <w:pPr>
        <w:pStyle w:val="Footer"/>
        <w:tabs>
          <w:tab w:val="clear" w:pos="4153"/>
          <w:tab w:val="clear" w:pos="8306"/>
        </w:tabs>
        <w:rPr>
          <w:rFonts w:ascii="Arial" w:hAnsi="Arial"/>
        </w:rPr>
      </w:pPr>
    </w:p>
    <w:p w:rsidR="00A04CC6" w:rsidRDefault="00A04CC6" w:rsidP="00730F63">
      <w:pPr>
        <w:pStyle w:val="Footer"/>
        <w:tabs>
          <w:tab w:val="clear" w:pos="4153"/>
          <w:tab w:val="clear" w:pos="8306"/>
        </w:tabs>
        <w:rPr>
          <w:rFonts w:ascii="Arial" w:hAnsi="Arial"/>
        </w:rPr>
      </w:pPr>
      <w:r>
        <w:rPr>
          <w:rFonts w:ascii="Arial" w:hAnsi="Arial"/>
        </w:rPr>
        <w:t>Mr Kelly stated that since his appointment, he has requested a copy of Approved National Polices that have been through the consultation process, and his frustration with procuring this information.</w:t>
      </w:r>
    </w:p>
    <w:p w:rsidR="00A04CC6" w:rsidRDefault="00A04CC6" w:rsidP="00730F63">
      <w:pPr>
        <w:pStyle w:val="Footer"/>
        <w:tabs>
          <w:tab w:val="clear" w:pos="4153"/>
          <w:tab w:val="clear" w:pos="8306"/>
        </w:tabs>
        <w:rPr>
          <w:rFonts w:ascii="Arial" w:hAnsi="Arial"/>
        </w:rPr>
      </w:pPr>
    </w:p>
    <w:p w:rsidR="00A04CC6" w:rsidRDefault="00A04CC6" w:rsidP="00730F63">
      <w:pPr>
        <w:pStyle w:val="Footer"/>
        <w:tabs>
          <w:tab w:val="clear" w:pos="4153"/>
          <w:tab w:val="clear" w:pos="8306"/>
        </w:tabs>
        <w:rPr>
          <w:rFonts w:ascii="Arial" w:hAnsi="Arial"/>
        </w:rPr>
      </w:pPr>
      <w:r>
        <w:rPr>
          <w:rFonts w:ascii="Arial" w:hAnsi="Arial"/>
        </w:rPr>
        <w:t>Mr Roney proposed that the region write as a council to have a list of these polices provided.</w:t>
      </w:r>
    </w:p>
    <w:p w:rsidR="00A04CC6" w:rsidRDefault="00A04CC6" w:rsidP="00730F63">
      <w:pPr>
        <w:pStyle w:val="Footer"/>
        <w:tabs>
          <w:tab w:val="clear" w:pos="4153"/>
          <w:tab w:val="clear" w:pos="8306"/>
        </w:tabs>
        <w:rPr>
          <w:rFonts w:ascii="Arial" w:hAnsi="Arial"/>
        </w:rPr>
      </w:pPr>
    </w:p>
    <w:p w:rsidR="00A04CC6" w:rsidRDefault="00A04CC6" w:rsidP="00730F63">
      <w:pPr>
        <w:pStyle w:val="Footer"/>
        <w:tabs>
          <w:tab w:val="clear" w:pos="4153"/>
          <w:tab w:val="clear" w:pos="8306"/>
        </w:tabs>
        <w:ind w:firstLine="720"/>
        <w:rPr>
          <w:rFonts w:ascii="Arial" w:hAnsi="Arial"/>
          <w:i/>
        </w:rPr>
      </w:pPr>
      <w:r w:rsidRPr="004B3A7A">
        <w:rPr>
          <w:rFonts w:ascii="Arial" w:hAnsi="Arial"/>
          <w:i/>
        </w:rPr>
        <w:t>Resolved</w:t>
      </w:r>
      <w:r>
        <w:rPr>
          <w:rFonts w:ascii="Arial" w:hAnsi="Arial"/>
          <w:i/>
        </w:rPr>
        <w:t>:</w:t>
      </w:r>
      <w:r w:rsidRPr="004B3A7A">
        <w:rPr>
          <w:rFonts w:ascii="Arial" w:hAnsi="Arial"/>
          <w:i/>
        </w:rPr>
        <w:t xml:space="preserve"> </w:t>
      </w:r>
      <w:r>
        <w:rPr>
          <w:rFonts w:ascii="Arial" w:hAnsi="Arial"/>
          <w:i/>
        </w:rPr>
        <w:t>(J Derks/D Phibbs ), carried</w:t>
      </w:r>
    </w:p>
    <w:p w:rsidR="00A04CC6" w:rsidRPr="00730F63" w:rsidRDefault="00A04CC6" w:rsidP="00730F63">
      <w:pPr>
        <w:pStyle w:val="Footer"/>
        <w:tabs>
          <w:tab w:val="clear" w:pos="4153"/>
          <w:tab w:val="clear" w:pos="8306"/>
        </w:tabs>
        <w:ind w:firstLine="720"/>
        <w:rPr>
          <w:rFonts w:ascii="Arial" w:hAnsi="Arial"/>
        </w:rPr>
      </w:pPr>
    </w:p>
    <w:p w:rsidR="00A04CC6" w:rsidRPr="00463216" w:rsidRDefault="00A04CC6" w:rsidP="00463216">
      <w:pPr>
        <w:pStyle w:val="Footer"/>
        <w:tabs>
          <w:tab w:val="clear" w:pos="4153"/>
          <w:tab w:val="clear" w:pos="8306"/>
        </w:tabs>
        <w:ind w:left="720"/>
        <w:rPr>
          <w:rFonts w:ascii="Arial" w:hAnsi="Arial"/>
          <w:b/>
        </w:rPr>
      </w:pPr>
      <w:r>
        <w:rPr>
          <w:rFonts w:ascii="Arial" w:hAnsi="Arial"/>
          <w:b/>
        </w:rPr>
        <w:t>That the Manager, on behalf of council, write to the NZ Council requesting a list of approved National Polices which have been through the consultation process.</w:t>
      </w:r>
    </w:p>
    <w:p w:rsidR="00A04CC6" w:rsidRDefault="00A04CC6" w:rsidP="00DF0BDD">
      <w:pPr>
        <w:pStyle w:val="Footer"/>
        <w:tabs>
          <w:tab w:val="clear" w:pos="4153"/>
          <w:tab w:val="clear" w:pos="8306"/>
        </w:tabs>
        <w:rPr>
          <w:rFonts w:ascii="Arial" w:hAnsi="Arial"/>
        </w:rPr>
      </w:pPr>
    </w:p>
    <w:p w:rsidR="00A04CC6" w:rsidRPr="00463216" w:rsidRDefault="00A04CC6" w:rsidP="00DF0BDD">
      <w:pPr>
        <w:pStyle w:val="Footer"/>
        <w:tabs>
          <w:tab w:val="clear" w:pos="4153"/>
          <w:tab w:val="clear" w:pos="8306"/>
        </w:tabs>
        <w:rPr>
          <w:rFonts w:ascii="Arial" w:hAnsi="Arial"/>
          <w:u w:val="single"/>
        </w:rPr>
      </w:pPr>
      <w:r w:rsidRPr="00463216">
        <w:rPr>
          <w:rFonts w:ascii="Arial" w:hAnsi="Arial"/>
          <w:u w:val="single"/>
        </w:rPr>
        <w:t>Letter from NZC - Fishing Guides Licence:</w:t>
      </w:r>
    </w:p>
    <w:p w:rsidR="00A04CC6" w:rsidRDefault="00A04CC6" w:rsidP="00DF0BDD">
      <w:pPr>
        <w:pStyle w:val="Footer"/>
        <w:tabs>
          <w:tab w:val="clear" w:pos="4153"/>
          <w:tab w:val="clear" w:pos="8306"/>
        </w:tabs>
        <w:rPr>
          <w:rFonts w:ascii="Arial" w:hAnsi="Arial"/>
        </w:rPr>
      </w:pPr>
      <w:r>
        <w:rPr>
          <w:rFonts w:ascii="Arial" w:hAnsi="Arial"/>
        </w:rPr>
        <w:t>Mr Roney requested any questions or comments on this topic, he mentioned it has taken a long time to get this far.</w:t>
      </w:r>
    </w:p>
    <w:p w:rsidR="00A04CC6" w:rsidRDefault="00A04CC6" w:rsidP="00DF0BDD">
      <w:pPr>
        <w:pStyle w:val="Footer"/>
        <w:tabs>
          <w:tab w:val="clear" w:pos="4153"/>
          <w:tab w:val="clear" w:pos="8306"/>
        </w:tabs>
        <w:rPr>
          <w:rFonts w:ascii="Arial" w:hAnsi="Arial"/>
        </w:rPr>
      </w:pPr>
    </w:p>
    <w:p w:rsidR="00A04CC6" w:rsidRDefault="00A04CC6" w:rsidP="00DF0BDD">
      <w:pPr>
        <w:pStyle w:val="Footer"/>
        <w:tabs>
          <w:tab w:val="clear" w:pos="4153"/>
          <w:tab w:val="clear" w:pos="8306"/>
        </w:tabs>
        <w:rPr>
          <w:rFonts w:ascii="Arial" w:hAnsi="Arial"/>
        </w:rPr>
      </w:pPr>
      <w:r>
        <w:rPr>
          <w:rFonts w:ascii="Arial" w:hAnsi="Arial"/>
        </w:rPr>
        <w:t>Mr Heine enquired about the Prosecutions Policy in the NZ Council Minutes. Mr Kelly said it is the same operational policy the West Coast Region adopted in February. Mr Kelly further stated that he favours the process, as it removes bias from the decision making.</w:t>
      </w:r>
    </w:p>
    <w:p w:rsidR="00A04CC6" w:rsidRPr="00DF0BDD" w:rsidRDefault="00A04CC6" w:rsidP="008B1A80">
      <w:pPr>
        <w:rPr>
          <w:rFonts w:ascii="Arial" w:hAnsi="Arial"/>
          <w:sz w:val="24"/>
        </w:rPr>
      </w:pPr>
    </w:p>
    <w:p w:rsidR="00A04CC6" w:rsidRDefault="00A04CC6" w:rsidP="0015396F">
      <w:pPr>
        <w:ind w:firstLine="720"/>
        <w:rPr>
          <w:rFonts w:ascii="Arial" w:hAnsi="Arial"/>
          <w:iCs/>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(B Erickson/J Derks), carried</w:t>
      </w:r>
    </w:p>
    <w:p w:rsidR="00A04CC6" w:rsidRDefault="00A04CC6" w:rsidP="008B1A80">
      <w:pPr>
        <w:rPr>
          <w:rFonts w:ascii="Arial" w:hAnsi="Arial"/>
          <w:b/>
          <w:bCs/>
          <w:sz w:val="24"/>
        </w:rPr>
      </w:pPr>
    </w:p>
    <w:p w:rsidR="00A04CC6" w:rsidRPr="0015396F" w:rsidRDefault="00A04CC6" w:rsidP="008B1A80">
      <w:pPr>
        <w:rPr>
          <w:rFonts w:ascii="Arial" w:hAnsi="Arial"/>
          <w:b/>
          <w:bCs/>
          <w:i/>
          <w:sz w:val="24"/>
        </w:rPr>
      </w:pPr>
      <w:r w:rsidRPr="0015396F">
        <w:rPr>
          <w:rFonts w:ascii="Arial" w:hAnsi="Arial"/>
          <w:b/>
          <w:bCs/>
          <w:i/>
          <w:sz w:val="24"/>
        </w:rPr>
        <w:tab/>
        <w:t>That the inwards correspondence be received.</w:t>
      </w:r>
    </w:p>
    <w:p w:rsidR="00A04CC6" w:rsidRPr="00EF0755" w:rsidRDefault="00A04CC6" w:rsidP="008B1A80">
      <w:pPr>
        <w:pStyle w:val="BodyText2"/>
        <w:rPr>
          <w:rFonts w:cs="Arial"/>
          <w:i w:val="0"/>
          <w:szCs w:val="24"/>
        </w:rPr>
      </w:pPr>
    </w:p>
    <w:p w:rsidR="00A04CC6" w:rsidRPr="008B1A80" w:rsidRDefault="00A04CC6" w:rsidP="008B1A80">
      <w:pPr>
        <w:pStyle w:val="BodyText2"/>
        <w:rPr>
          <w:rFonts w:cs="Arial"/>
          <w:i w:val="0"/>
          <w:szCs w:val="24"/>
        </w:rPr>
      </w:pPr>
    </w:p>
    <w:p w:rsidR="00A04CC6" w:rsidRPr="00586B66" w:rsidRDefault="00A04CC6" w:rsidP="006A6930">
      <w:pPr>
        <w:pStyle w:val="BodyText2"/>
        <w:rPr>
          <w:b/>
          <w:i w:val="0"/>
        </w:rPr>
      </w:pPr>
      <w:r w:rsidRPr="00346190">
        <w:rPr>
          <w:b/>
          <w:i w:val="0"/>
        </w:rPr>
        <w:t>FINANCIAL REPORT</w:t>
      </w:r>
    </w:p>
    <w:p w:rsidR="00A04CC6" w:rsidRDefault="00A04CC6" w:rsidP="006A6930">
      <w:pPr>
        <w:pStyle w:val="BodyText2"/>
        <w:rPr>
          <w:i w:val="0"/>
        </w:rPr>
      </w:pPr>
      <w:r>
        <w:rPr>
          <w:i w:val="0"/>
        </w:rPr>
        <w:t>Mr Kelly provided an overview of the final profit &amp; loss for the year. He made the council aware that as predicted we will be making a loss this year and using reserves. He also stated that the region is currently going through the audit process. Mr Kelly made the council aware of the LEQ targets for licence sales not being reached.</w:t>
      </w:r>
    </w:p>
    <w:p w:rsidR="00A04CC6" w:rsidRDefault="00A04CC6" w:rsidP="006A6930">
      <w:pPr>
        <w:pStyle w:val="BodyText2"/>
        <w:rPr>
          <w:b/>
          <w:i w:val="0"/>
        </w:rPr>
      </w:pPr>
    </w:p>
    <w:p w:rsidR="00A04CC6" w:rsidRDefault="00A04CC6" w:rsidP="002303D9">
      <w:pPr>
        <w:ind w:left="720"/>
        <w:rPr>
          <w:rFonts w:ascii="Arial" w:hAnsi="Arial"/>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(J Derks B Erickson/), carried.</w:t>
      </w:r>
    </w:p>
    <w:p w:rsidR="00A04CC6" w:rsidRDefault="00A04CC6" w:rsidP="006A6930">
      <w:pPr>
        <w:pStyle w:val="BodyText2"/>
        <w:rPr>
          <w:b/>
          <w:i w:val="0"/>
        </w:rPr>
      </w:pPr>
    </w:p>
    <w:p w:rsidR="00A04CC6" w:rsidRDefault="00A04CC6" w:rsidP="006A6930">
      <w:pPr>
        <w:pStyle w:val="BodyText2"/>
        <w:rPr>
          <w:b/>
          <w:i w:val="0"/>
        </w:rPr>
      </w:pPr>
      <w:r>
        <w:rPr>
          <w:b/>
          <w:i w:val="0"/>
        </w:rPr>
        <w:tab/>
        <w:t>That the Financial Report be approved.</w:t>
      </w:r>
    </w:p>
    <w:p w:rsidR="00A04CC6" w:rsidRPr="00B32F24" w:rsidRDefault="00A04CC6" w:rsidP="00B32F24">
      <w:pPr>
        <w:pStyle w:val="BodyText2"/>
        <w:rPr>
          <w:b/>
          <w:i w:val="0"/>
        </w:rPr>
      </w:pPr>
    </w:p>
    <w:p w:rsidR="00A04CC6" w:rsidRDefault="00A04CC6" w:rsidP="0021538B">
      <w:pPr>
        <w:pStyle w:val="Heading1"/>
      </w:pPr>
      <w:r w:rsidRPr="00346190">
        <w:t>MANAGERS REPORT</w:t>
      </w:r>
    </w:p>
    <w:p w:rsidR="00A04CC6" w:rsidRDefault="00A04CC6" w:rsidP="0021538B">
      <w:pPr>
        <w:pStyle w:val="BodyText2"/>
        <w:rPr>
          <w:i w:val="0"/>
        </w:rPr>
      </w:pPr>
      <w:r w:rsidRPr="0021538B">
        <w:rPr>
          <w:i w:val="0"/>
        </w:rPr>
        <w:t xml:space="preserve">Mr Kelly presented the </w:t>
      </w:r>
      <w:r>
        <w:rPr>
          <w:i w:val="0"/>
        </w:rPr>
        <w:t>pre-circulated September</w:t>
      </w:r>
      <w:r w:rsidRPr="0021538B">
        <w:rPr>
          <w:i w:val="0"/>
        </w:rPr>
        <w:t xml:space="preserve"> operatio</w:t>
      </w:r>
      <w:r>
        <w:rPr>
          <w:i w:val="0"/>
        </w:rPr>
        <w:t>nal report. Expanding on;</w:t>
      </w:r>
    </w:p>
    <w:p w:rsidR="00A04CC6" w:rsidRDefault="00A04CC6" w:rsidP="0021538B">
      <w:pPr>
        <w:pStyle w:val="BodyText2"/>
        <w:rPr>
          <w:i w:val="0"/>
        </w:rPr>
      </w:pPr>
    </w:p>
    <w:p w:rsidR="00A04CC6" w:rsidRDefault="00A04CC6" w:rsidP="00DE1355">
      <w:pPr>
        <w:pStyle w:val="BodyText2"/>
        <w:numPr>
          <w:ilvl w:val="0"/>
          <w:numId w:val="7"/>
        </w:numPr>
        <w:rPr>
          <w:i w:val="0"/>
        </w:rPr>
      </w:pPr>
      <w:r>
        <w:rPr>
          <w:i w:val="0"/>
        </w:rPr>
        <w:t xml:space="preserve">Birchfield Minerals Ltd application for consent on the </w:t>
      </w:r>
      <w:smartTag w:uri="urn:schemas-microsoft-com:office:smarttags" w:element="PlaceName">
        <w:smartTag w:uri="urn:schemas-microsoft-com:office:smarttags" w:element="place">
          <w:smartTag w:uri="urn:schemas-microsoft-com:office:smarttags" w:element="PlaceName">
            <w:r>
              <w:rPr>
                <w:i w:val="0"/>
              </w:rPr>
              <w:t>Grey</w:t>
            </w:r>
          </w:smartTag>
          <w:r>
            <w:rPr>
              <w:i w:val="0"/>
            </w:rPr>
            <w:t xml:space="preserve"> </w:t>
          </w:r>
          <w:smartTag w:uri="urn:schemas-microsoft-com:office:smarttags" w:element="PlaceName">
            <w:r>
              <w:rPr>
                <w:i w:val="0"/>
              </w:rPr>
              <w:t>River</w:t>
            </w:r>
          </w:smartTag>
        </w:smartTag>
      </w:smartTag>
      <w:r>
        <w:rPr>
          <w:i w:val="0"/>
        </w:rPr>
        <w:t xml:space="preserve"> with a proposed hearing date mid November. This is to be a joint hearing between Greymouth District Council &amp; West Coast Regional Council. Birchfield Minerals have supplied no more information from the last hearing. Mr Heine commented about the cost and time of contesting the application. Mr Kelly stated that we will be seeking legal advice regarding costs. Mr Heine stated that the consent lapses if the dredge doesn’t work for </w:t>
      </w:r>
      <w:r>
        <w:rPr>
          <w:i w:val="0"/>
        </w:rPr>
        <w:lastRenderedPageBreak/>
        <w:t>a certain period of time and that Birchfield Minerals can also apply for a break down period of 2 years.</w:t>
      </w:r>
    </w:p>
    <w:p w:rsidR="00A04CC6" w:rsidRDefault="00A04CC6" w:rsidP="00710E32">
      <w:pPr>
        <w:pStyle w:val="BodyText2"/>
        <w:ind w:left="720"/>
        <w:rPr>
          <w:i w:val="0"/>
        </w:rPr>
      </w:pPr>
    </w:p>
    <w:p w:rsidR="00A04CC6" w:rsidRDefault="00A04CC6" w:rsidP="00DE1355">
      <w:pPr>
        <w:pStyle w:val="BodyText2"/>
        <w:numPr>
          <w:ilvl w:val="0"/>
          <w:numId w:val="7"/>
        </w:numPr>
        <w:rPr>
          <w:i w:val="0"/>
        </w:rPr>
      </w:pPr>
      <w:r>
        <w:rPr>
          <w:i w:val="0"/>
        </w:rPr>
        <w:t>Crooked Gate Access – Mr Kelly had written to the Grey District Council and got a response from Paul Pretorius stating that the lock had been removed. Mr Adams had checked and this was not the case. Mr Heine stated that the lock was present a week ago.</w:t>
      </w:r>
    </w:p>
    <w:p w:rsidR="00A04CC6" w:rsidRDefault="00A04CC6" w:rsidP="00710E32">
      <w:pPr>
        <w:pStyle w:val="BodyText2"/>
        <w:rPr>
          <w:i w:val="0"/>
        </w:rPr>
      </w:pPr>
    </w:p>
    <w:p w:rsidR="00A04CC6" w:rsidRDefault="00A04CC6" w:rsidP="00DE1355">
      <w:pPr>
        <w:pStyle w:val="BodyText2"/>
        <w:numPr>
          <w:ilvl w:val="0"/>
          <w:numId w:val="7"/>
        </w:numPr>
        <w:rPr>
          <w:i w:val="0"/>
        </w:rPr>
      </w:pPr>
      <w:smartTag w:uri="urn:schemas-microsoft-com:office:smarttags" w:element="address">
        <w:smartTag w:uri="urn:schemas-microsoft-com:office:smarttags" w:element="Street">
          <w:r>
            <w:rPr>
              <w:i w:val="0"/>
            </w:rPr>
            <w:t>Heaphy Road</w:t>
          </w:r>
        </w:smartTag>
      </w:smartTag>
      <w:r>
        <w:rPr>
          <w:i w:val="0"/>
        </w:rPr>
        <w:t xml:space="preserve"> Stopping – Mr Kelly stated that the road stopping had been notified and he had contracted Anderson Lloyd Lawyers to prepare the Fish and Game Submission. He informed the council, the entire formed road to the river may be legal road, as government funds had been spent constructing it, it had been used by the public and a survey plan was lodged in 1933.</w:t>
      </w:r>
    </w:p>
    <w:p w:rsidR="00A04CC6" w:rsidRDefault="00A04CC6" w:rsidP="00B37E19">
      <w:pPr>
        <w:pStyle w:val="ListParagraph"/>
        <w:rPr>
          <w:i/>
        </w:rPr>
      </w:pPr>
    </w:p>
    <w:p w:rsidR="00A04CC6" w:rsidRDefault="00A04CC6" w:rsidP="00164DB4">
      <w:pPr>
        <w:pStyle w:val="BodyText2"/>
        <w:numPr>
          <w:ilvl w:val="0"/>
          <w:numId w:val="7"/>
        </w:numPr>
        <w:rPr>
          <w:i w:val="0"/>
        </w:rPr>
      </w:pPr>
      <w:r>
        <w:rPr>
          <w:i w:val="0"/>
        </w:rPr>
        <w:t>1080 &amp; Trout – Mr Kelly provided an overview of the research and issues. He stated that it was best to get all the information to anglers for them to make informed decisions. He further stated that the likelihood of an angler in a real life situation getting poisoned were slim. Fish and Game are pushing for more research in a wild situation, other than laboratory testing.</w:t>
      </w:r>
    </w:p>
    <w:p w:rsidR="00A04CC6" w:rsidRDefault="00A04CC6" w:rsidP="00164DB4">
      <w:pPr>
        <w:pStyle w:val="ListParagraph"/>
        <w:rPr>
          <w:i/>
        </w:rPr>
      </w:pPr>
    </w:p>
    <w:p w:rsidR="00A04CC6" w:rsidRDefault="00A04CC6" w:rsidP="00164DB4">
      <w:pPr>
        <w:pStyle w:val="BodyText2"/>
        <w:numPr>
          <w:ilvl w:val="0"/>
          <w:numId w:val="7"/>
        </w:numPr>
        <w:rPr>
          <w:i w:val="0"/>
        </w:rPr>
      </w:pPr>
      <w:r>
        <w:rPr>
          <w:i w:val="0"/>
        </w:rPr>
        <w:t>Non-residents licence – Mr Kelly informed the council that there had been teething issues with overseas anglers who bought whole resident season licences instead of a non-residents licence. If you aren’t a permanent resident or NZ citizen you are only eligible for a non-resident licence.</w:t>
      </w:r>
    </w:p>
    <w:p w:rsidR="00A04CC6" w:rsidRDefault="00A04CC6" w:rsidP="00164DB4">
      <w:pPr>
        <w:pStyle w:val="ListParagraph"/>
        <w:rPr>
          <w:i/>
        </w:rPr>
      </w:pPr>
    </w:p>
    <w:p w:rsidR="00A04CC6" w:rsidRDefault="00A04CC6" w:rsidP="00164DB4">
      <w:pPr>
        <w:pStyle w:val="BodyText2"/>
        <w:numPr>
          <w:ilvl w:val="0"/>
          <w:numId w:val="7"/>
        </w:numPr>
        <w:rPr>
          <w:i w:val="0"/>
        </w:rPr>
      </w:pPr>
      <w:r>
        <w:rPr>
          <w:i w:val="0"/>
        </w:rPr>
        <w:t>Okuru Hut – The hut water tank has a slow leak. Mr Kelly will fix the issue in the coming month. A deposit has been paid for the re-cladding.</w:t>
      </w:r>
    </w:p>
    <w:p w:rsidR="00A04CC6" w:rsidRDefault="00A04CC6" w:rsidP="00335EC5">
      <w:pPr>
        <w:pStyle w:val="ListParagraph"/>
        <w:rPr>
          <w:i/>
        </w:rPr>
      </w:pPr>
    </w:p>
    <w:p w:rsidR="00A04CC6" w:rsidRDefault="00A04CC6" w:rsidP="00335EC5">
      <w:pPr>
        <w:pStyle w:val="BodyText2"/>
        <w:rPr>
          <w:i w:val="0"/>
        </w:rPr>
      </w:pPr>
      <w:r>
        <w:rPr>
          <w:i w:val="0"/>
        </w:rPr>
        <w:t xml:space="preserve">Mr Heine raised an access issue at the confluence of the Haupiri and </w:t>
      </w:r>
      <w:smartTag w:uri="urn:schemas-microsoft-com:office:smarttags" w:element="place">
        <w:smartTag w:uri="urn:schemas-microsoft-com:office:smarttags" w:element="PlaceName">
          <w:r>
            <w:rPr>
              <w:i w:val="0"/>
            </w:rPr>
            <w:t>Ahaura</w:t>
          </w:r>
        </w:smartTag>
        <w:r>
          <w:rPr>
            <w:i w:val="0"/>
          </w:rPr>
          <w:t xml:space="preserve"> </w:t>
        </w:r>
        <w:smartTag w:uri="urn:schemas-microsoft-com:office:smarttags" w:element="PlaceType">
          <w:r>
            <w:rPr>
              <w:i w:val="0"/>
            </w:rPr>
            <w:t>Rivers</w:t>
          </w:r>
        </w:smartTag>
      </w:smartTag>
      <w:r>
        <w:rPr>
          <w:i w:val="0"/>
        </w:rPr>
        <w:t>. The Butcher property has been leased to Murray Coates. Access is being restricted to the road down the stop bank. Mr Kelly will investigate.</w:t>
      </w:r>
    </w:p>
    <w:p w:rsidR="00A04CC6" w:rsidRDefault="00A04CC6" w:rsidP="00335EC5">
      <w:pPr>
        <w:pStyle w:val="BodyText2"/>
        <w:rPr>
          <w:i w:val="0"/>
        </w:rPr>
      </w:pPr>
    </w:p>
    <w:p w:rsidR="00A04CC6" w:rsidRPr="00164DB4" w:rsidRDefault="00A04CC6" w:rsidP="00335EC5">
      <w:pPr>
        <w:pStyle w:val="BodyText2"/>
        <w:rPr>
          <w:i w:val="0"/>
        </w:rPr>
      </w:pPr>
      <w:r>
        <w:rPr>
          <w:i w:val="0"/>
        </w:rPr>
        <w:t>Mr Derks enquired about attendance numbers for Junior Fishing Day – Mr Kelly stated that approximately 80 juniors attended on opening day with a great add in the paper about the follow up day on the Tuesday. There had been issues with Salmon survivability which reduced catch rates. Despite this it was an excellent success with improvements already planned for next year.</w:t>
      </w:r>
    </w:p>
    <w:p w:rsidR="00A04CC6" w:rsidRPr="002135BA" w:rsidRDefault="00A04CC6" w:rsidP="002135BA">
      <w:pPr>
        <w:pStyle w:val="BodyText2"/>
        <w:rPr>
          <w:i w:val="0"/>
          <w:iCs/>
        </w:rPr>
      </w:pPr>
    </w:p>
    <w:p w:rsidR="00A04CC6" w:rsidRDefault="00A04CC6" w:rsidP="007E5E8B">
      <w:pPr>
        <w:pStyle w:val="BodyText2"/>
      </w:pPr>
      <w:r>
        <w:tab/>
        <w:t>Resolved:    (J Derks/D Heine), carried</w:t>
      </w:r>
    </w:p>
    <w:p w:rsidR="00A04CC6" w:rsidRDefault="00A04CC6" w:rsidP="0021538B">
      <w:pPr>
        <w:pStyle w:val="BodyText2"/>
        <w:ind w:firstLine="720"/>
        <w:rPr>
          <w:b/>
        </w:rPr>
      </w:pPr>
    </w:p>
    <w:p w:rsidR="00A04CC6" w:rsidRPr="0021538B" w:rsidRDefault="00A04CC6" w:rsidP="0021538B">
      <w:pPr>
        <w:pStyle w:val="BodyText2"/>
        <w:ind w:firstLine="720"/>
        <w:rPr>
          <w:b/>
        </w:rPr>
      </w:pPr>
      <w:r w:rsidRPr="0021538B">
        <w:rPr>
          <w:b/>
        </w:rPr>
        <w:t>That the Managers Operational Report be received</w:t>
      </w:r>
      <w:r>
        <w:rPr>
          <w:b/>
        </w:rPr>
        <w:t>.</w:t>
      </w:r>
    </w:p>
    <w:p w:rsidR="00A04CC6" w:rsidRDefault="00A04CC6" w:rsidP="00FB144C">
      <w:pPr>
        <w:ind w:left="180"/>
        <w:rPr>
          <w:rFonts w:ascii="Arial" w:hAnsi="Arial" w:cs="Arial"/>
          <w:b/>
          <w:sz w:val="24"/>
        </w:rPr>
      </w:pPr>
    </w:p>
    <w:p w:rsidR="00A04CC6" w:rsidRDefault="00A04CC6" w:rsidP="0021538B">
      <w:pPr>
        <w:rPr>
          <w:rFonts w:ascii="Arial" w:hAnsi="Arial" w:cs="Arial"/>
          <w:b/>
          <w:sz w:val="24"/>
        </w:rPr>
      </w:pPr>
      <w:r>
        <w:rPr>
          <w:rFonts w:ascii="Arial" w:hAnsi="Arial" w:cs="Arial"/>
          <w:b/>
          <w:sz w:val="24"/>
        </w:rPr>
        <w:t>NZ COUNCIL</w:t>
      </w:r>
    </w:p>
    <w:p w:rsidR="00A04CC6" w:rsidRDefault="00A04CC6" w:rsidP="0021538B">
      <w:pPr>
        <w:rPr>
          <w:rFonts w:ascii="Arial" w:hAnsi="Arial" w:cs="Arial"/>
          <w:bCs/>
          <w:sz w:val="24"/>
        </w:rPr>
      </w:pPr>
      <w:r>
        <w:rPr>
          <w:rFonts w:ascii="Arial" w:hAnsi="Arial" w:cs="Arial"/>
          <w:bCs/>
          <w:sz w:val="24"/>
        </w:rPr>
        <w:t xml:space="preserve">Mr Willis provided a pre-circulated report on the NZ F&amp;G Council Meeting that was held in </w:t>
      </w:r>
      <w:smartTag w:uri="urn:schemas-microsoft-com:office:smarttags" w:element="Street">
        <w:smartTag w:uri="urn:schemas-microsoft-com:office:smarttags" w:element="place">
          <w:smartTag w:uri="urn:schemas-microsoft-com:office:smarttags" w:element="City">
            <w:r>
              <w:rPr>
                <w:rFonts w:ascii="Arial" w:hAnsi="Arial" w:cs="Arial"/>
                <w:bCs/>
                <w:sz w:val="24"/>
              </w:rPr>
              <w:t>Wellington</w:t>
            </w:r>
          </w:smartTag>
        </w:smartTag>
      </w:smartTag>
      <w:r>
        <w:rPr>
          <w:rFonts w:ascii="Arial" w:hAnsi="Arial" w:cs="Arial"/>
          <w:bCs/>
          <w:sz w:val="24"/>
        </w:rPr>
        <w:t xml:space="preserve"> on Friday 19 September 2014.</w:t>
      </w:r>
    </w:p>
    <w:p w:rsidR="00A04CC6" w:rsidRDefault="00A04CC6" w:rsidP="0021538B">
      <w:pPr>
        <w:rPr>
          <w:rFonts w:ascii="Arial" w:hAnsi="Arial" w:cs="Arial"/>
          <w:bCs/>
          <w:sz w:val="24"/>
        </w:rPr>
      </w:pPr>
    </w:p>
    <w:p w:rsidR="00A04CC6" w:rsidRDefault="00A04CC6" w:rsidP="0021538B">
      <w:pPr>
        <w:rPr>
          <w:rFonts w:ascii="Arial" w:hAnsi="Arial" w:cs="Arial"/>
          <w:bCs/>
          <w:sz w:val="24"/>
        </w:rPr>
      </w:pPr>
      <w:r>
        <w:rPr>
          <w:rFonts w:ascii="Arial" w:hAnsi="Arial" w:cs="Arial"/>
          <w:bCs/>
          <w:sz w:val="24"/>
        </w:rPr>
        <w:t>Mr Roney commented about the region and the appointee who is the centre of controversy at the meeting. Mr Roney advised the council about Governors Workshop on Saturday November 22</w:t>
      </w:r>
      <w:r w:rsidRPr="00433F69">
        <w:rPr>
          <w:rFonts w:ascii="Arial" w:hAnsi="Arial" w:cs="Arial"/>
          <w:bCs/>
          <w:sz w:val="24"/>
          <w:vertAlign w:val="superscript"/>
        </w:rPr>
        <w:t>nd</w:t>
      </w:r>
      <w:r>
        <w:rPr>
          <w:rFonts w:ascii="Arial" w:hAnsi="Arial" w:cs="Arial"/>
          <w:bCs/>
          <w:sz w:val="24"/>
        </w:rPr>
        <w:t xml:space="preserve"> for the Regional Chair and Manager.</w:t>
      </w:r>
    </w:p>
    <w:p w:rsidR="00A04CC6" w:rsidRDefault="00A04CC6" w:rsidP="0021538B">
      <w:pPr>
        <w:rPr>
          <w:rFonts w:ascii="Arial" w:hAnsi="Arial" w:cs="Arial"/>
          <w:bCs/>
          <w:sz w:val="24"/>
        </w:rPr>
      </w:pPr>
    </w:p>
    <w:p w:rsidR="00A04CC6" w:rsidRDefault="00A04CC6" w:rsidP="0021538B">
      <w:pPr>
        <w:rPr>
          <w:rFonts w:ascii="Arial" w:hAnsi="Arial" w:cs="Arial"/>
          <w:bCs/>
          <w:sz w:val="24"/>
        </w:rPr>
      </w:pPr>
      <w:r>
        <w:rPr>
          <w:rFonts w:ascii="Arial" w:hAnsi="Arial" w:cs="Arial"/>
          <w:bCs/>
          <w:sz w:val="24"/>
        </w:rPr>
        <w:t>Mr Heine enquired about the mallard research having a completion date, Mr Kelly said there was a commitment of 3 years funding with regular updates provided on the website and via social media. As of February next year Mr Kelly will be the research co-ordinator.</w:t>
      </w:r>
    </w:p>
    <w:p w:rsidR="00A04CC6" w:rsidRDefault="00A04CC6" w:rsidP="0021538B">
      <w:pPr>
        <w:rPr>
          <w:rFonts w:ascii="Arial" w:hAnsi="Arial" w:cs="Arial"/>
          <w:bCs/>
          <w:sz w:val="24"/>
        </w:rPr>
      </w:pPr>
      <w:r>
        <w:rPr>
          <w:rFonts w:ascii="Arial" w:hAnsi="Arial" w:cs="Arial"/>
          <w:bCs/>
          <w:sz w:val="24"/>
        </w:rPr>
        <w:lastRenderedPageBreak/>
        <w:t>Mr Kelly went over the agenda and to circulate items to councillors of the Governors Workshop meeting</w:t>
      </w:r>
    </w:p>
    <w:p w:rsidR="00A04CC6" w:rsidRDefault="00A04CC6" w:rsidP="0021538B">
      <w:pPr>
        <w:rPr>
          <w:rFonts w:ascii="Arial" w:hAnsi="Arial" w:cs="Arial"/>
          <w:bCs/>
          <w:sz w:val="24"/>
        </w:rPr>
      </w:pPr>
    </w:p>
    <w:p w:rsidR="00A04CC6" w:rsidRDefault="00A04CC6" w:rsidP="0021538B">
      <w:pPr>
        <w:rPr>
          <w:rFonts w:ascii="Arial" w:hAnsi="Arial" w:cs="Arial"/>
          <w:bCs/>
          <w:sz w:val="24"/>
        </w:rPr>
      </w:pPr>
    </w:p>
    <w:p w:rsidR="00A04CC6" w:rsidRPr="00C46997" w:rsidRDefault="00A04CC6" w:rsidP="0021538B">
      <w:pPr>
        <w:rPr>
          <w:rFonts w:ascii="Arial" w:hAnsi="Arial" w:cs="Arial"/>
          <w:bCs/>
          <w:i/>
          <w:sz w:val="24"/>
          <w:szCs w:val="24"/>
        </w:rPr>
      </w:pPr>
      <w:r>
        <w:rPr>
          <w:rFonts w:ascii="Arial" w:hAnsi="Arial" w:cs="Arial"/>
          <w:sz w:val="24"/>
          <w:szCs w:val="24"/>
        </w:rPr>
        <w:tab/>
      </w:r>
      <w:r w:rsidRPr="00C46997">
        <w:rPr>
          <w:rFonts w:ascii="Arial" w:hAnsi="Arial" w:cs="Arial"/>
          <w:i/>
          <w:sz w:val="24"/>
          <w:szCs w:val="24"/>
        </w:rPr>
        <w:t>Resolved:    (</w:t>
      </w:r>
      <w:r>
        <w:rPr>
          <w:rFonts w:ascii="Arial" w:hAnsi="Arial" w:cs="Arial"/>
          <w:i/>
          <w:sz w:val="24"/>
          <w:szCs w:val="24"/>
        </w:rPr>
        <w:t>B Erickson</w:t>
      </w:r>
      <w:r w:rsidRPr="00C46997">
        <w:rPr>
          <w:rFonts w:ascii="Arial" w:hAnsi="Arial" w:cs="Arial"/>
          <w:i/>
          <w:sz w:val="24"/>
          <w:szCs w:val="24"/>
        </w:rPr>
        <w:t>/</w:t>
      </w:r>
      <w:r>
        <w:rPr>
          <w:rFonts w:ascii="Arial" w:hAnsi="Arial" w:cs="Arial"/>
          <w:i/>
          <w:sz w:val="24"/>
          <w:szCs w:val="24"/>
        </w:rPr>
        <w:t>D Phibbs</w:t>
      </w:r>
      <w:r w:rsidRPr="00C46997">
        <w:rPr>
          <w:rFonts w:ascii="Arial" w:hAnsi="Arial" w:cs="Arial"/>
          <w:i/>
          <w:sz w:val="24"/>
          <w:szCs w:val="24"/>
        </w:rPr>
        <w:t>), carried</w:t>
      </w:r>
    </w:p>
    <w:p w:rsidR="00A04CC6" w:rsidRDefault="00A04CC6" w:rsidP="0021538B">
      <w:pPr>
        <w:rPr>
          <w:rFonts w:ascii="Arial" w:hAnsi="Arial" w:cs="Arial"/>
          <w:bCs/>
          <w:sz w:val="24"/>
        </w:rPr>
      </w:pPr>
    </w:p>
    <w:p w:rsidR="00A04CC6" w:rsidRPr="0021538B" w:rsidRDefault="00A04CC6" w:rsidP="00C46997">
      <w:pPr>
        <w:pStyle w:val="BodyText2"/>
        <w:ind w:firstLine="720"/>
        <w:rPr>
          <w:b/>
        </w:rPr>
      </w:pPr>
      <w:r w:rsidRPr="0021538B">
        <w:rPr>
          <w:b/>
        </w:rPr>
        <w:t>That</w:t>
      </w:r>
      <w:r>
        <w:rPr>
          <w:b/>
        </w:rPr>
        <w:t xml:space="preserve"> the NZ Council Report</w:t>
      </w:r>
      <w:r w:rsidRPr="0021538B">
        <w:rPr>
          <w:b/>
        </w:rPr>
        <w:t xml:space="preserve"> be received</w:t>
      </w:r>
      <w:r>
        <w:rPr>
          <w:b/>
        </w:rPr>
        <w:t>.</w:t>
      </w:r>
    </w:p>
    <w:p w:rsidR="00A04CC6" w:rsidRDefault="00A04CC6" w:rsidP="0021538B">
      <w:pPr>
        <w:rPr>
          <w:rFonts w:ascii="Arial" w:hAnsi="Arial" w:cs="Arial"/>
          <w:bCs/>
          <w:sz w:val="24"/>
        </w:rPr>
      </w:pPr>
    </w:p>
    <w:p w:rsidR="00A04CC6" w:rsidRDefault="00A04CC6" w:rsidP="0021538B">
      <w:pPr>
        <w:rPr>
          <w:rFonts w:ascii="Arial" w:hAnsi="Arial" w:cs="Arial"/>
          <w:bCs/>
          <w:sz w:val="24"/>
        </w:rPr>
      </w:pPr>
    </w:p>
    <w:p w:rsidR="00A04CC6" w:rsidRDefault="00A04CC6" w:rsidP="005F2AD9">
      <w:pPr>
        <w:pStyle w:val="Heading1"/>
      </w:pPr>
      <w:r w:rsidRPr="00346190">
        <w:t>GENERAL BUSINESS</w:t>
      </w:r>
    </w:p>
    <w:p w:rsidR="00A04CC6" w:rsidRDefault="00A04CC6" w:rsidP="007F3552">
      <w:pPr>
        <w:rPr>
          <w:rFonts w:ascii="Arial" w:hAnsi="Arial" w:cs="Arial"/>
          <w:sz w:val="24"/>
          <w:szCs w:val="24"/>
        </w:rPr>
      </w:pPr>
      <w:r>
        <w:rPr>
          <w:rFonts w:ascii="Arial" w:hAnsi="Arial" w:cs="Arial"/>
          <w:sz w:val="24"/>
          <w:szCs w:val="24"/>
        </w:rPr>
        <w:t xml:space="preserve">Mr </w:t>
      </w:r>
      <w:r w:rsidRPr="007F3552">
        <w:rPr>
          <w:rFonts w:ascii="Arial" w:hAnsi="Arial" w:cs="Arial"/>
          <w:sz w:val="24"/>
          <w:szCs w:val="24"/>
        </w:rPr>
        <w:t xml:space="preserve">Shaw </w:t>
      </w:r>
      <w:r>
        <w:rPr>
          <w:rFonts w:ascii="Arial" w:hAnsi="Arial" w:cs="Arial"/>
          <w:sz w:val="24"/>
          <w:szCs w:val="24"/>
        </w:rPr>
        <w:t xml:space="preserve">stated that he had </w:t>
      </w:r>
      <w:r w:rsidRPr="007F3552">
        <w:rPr>
          <w:rFonts w:ascii="Arial" w:hAnsi="Arial" w:cs="Arial"/>
          <w:sz w:val="24"/>
          <w:szCs w:val="24"/>
        </w:rPr>
        <w:t xml:space="preserve">talked to John Thomas </w:t>
      </w:r>
      <w:r>
        <w:rPr>
          <w:rFonts w:ascii="Arial" w:hAnsi="Arial" w:cs="Arial"/>
          <w:sz w:val="24"/>
          <w:szCs w:val="24"/>
        </w:rPr>
        <w:t xml:space="preserve">of Westport DoC regarding the </w:t>
      </w:r>
      <w:smartTag w:uri="urn:schemas-microsoft-com:office:smarttags" w:element="address">
        <w:smartTag w:uri="urn:schemas-microsoft-com:office:smarttags" w:element="Street">
          <w:r>
            <w:rPr>
              <w:rFonts w:ascii="Arial" w:hAnsi="Arial" w:cs="Arial"/>
              <w:sz w:val="24"/>
              <w:szCs w:val="24"/>
            </w:rPr>
            <w:t>Heaphy Road</w:t>
          </w:r>
        </w:smartTag>
      </w:smartTag>
      <w:r>
        <w:rPr>
          <w:rFonts w:ascii="Arial" w:hAnsi="Arial" w:cs="Arial"/>
          <w:sz w:val="24"/>
          <w:szCs w:val="24"/>
        </w:rPr>
        <w:t xml:space="preserve"> stopping and that advice had been given to the Federated Mountain Clubs.</w:t>
      </w:r>
    </w:p>
    <w:p w:rsidR="00A04CC6" w:rsidRDefault="00A04CC6" w:rsidP="0021538B">
      <w:pPr>
        <w:rPr>
          <w:rFonts w:ascii="Arial" w:hAnsi="Arial" w:cs="Arial"/>
          <w:sz w:val="24"/>
          <w:szCs w:val="24"/>
        </w:rPr>
      </w:pPr>
    </w:p>
    <w:p w:rsidR="00A04CC6" w:rsidRDefault="00A04CC6" w:rsidP="0021538B">
      <w:pPr>
        <w:rPr>
          <w:rFonts w:ascii="Arial" w:hAnsi="Arial" w:cs="Arial"/>
          <w:sz w:val="24"/>
          <w:szCs w:val="24"/>
        </w:rPr>
      </w:pPr>
      <w:r>
        <w:rPr>
          <w:rFonts w:ascii="Arial" w:hAnsi="Arial" w:cs="Arial"/>
          <w:sz w:val="24"/>
          <w:szCs w:val="24"/>
        </w:rPr>
        <w:t>Mr Smith provided a review of the Locals for Locals Event attended by Councillors Erickson, Harris and Smith. Approximately 80 people attended with 40 of those attending stands. Ruud Kleinpaste saved the day in his opinion. Mr Smith commented that it wasn’t marketed very well and stated that Fish and Game would have to look seriously at going again. Mr Erickson commented that there was teething issues and that the speeches went too long. Mr Kelly thanked the three council members for attending.</w:t>
      </w:r>
    </w:p>
    <w:p w:rsidR="00A04CC6" w:rsidRDefault="00A04CC6" w:rsidP="0021538B">
      <w:pPr>
        <w:rPr>
          <w:rFonts w:ascii="Arial" w:hAnsi="Arial" w:cs="Arial"/>
          <w:sz w:val="24"/>
          <w:szCs w:val="24"/>
        </w:rPr>
      </w:pPr>
    </w:p>
    <w:p w:rsidR="00A04CC6" w:rsidRPr="003A11F7" w:rsidRDefault="00A04CC6" w:rsidP="0021538B">
      <w:pPr>
        <w:rPr>
          <w:rFonts w:ascii="Arial" w:hAnsi="Arial" w:cs="Arial"/>
          <w:sz w:val="24"/>
          <w:szCs w:val="24"/>
        </w:rPr>
      </w:pPr>
      <w:r>
        <w:rPr>
          <w:rFonts w:ascii="Arial" w:hAnsi="Arial" w:cs="Arial"/>
          <w:sz w:val="24"/>
          <w:szCs w:val="24"/>
          <w:u w:val="single"/>
        </w:rPr>
        <w:t>Honorary Ranger Program:</w:t>
      </w:r>
    </w:p>
    <w:p w:rsidR="00A04CC6" w:rsidRDefault="00A04CC6" w:rsidP="0021538B">
      <w:pPr>
        <w:rPr>
          <w:rFonts w:ascii="Arial" w:hAnsi="Arial" w:cs="Arial"/>
          <w:sz w:val="24"/>
          <w:szCs w:val="24"/>
        </w:rPr>
      </w:pPr>
      <w:r>
        <w:rPr>
          <w:rFonts w:ascii="Arial" w:hAnsi="Arial" w:cs="Arial"/>
          <w:sz w:val="24"/>
          <w:szCs w:val="24"/>
        </w:rPr>
        <w:t>Mr Kelly initiated a discussion about  the Honorary Ranger Program. The catalyst being the likely resignation of two long term rangers, who are frustrated with recent changes to the program.</w:t>
      </w:r>
    </w:p>
    <w:p w:rsidR="00A04CC6" w:rsidRDefault="00A04CC6" w:rsidP="0021538B">
      <w:pPr>
        <w:rPr>
          <w:rFonts w:ascii="Arial" w:hAnsi="Arial" w:cs="Arial"/>
          <w:sz w:val="24"/>
          <w:szCs w:val="24"/>
        </w:rPr>
      </w:pPr>
    </w:p>
    <w:p w:rsidR="00A04CC6" w:rsidRDefault="00A04CC6" w:rsidP="0021538B">
      <w:pPr>
        <w:rPr>
          <w:rFonts w:ascii="Arial" w:hAnsi="Arial" w:cs="Arial"/>
          <w:sz w:val="24"/>
          <w:szCs w:val="24"/>
        </w:rPr>
      </w:pPr>
      <w:r>
        <w:rPr>
          <w:rFonts w:ascii="Arial" w:hAnsi="Arial" w:cs="Arial"/>
          <w:sz w:val="24"/>
          <w:szCs w:val="24"/>
        </w:rPr>
        <w:t xml:space="preserve">Mr Phibbs stated that there is an increasing amount of red tape, it is increasingly becoming like professional law enforcement, he feels it’s the wrong direction for voluntary people. Further reasons given for dissatisfaction were; implementation of new regulations were sometimes embarrassing to enforce, refresher training was over the top. </w:t>
      </w:r>
    </w:p>
    <w:p w:rsidR="00A04CC6" w:rsidRDefault="00A04CC6" w:rsidP="0021538B">
      <w:pPr>
        <w:rPr>
          <w:rFonts w:ascii="Arial" w:hAnsi="Arial" w:cs="Arial"/>
          <w:sz w:val="24"/>
          <w:szCs w:val="24"/>
        </w:rPr>
      </w:pPr>
    </w:p>
    <w:p w:rsidR="00A04CC6" w:rsidRDefault="00A04CC6" w:rsidP="0021538B">
      <w:pPr>
        <w:rPr>
          <w:rFonts w:ascii="Arial" w:hAnsi="Arial" w:cs="Arial"/>
          <w:sz w:val="24"/>
          <w:szCs w:val="24"/>
        </w:rPr>
      </w:pPr>
      <w:r>
        <w:rPr>
          <w:rFonts w:ascii="Arial" w:hAnsi="Arial" w:cs="Arial"/>
          <w:sz w:val="24"/>
          <w:szCs w:val="24"/>
        </w:rPr>
        <w:t>Mr Heine stated that with too much to remember the chances were high of making a mistake that could be challenged in court. Mr Heine stated that it was getting too technical for part time rangers.</w:t>
      </w:r>
    </w:p>
    <w:p w:rsidR="00A04CC6" w:rsidRDefault="00A04CC6" w:rsidP="0021538B">
      <w:pPr>
        <w:rPr>
          <w:rFonts w:ascii="Arial" w:hAnsi="Arial" w:cs="Arial"/>
          <w:sz w:val="24"/>
          <w:szCs w:val="24"/>
        </w:rPr>
      </w:pPr>
    </w:p>
    <w:p w:rsidR="00A04CC6" w:rsidRDefault="00A04CC6" w:rsidP="0021538B">
      <w:pPr>
        <w:rPr>
          <w:rFonts w:ascii="Arial" w:hAnsi="Arial" w:cs="Arial"/>
          <w:sz w:val="24"/>
          <w:szCs w:val="24"/>
        </w:rPr>
      </w:pPr>
      <w:r>
        <w:rPr>
          <w:rFonts w:ascii="Arial" w:hAnsi="Arial" w:cs="Arial"/>
          <w:sz w:val="24"/>
          <w:szCs w:val="24"/>
        </w:rPr>
        <w:t>Mr Kelly stated that they were all valid issues and perhaps the reason why Fish &amp; Game is the only organisation that still has unpaid honorary rangers, that he is aware of. He also commented that different classes of rangers, with differing authority have been mooted.</w:t>
      </w:r>
    </w:p>
    <w:p w:rsidR="00A04CC6" w:rsidRDefault="00A04CC6" w:rsidP="0021538B">
      <w:pPr>
        <w:rPr>
          <w:rFonts w:ascii="Arial" w:hAnsi="Arial" w:cs="Arial"/>
          <w:sz w:val="24"/>
          <w:szCs w:val="24"/>
        </w:rPr>
      </w:pPr>
    </w:p>
    <w:p w:rsidR="00A04CC6" w:rsidRDefault="00A04CC6" w:rsidP="0021538B">
      <w:pPr>
        <w:rPr>
          <w:rFonts w:ascii="Arial" w:hAnsi="Arial" w:cs="Arial"/>
          <w:sz w:val="24"/>
          <w:szCs w:val="24"/>
        </w:rPr>
      </w:pPr>
      <w:r>
        <w:rPr>
          <w:rFonts w:ascii="Arial" w:hAnsi="Arial" w:cs="Arial"/>
          <w:sz w:val="24"/>
          <w:szCs w:val="24"/>
        </w:rPr>
        <w:t>Mr Adams stated that it is consistent around the country, a lot of the rangers have been let go that are over 70, we need to be more professional, and that compliance is getting more dangerous. He stated that Offence Notification Booklets are too big and that he is working on new booklets, folders, vests, but it takes time and resources.</w:t>
      </w:r>
    </w:p>
    <w:p w:rsidR="00A04CC6" w:rsidRDefault="00A04CC6" w:rsidP="0021538B">
      <w:pPr>
        <w:rPr>
          <w:rFonts w:ascii="Arial" w:hAnsi="Arial" w:cs="Arial"/>
          <w:sz w:val="24"/>
          <w:szCs w:val="24"/>
        </w:rPr>
      </w:pPr>
    </w:p>
    <w:p w:rsidR="00A04CC6" w:rsidRDefault="00A04CC6" w:rsidP="0021538B">
      <w:pPr>
        <w:rPr>
          <w:rFonts w:ascii="Arial" w:hAnsi="Arial" w:cs="Arial"/>
          <w:sz w:val="24"/>
          <w:szCs w:val="24"/>
        </w:rPr>
      </w:pPr>
      <w:r>
        <w:rPr>
          <w:rFonts w:ascii="Arial" w:hAnsi="Arial" w:cs="Arial"/>
          <w:sz w:val="24"/>
          <w:szCs w:val="24"/>
        </w:rPr>
        <w:t>Mr Roney suggested it may be worth raising it at the upcoming Governance Forum.</w:t>
      </w:r>
    </w:p>
    <w:p w:rsidR="00A04CC6" w:rsidRDefault="00A04CC6" w:rsidP="00667C2E">
      <w:pPr>
        <w:rPr>
          <w:rFonts w:ascii="Arial" w:hAnsi="Arial" w:cs="Arial"/>
          <w:sz w:val="24"/>
          <w:szCs w:val="24"/>
        </w:rPr>
      </w:pPr>
    </w:p>
    <w:p w:rsidR="00A04CC6" w:rsidRPr="00667C2E" w:rsidRDefault="00A04CC6" w:rsidP="00667C2E">
      <w:pPr>
        <w:rPr>
          <w:rFonts w:ascii="Arial" w:hAnsi="Arial" w:cs="Arial"/>
          <w:sz w:val="24"/>
          <w:szCs w:val="24"/>
        </w:rPr>
      </w:pPr>
      <w:r>
        <w:rPr>
          <w:rFonts w:ascii="Arial" w:hAnsi="Arial" w:cs="Arial"/>
          <w:sz w:val="24"/>
          <w:szCs w:val="24"/>
        </w:rPr>
        <w:t>Mr Shaw commented that interestingly this issue is mirrored in DoC. Stating that very few DOC staff are warranted anymore.</w:t>
      </w:r>
    </w:p>
    <w:p w:rsidR="00A04CC6" w:rsidRDefault="00A04CC6" w:rsidP="00225AAB">
      <w:pPr>
        <w:rPr>
          <w:rFonts w:ascii="Arial" w:hAnsi="Arial" w:cs="Arial"/>
          <w:sz w:val="24"/>
          <w:szCs w:val="24"/>
        </w:rPr>
      </w:pPr>
    </w:p>
    <w:p w:rsidR="00A04CC6" w:rsidRDefault="00A04CC6" w:rsidP="00AB4B26">
      <w:pPr>
        <w:pStyle w:val="BodyTextIndent2"/>
        <w:ind w:left="0"/>
        <w:rPr>
          <w:rFonts w:cs="Arial"/>
          <w:szCs w:val="24"/>
        </w:rPr>
      </w:pPr>
    </w:p>
    <w:p w:rsidR="00A04CC6" w:rsidRPr="000D673F" w:rsidRDefault="00A04CC6" w:rsidP="000D673F">
      <w:pPr>
        <w:pStyle w:val="BodyTextIndent2"/>
        <w:ind w:left="0"/>
        <w:rPr>
          <w:rFonts w:cs="Arial"/>
          <w:szCs w:val="24"/>
        </w:rPr>
      </w:pPr>
      <w:r>
        <w:t>Meeting closed at 8.45pm.</w:t>
      </w:r>
    </w:p>
    <w:p w:rsidR="00A04CC6" w:rsidRPr="00514B2D" w:rsidRDefault="00A04CC6" w:rsidP="00AB4B26">
      <w:pPr>
        <w:pStyle w:val="BodyTextIndent2"/>
        <w:ind w:left="0"/>
        <w:rPr>
          <w:rFonts w:cs="Arial"/>
          <w:szCs w:val="24"/>
        </w:rPr>
      </w:pPr>
    </w:p>
    <w:p w:rsidR="00A04CC6" w:rsidRDefault="00A04CC6" w:rsidP="0021538B">
      <w:pPr>
        <w:pStyle w:val="BodyTextIndent"/>
        <w:ind w:left="0"/>
        <w:rPr>
          <w:rFonts w:cs="Arial"/>
          <w:szCs w:val="24"/>
        </w:rPr>
      </w:pPr>
    </w:p>
    <w:p w:rsidR="00A04CC6" w:rsidRPr="00C960A8" w:rsidRDefault="00A04CC6" w:rsidP="00BF61E9">
      <w:pPr>
        <w:pStyle w:val="BodyTextIndent"/>
        <w:ind w:left="0"/>
      </w:pPr>
      <w:r w:rsidRPr="00346190">
        <w:t>Chairman……………………………………… Date…………………….</w:t>
      </w:r>
    </w:p>
    <w:sectPr w:rsidR="00A04CC6" w:rsidRPr="00C960A8" w:rsidSect="00B32F24">
      <w:headerReference w:type="even" r:id="rId7"/>
      <w:headerReference w:type="default" r:id="rId8"/>
      <w:headerReference w:type="first" r:id="rId9"/>
      <w:pgSz w:w="11906" w:h="16838" w:code="9"/>
      <w:pgMar w:top="1276" w:right="1008" w:bottom="864"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CC6" w:rsidRDefault="00A04CC6" w:rsidP="00F05267">
      <w:r>
        <w:separator/>
      </w:r>
    </w:p>
  </w:endnote>
  <w:endnote w:type="continuationSeparator" w:id="0">
    <w:p w:rsidR="00A04CC6" w:rsidRDefault="00A04CC6" w:rsidP="00F0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CC6" w:rsidRDefault="00A04CC6" w:rsidP="00F05267">
      <w:r>
        <w:separator/>
      </w:r>
    </w:p>
  </w:footnote>
  <w:footnote w:type="continuationSeparator" w:id="0">
    <w:p w:rsidR="00A04CC6" w:rsidRDefault="00A04CC6" w:rsidP="00F05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C6" w:rsidRDefault="00A04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C6" w:rsidRDefault="00A04C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C6" w:rsidRDefault="00A04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81F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721600A"/>
    <w:multiLevelType w:val="hybridMultilevel"/>
    <w:tmpl w:val="2AC2C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02C358B"/>
    <w:multiLevelType w:val="hybridMultilevel"/>
    <w:tmpl w:val="9ED28DD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4AE900F2"/>
    <w:multiLevelType w:val="hybridMultilevel"/>
    <w:tmpl w:val="6360C7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C323CBF"/>
    <w:multiLevelType w:val="hybridMultilevel"/>
    <w:tmpl w:val="C60A0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5FF502CD"/>
    <w:multiLevelType w:val="hybridMultilevel"/>
    <w:tmpl w:val="55E00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65C32E2F"/>
    <w:multiLevelType w:val="hybridMultilevel"/>
    <w:tmpl w:val="050E645A"/>
    <w:lvl w:ilvl="0" w:tplc="14090001">
      <w:start w:val="1"/>
      <w:numFmt w:val="bullet"/>
      <w:lvlText w:val=""/>
      <w:lvlJc w:val="left"/>
      <w:pPr>
        <w:ind w:left="945" w:hanging="360"/>
      </w:pPr>
      <w:rPr>
        <w:rFonts w:ascii="Symbol" w:hAnsi="Symbol" w:hint="default"/>
      </w:rPr>
    </w:lvl>
    <w:lvl w:ilvl="1" w:tplc="14090003" w:tentative="1">
      <w:start w:val="1"/>
      <w:numFmt w:val="bullet"/>
      <w:lvlText w:val="o"/>
      <w:lvlJc w:val="left"/>
      <w:pPr>
        <w:ind w:left="1665" w:hanging="360"/>
      </w:pPr>
      <w:rPr>
        <w:rFonts w:ascii="Courier New" w:hAnsi="Courier New" w:hint="default"/>
      </w:rPr>
    </w:lvl>
    <w:lvl w:ilvl="2" w:tplc="14090005" w:tentative="1">
      <w:start w:val="1"/>
      <w:numFmt w:val="bullet"/>
      <w:lvlText w:val=""/>
      <w:lvlJc w:val="left"/>
      <w:pPr>
        <w:ind w:left="2385" w:hanging="360"/>
      </w:pPr>
      <w:rPr>
        <w:rFonts w:ascii="Wingdings" w:hAnsi="Wingdings" w:hint="default"/>
      </w:rPr>
    </w:lvl>
    <w:lvl w:ilvl="3" w:tplc="14090001" w:tentative="1">
      <w:start w:val="1"/>
      <w:numFmt w:val="bullet"/>
      <w:lvlText w:val=""/>
      <w:lvlJc w:val="left"/>
      <w:pPr>
        <w:ind w:left="3105" w:hanging="360"/>
      </w:pPr>
      <w:rPr>
        <w:rFonts w:ascii="Symbol" w:hAnsi="Symbol" w:hint="default"/>
      </w:rPr>
    </w:lvl>
    <w:lvl w:ilvl="4" w:tplc="14090003" w:tentative="1">
      <w:start w:val="1"/>
      <w:numFmt w:val="bullet"/>
      <w:lvlText w:val="o"/>
      <w:lvlJc w:val="left"/>
      <w:pPr>
        <w:ind w:left="3825" w:hanging="360"/>
      </w:pPr>
      <w:rPr>
        <w:rFonts w:ascii="Courier New" w:hAnsi="Courier New" w:hint="default"/>
      </w:rPr>
    </w:lvl>
    <w:lvl w:ilvl="5" w:tplc="14090005" w:tentative="1">
      <w:start w:val="1"/>
      <w:numFmt w:val="bullet"/>
      <w:lvlText w:val=""/>
      <w:lvlJc w:val="left"/>
      <w:pPr>
        <w:ind w:left="4545" w:hanging="360"/>
      </w:pPr>
      <w:rPr>
        <w:rFonts w:ascii="Wingdings" w:hAnsi="Wingdings" w:hint="default"/>
      </w:rPr>
    </w:lvl>
    <w:lvl w:ilvl="6" w:tplc="14090001" w:tentative="1">
      <w:start w:val="1"/>
      <w:numFmt w:val="bullet"/>
      <w:lvlText w:val=""/>
      <w:lvlJc w:val="left"/>
      <w:pPr>
        <w:ind w:left="5265" w:hanging="360"/>
      </w:pPr>
      <w:rPr>
        <w:rFonts w:ascii="Symbol" w:hAnsi="Symbol" w:hint="default"/>
      </w:rPr>
    </w:lvl>
    <w:lvl w:ilvl="7" w:tplc="14090003" w:tentative="1">
      <w:start w:val="1"/>
      <w:numFmt w:val="bullet"/>
      <w:lvlText w:val="o"/>
      <w:lvlJc w:val="left"/>
      <w:pPr>
        <w:ind w:left="5985" w:hanging="360"/>
      </w:pPr>
      <w:rPr>
        <w:rFonts w:ascii="Courier New" w:hAnsi="Courier New" w:hint="default"/>
      </w:rPr>
    </w:lvl>
    <w:lvl w:ilvl="8" w:tplc="14090005" w:tentative="1">
      <w:start w:val="1"/>
      <w:numFmt w:val="bullet"/>
      <w:lvlText w:val=""/>
      <w:lvlJc w:val="left"/>
      <w:pPr>
        <w:ind w:left="6705" w:hanging="360"/>
      </w:pPr>
      <w:rPr>
        <w:rFonts w:ascii="Wingdings" w:hAnsi="Wingdings" w:hint="default"/>
      </w:rPr>
    </w:lvl>
  </w:abstractNum>
  <w:abstractNum w:abstractNumId="7">
    <w:nsid w:val="70DA1CA4"/>
    <w:multiLevelType w:val="hybridMultilevel"/>
    <w:tmpl w:val="0BD8C228"/>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8">
    <w:nsid w:val="74CF0775"/>
    <w:multiLevelType w:val="hybridMultilevel"/>
    <w:tmpl w:val="99F603EE"/>
    <w:lvl w:ilvl="0" w:tplc="82403AF8">
      <w:start w:val="6"/>
      <w:numFmt w:val="bullet"/>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num w:numId="1">
    <w:abstractNumId w:val="0"/>
  </w:num>
  <w:num w:numId="2">
    <w:abstractNumId w:val="7"/>
  </w:num>
  <w:num w:numId="3">
    <w:abstractNumId w:val="8"/>
  </w:num>
  <w:num w:numId="4">
    <w:abstractNumId w:val="6"/>
  </w:num>
  <w:num w:numId="5">
    <w:abstractNumId w:val="2"/>
  </w:num>
  <w:num w:numId="6">
    <w:abstractNumId w:val="5"/>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291"/>
    <w:rsid w:val="000025C7"/>
    <w:rsid w:val="000038A7"/>
    <w:rsid w:val="00030430"/>
    <w:rsid w:val="00034157"/>
    <w:rsid w:val="00037336"/>
    <w:rsid w:val="000403EC"/>
    <w:rsid w:val="00042F65"/>
    <w:rsid w:val="000446BF"/>
    <w:rsid w:val="00046136"/>
    <w:rsid w:val="00050AE3"/>
    <w:rsid w:val="00053371"/>
    <w:rsid w:val="000536BF"/>
    <w:rsid w:val="0006394D"/>
    <w:rsid w:val="00064A11"/>
    <w:rsid w:val="00066A92"/>
    <w:rsid w:val="00074D91"/>
    <w:rsid w:val="00075077"/>
    <w:rsid w:val="000752A2"/>
    <w:rsid w:val="000836A0"/>
    <w:rsid w:val="000842B3"/>
    <w:rsid w:val="000916C8"/>
    <w:rsid w:val="00093485"/>
    <w:rsid w:val="00093F99"/>
    <w:rsid w:val="00096D7C"/>
    <w:rsid w:val="000A339F"/>
    <w:rsid w:val="000A4606"/>
    <w:rsid w:val="000A4CE3"/>
    <w:rsid w:val="000A7000"/>
    <w:rsid w:val="000B1892"/>
    <w:rsid w:val="000B4627"/>
    <w:rsid w:val="000D328F"/>
    <w:rsid w:val="000D673F"/>
    <w:rsid w:val="000E53E1"/>
    <w:rsid w:val="000F2BD3"/>
    <w:rsid w:val="000F3B63"/>
    <w:rsid w:val="000F6CBB"/>
    <w:rsid w:val="001013E9"/>
    <w:rsid w:val="00103742"/>
    <w:rsid w:val="00106FD8"/>
    <w:rsid w:val="0011097E"/>
    <w:rsid w:val="00110E92"/>
    <w:rsid w:val="00113757"/>
    <w:rsid w:val="00115B30"/>
    <w:rsid w:val="001200A5"/>
    <w:rsid w:val="00124DC6"/>
    <w:rsid w:val="00126AB8"/>
    <w:rsid w:val="00131529"/>
    <w:rsid w:val="00131A48"/>
    <w:rsid w:val="00131C14"/>
    <w:rsid w:val="00135B8A"/>
    <w:rsid w:val="001379B8"/>
    <w:rsid w:val="001503DE"/>
    <w:rsid w:val="0015396F"/>
    <w:rsid w:val="001610CE"/>
    <w:rsid w:val="001613CA"/>
    <w:rsid w:val="001618F6"/>
    <w:rsid w:val="00164D9E"/>
    <w:rsid w:val="00164DB4"/>
    <w:rsid w:val="00165B3D"/>
    <w:rsid w:val="00165F7E"/>
    <w:rsid w:val="00166074"/>
    <w:rsid w:val="001742E8"/>
    <w:rsid w:val="00184480"/>
    <w:rsid w:val="001915DF"/>
    <w:rsid w:val="00195C63"/>
    <w:rsid w:val="001A1BC7"/>
    <w:rsid w:val="001A2ED6"/>
    <w:rsid w:val="001A3C4E"/>
    <w:rsid w:val="001A4EA9"/>
    <w:rsid w:val="001B1231"/>
    <w:rsid w:val="001C40AC"/>
    <w:rsid w:val="001C7071"/>
    <w:rsid w:val="001D0E2C"/>
    <w:rsid w:val="001D238A"/>
    <w:rsid w:val="001D4944"/>
    <w:rsid w:val="001E7754"/>
    <w:rsid w:val="001F416F"/>
    <w:rsid w:val="00201FDF"/>
    <w:rsid w:val="002067FD"/>
    <w:rsid w:val="00212AAE"/>
    <w:rsid w:val="002135BA"/>
    <w:rsid w:val="00213942"/>
    <w:rsid w:val="00214734"/>
    <w:rsid w:val="0021538B"/>
    <w:rsid w:val="00220BBA"/>
    <w:rsid w:val="00222B02"/>
    <w:rsid w:val="002239FB"/>
    <w:rsid w:val="00225AAB"/>
    <w:rsid w:val="00226F9B"/>
    <w:rsid w:val="002303D9"/>
    <w:rsid w:val="0023286B"/>
    <w:rsid w:val="002345F3"/>
    <w:rsid w:val="00235101"/>
    <w:rsid w:val="00236634"/>
    <w:rsid w:val="00243E65"/>
    <w:rsid w:val="002513DF"/>
    <w:rsid w:val="00253BA6"/>
    <w:rsid w:val="00254B82"/>
    <w:rsid w:val="002563C7"/>
    <w:rsid w:val="00257CA8"/>
    <w:rsid w:val="0026049F"/>
    <w:rsid w:val="002713BE"/>
    <w:rsid w:val="00271C0E"/>
    <w:rsid w:val="00273653"/>
    <w:rsid w:val="00277AB2"/>
    <w:rsid w:val="00281AF8"/>
    <w:rsid w:val="00286003"/>
    <w:rsid w:val="002910D8"/>
    <w:rsid w:val="002A0A14"/>
    <w:rsid w:val="002A4CC6"/>
    <w:rsid w:val="002A738B"/>
    <w:rsid w:val="002B575B"/>
    <w:rsid w:val="002B74AA"/>
    <w:rsid w:val="002C4DE6"/>
    <w:rsid w:val="002C7043"/>
    <w:rsid w:val="002C7474"/>
    <w:rsid w:val="002D049A"/>
    <w:rsid w:val="002D2A3E"/>
    <w:rsid w:val="002D4B0D"/>
    <w:rsid w:val="002D7A06"/>
    <w:rsid w:val="002E2522"/>
    <w:rsid w:val="002E3EF8"/>
    <w:rsid w:val="002E4FE3"/>
    <w:rsid w:val="002E6270"/>
    <w:rsid w:val="002E66ED"/>
    <w:rsid w:val="002F178C"/>
    <w:rsid w:val="003009A7"/>
    <w:rsid w:val="003032EB"/>
    <w:rsid w:val="00305E25"/>
    <w:rsid w:val="00306A6E"/>
    <w:rsid w:val="00310845"/>
    <w:rsid w:val="00310EA0"/>
    <w:rsid w:val="003135AC"/>
    <w:rsid w:val="0032032B"/>
    <w:rsid w:val="00326FE8"/>
    <w:rsid w:val="003309A7"/>
    <w:rsid w:val="003357B2"/>
    <w:rsid w:val="00335EC5"/>
    <w:rsid w:val="00336BBB"/>
    <w:rsid w:val="003417DF"/>
    <w:rsid w:val="00346190"/>
    <w:rsid w:val="003578A9"/>
    <w:rsid w:val="00364294"/>
    <w:rsid w:val="003664B7"/>
    <w:rsid w:val="00371B00"/>
    <w:rsid w:val="003733F1"/>
    <w:rsid w:val="00375100"/>
    <w:rsid w:val="00376001"/>
    <w:rsid w:val="003761EA"/>
    <w:rsid w:val="003870B8"/>
    <w:rsid w:val="00394660"/>
    <w:rsid w:val="00395F7C"/>
    <w:rsid w:val="003A11F7"/>
    <w:rsid w:val="003A322A"/>
    <w:rsid w:val="003A4AA1"/>
    <w:rsid w:val="003A52DC"/>
    <w:rsid w:val="003C0D02"/>
    <w:rsid w:val="003C43F6"/>
    <w:rsid w:val="003D0AA3"/>
    <w:rsid w:val="003D1E0E"/>
    <w:rsid w:val="003D52E4"/>
    <w:rsid w:val="003E0C11"/>
    <w:rsid w:val="003E23D9"/>
    <w:rsid w:val="003E500D"/>
    <w:rsid w:val="004075D2"/>
    <w:rsid w:val="00411AF4"/>
    <w:rsid w:val="00412F3B"/>
    <w:rsid w:val="00416AEC"/>
    <w:rsid w:val="004215FB"/>
    <w:rsid w:val="00427191"/>
    <w:rsid w:val="0043007E"/>
    <w:rsid w:val="00431C78"/>
    <w:rsid w:val="00433F69"/>
    <w:rsid w:val="004351F4"/>
    <w:rsid w:val="00435B07"/>
    <w:rsid w:val="00441CBA"/>
    <w:rsid w:val="00442933"/>
    <w:rsid w:val="00443DEF"/>
    <w:rsid w:val="00463216"/>
    <w:rsid w:val="00464147"/>
    <w:rsid w:val="00464A56"/>
    <w:rsid w:val="00477743"/>
    <w:rsid w:val="004815DA"/>
    <w:rsid w:val="00485150"/>
    <w:rsid w:val="004865DB"/>
    <w:rsid w:val="00487D9A"/>
    <w:rsid w:val="004A7740"/>
    <w:rsid w:val="004B3A7A"/>
    <w:rsid w:val="004C11A5"/>
    <w:rsid w:val="004C2D63"/>
    <w:rsid w:val="004C2E4A"/>
    <w:rsid w:val="004C2F05"/>
    <w:rsid w:val="004D3583"/>
    <w:rsid w:val="004D49A8"/>
    <w:rsid w:val="004E02E5"/>
    <w:rsid w:val="004E39AA"/>
    <w:rsid w:val="0050264A"/>
    <w:rsid w:val="00506D29"/>
    <w:rsid w:val="00510792"/>
    <w:rsid w:val="005120A4"/>
    <w:rsid w:val="00514B2D"/>
    <w:rsid w:val="00522729"/>
    <w:rsid w:val="00527BF9"/>
    <w:rsid w:val="00530EE3"/>
    <w:rsid w:val="00532E63"/>
    <w:rsid w:val="005348F6"/>
    <w:rsid w:val="005349D1"/>
    <w:rsid w:val="00542132"/>
    <w:rsid w:val="00553F3E"/>
    <w:rsid w:val="0055471B"/>
    <w:rsid w:val="00554DF2"/>
    <w:rsid w:val="0055523D"/>
    <w:rsid w:val="00556FFB"/>
    <w:rsid w:val="00563A64"/>
    <w:rsid w:val="00565BD3"/>
    <w:rsid w:val="00565FE0"/>
    <w:rsid w:val="00575C22"/>
    <w:rsid w:val="00581B7D"/>
    <w:rsid w:val="005828E5"/>
    <w:rsid w:val="00586B66"/>
    <w:rsid w:val="005970FC"/>
    <w:rsid w:val="005A2141"/>
    <w:rsid w:val="005A47FB"/>
    <w:rsid w:val="005A5057"/>
    <w:rsid w:val="005C44AB"/>
    <w:rsid w:val="005D0409"/>
    <w:rsid w:val="005E0E49"/>
    <w:rsid w:val="005E5E5C"/>
    <w:rsid w:val="005F2526"/>
    <w:rsid w:val="005F2AD9"/>
    <w:rsid w:val="005F5119"/>
    <w:rsid w:val="005F6522"/>
    <w:rsid w:val="0060011D"/>
    <w:rsid w:val="006035FC"/>
    <w:rsid w:val="00610BAA"/>
    <w:rsid w:val="00613D2B"/>
    <w:rsid w:val="006203B6"/>
    <w:rsid w:val="00621DCA"/>
    <w:rsid w:val="006230B6"/>
    <w:rsid w:val="00625648"/>
    <w:rsid w:val="00633E68"/>
    <w:rsid w:val="006406DE"/>
    <w:rsid w:val="00643B97"/>
    <w:rsid w:val="00643CBF"/>
    <w:rsid w:val="00644999"/>
    <w:rsid w:val="006453D1"/>
    <w:rsid w:val="006458CC"/>
    <w:rsid w:val="006463AD"/>
    <w:rsid w:val="00656112"/>
    <w:rsid w:val="00664B5A"/>
    <w:rsid w:val="0066604D"/>
    <w:rsid w:val="00666602"/>
    <w:rsid w:val="00667C2E"/>
    <w:rsid w:val="00670AFC"/>
    <w:rsid w:val="006731F7"/>
    <w:rsid w:val="00677972"/>
    <w:rsid w:val="00680F38"/>
    <w:rsid w:val="00681376"/>
    <w:rsid w:val="00690249"/>
    <w:rsid w:val="00693447"/>
    <w:rsid w:val="00694BA8"/>
    <w:rsid w:val="006A1F2A"/>
    <w:rsid w:val="006A6739"/>
    <w:rsid w:val="006A6930"/>
    <w:rsid w:val="006A7FF5"/>
    <w:rsid w:val="006B51F4"/>
    <w:rsid w:val="006C0E51"/>
    <w:rsid w:val="006C520B"/>
    <w:rsid w:val="006C5B67"/>
    <w:rsid w:val="006D2B78"/>
    <w:rsid w:val="006D756B"/>
    <w:rsid w:val="006E0115"/>
    <w:rsid w:val="006E3C15"/>
    <w:rsid w:val="006E4719"/>
    <w:rsid w:val="006E6817"/>
    <w:rsid w:val="006F165F"/>
    <w:rsid w:val="00710E32"/>
    <w:rsid w:val="00711AEA"/>
    <w:rsid w:val="00712D7D"/>
    <w:rsid w:val="00714ECA"/>
    <w:rsid w:val="00715DA9"/>
    <w:rsid w:val="00720AF0"/>
    <w:rsid w:val="00730D93"/>
    <w:rsid w:val="00730F63"/>
    <w:rsid w:val="007344E6"/>
    <w:rsid w:val="007354E2"/>
    <w:rsid w:val="0073580C"/>
    <w:rsid w:val="00735B72"/>
    <w:rsid w:val="00735DC3"/>
    <w:rsid w:val="00751CEF"/>
    <w:rsid w:val="00751F59"/>
    <w:rsid w:val="007522F7"/>
    <w:rsid w:val="00752F61"/>
    <w:rsid w:val="007561F6"/>
    <w:rsid w:val="00762238"/>
    <w:rsid w:val="007644FD"/>
    <w:rsid w:val="007668B1"/>
    <w:rsid w:val="00766A76"/>
    <w:rsid w:val="00766B43"/>
    <w:rsid w:val="00775A53"/>
    <w:rsid w:val="00775EBC"/>
    <w:rsid w:val="00777883"/>
    <w:rsid w:val="00780257"/>
    <w:rsid w:val="00793D87"/>
    <w:rsid w:val="00797941"/>
    <w:rsid w:val="007A1730"/>
    <w:rsid w:val="007A391E"/>
    <w:rsid w:val="007B1CDB"/>
    <w:rsid w:val="007B23B8"/>
    <w:rsid w:val="007B27CB"/>
    <w:rsid w:val="007B29D2"/>
    <w:rsid w:val="007B2CE9"/>
    <w:rsid w:val="007B4B94"/>
    <w:rsid w:val="007B549A"/>
    <w:rsid w:val="007C1872"/>
    <w:rsid w:val="007C234E"/>
    <w:rsid w:val="007C5EFD"/>
    <w:rsid w:val="007D088E"/>
    <w:rsid w:val="007E11A2"/>
    <w:rsid w:val="007E1226"/>
    <w:rsid w:val="007E3747"/>
    <w:rsid w:val="007E5E8B"/>
    <w:rsid w:val="007F02DB"/>
    <w:rsid w:val="007F3552"/>
    <w:rsid w:val="0080701C"/>
    <w:rsid w:val="00814848"/>
    <w:rsid w:val="00816243"/>
    <w:rsid w:val="00822627"/>
    <w:rsid w:val="00836919"/>
    <w:rsid w:val="00842ACF"/>
    <w:rsid w:val="00843983"/>
    <w:rsid w:val="00844F6F"/>
    <w:rsid w:val="00850935"/>
    <w:rsid w:val="00850F97"/>
    <w:rsid w:val="00852F42"/>
    <w:rsid w:val="00863BEF"/>
    <w:rsid w:val="00867B85"/>
    <w:rsid w:val="008712DC"/>
    <w:rsid w:val="00874FDE"/>
    <w:rsid w:val="008751C5"/>
    <w:rsid w:val="00885418"/>
    <w:rsid w:val="00892A5F"/>
    <w:rsid w:val="008937C1"/>
    <w:rsid w:val="00894180"/>
    <w:rsid w:val="008A3E02"/>
    <w:rsid w:val="008B1A80"/>
    <w:rsid w:val="008B1D97"/>
    <w:rsid w:val="008B6DAA"/>
    <w:rsid w:val="008C3BE1"/>
    <w:rsid w:val="008C4F9F"/>
    <w:rsid w:val="008D04AC"/>
    <w:rsid w:val="008D5041"/>
    <w:rsid w:val="008E4E9A"/>
    <w:rsid w:val="008E7B4F"/>
    <w:rsid w:val="008E7FE4"/>
    <w:rsid w:val="008F038C"/>
    <w:rsid w:val="008F64FF"/>
    <w:rsid w:val="008F7C6F"/>
    <w:rsid w:val="009013B8"/>
    <w:rsid w:val="00901980"/>
    <w:rsid w:val="00901A7E"/>
    <w:rsid w:val="00903901"/>
    <w:rsid w:val="00906D83"/>
    <w:rsid w:val="00910F95"/>
    <w:rsid w:val="0091441F"/>
    <w:rsid w:val="00920046"/>
    <w:rsid w:val="00920E39"/>
    <w:rsid w:val="00921643"/>
    <w:rsid w:val="00924A3A"/>
    <w:rsid w:val="00924CDF"/>
    <w:rsid w:val="009259BF"/>
    <w:rsid w:val="009261E8"/>
    <w:rsid w:val="00930E2F"/>
    <w:rsid w:val="009314CA"/>
    <w:rsid w:val="00932462"/>
    <w:rsid w:val="00933151"/>
    <w:rsid w:val="00937234"/>
    <w:rsid w:val="00940D39"/>
    <w:rsid w:val="009450AC"/>
    <w:rsid w:val="00945B2E"/>
    <w:rsid w:val="009475A5"/>
    <w:rsid w:val="00952A68"/>
    <w:rsid w:val="0095546A"/>
    <w:rsid w:val="009727E2"/>
    <w:rsid w:val="00972B05"/>
    <w:rsid w:val="009756E7"/>
    <w:rsid w:val="009772A5"/>
    <w:rsid w:val="009821EB"/>
    <w:rsid w:val="00983273"/>
    <w:rsid w:val="00986EE7"/>
    <w:rsid w:val="00991E5C"/>
    <w:rsid w:val="009947EF"/>
    <w:rsid w:val="009A150A"/>
    <w:rsid w:val="009A1A07"/>
    <w:rsid w:val="009B5683"/>
    <w:rsid w:val="009C2D06"/>
    <w:rsid w:val="009C45F7"/>
    <w:rsid w:val="009C6FDB"/>
    <w:rsid w:val="009E136B"/>
    <w:rsid w:val="009E3C5D"/>
    <w:rsid w:val="009E5E62"/>
    <w:rsid w:val="009F3097"/>
    <w:rsid w:val="00A02FCB"/>
    <w:rsid w:val="00A04CC6"/>
    <w:rsid w:val="00A05B72"/>
    <w:rsid w:val="00A23DC5"/>
    <w:rsid w:val="00A25782"/>
    <w:rsid w:val="00A25B7A"/>
    <w:rsid w:val="00A2707E"/>
    <w:rsid w:val="00A327A3"/>
    <w:rsid w:val="00A36886"/>
    <w:rsid w:val="00A4779E"/>
    <w:rsid w:val="00A504F3"/>
    <w:rsid w:val="00A529E6"/>
    <w:rsid w:val="00A543B8"/>
    <w:rsid w:val="00A55938"/>
    <w:rsid w:val="00A60C41"/>
    <w:rsid w:val="00A62056"/>
    <w:rsid w:val="00A6453D"/>
    <w:rsid w:val="00A64DE0"/>
    <w:rsid w:val="00A712D7"/>
    <w:rsid w:val="00A77002"/>
    <w:rsid w:val="00A77D35"/>
    <w:rsid w:val="00A82889"/>
    <w:rsid w:val="00A83916"/>
    <w:rsid w:val="00A84B3A"/>
    <w:rsid w:val="00A85114"/>
    <w:rsid w:val="00A85C58"/>
    <w:rsid w:val="00A9054C"/>
    <w:rsid w:val="00A91A22"/>
    <w:rsid w:val="00A9328F"/>
    <w:rsid w:val="00A93C95"/>
    <w:rsid w:val="00A94411"/>
    <w:rsid w:val="00A94459"/>
    <w:rsid w:val="00AA1598"/>
    <w:rsid w:val="00AB15D4"/>
    <w:rsid w:val="00AB1CE4"/>
    <w:rsid w:val="00AB3263"/>
    <w:rsid w:val="00AB4105"/>
    <w:rsid w:val="00AB46E0"/>
    <w:rsid w:val="00AB4B26"/>
    <w:rsid w:val="00AC085D"/>
    <w:rsid w:val="00AC48F7"/>
    <w:rsid w:val="00AD3C88"/>
    <w:rsid w:val="00AD3CB5"/>
    <w:rsid w:val="00AD57F3"/>
    <w:rsid w:val="00AD5A28"/>
    <w:rsid w:val="00AE6C10"/>
    <w:rsid w:val="00AF23D6"/>
    <w:rsid w:val="00AF5E3C"/>
    <w:rsid w:val="00B002CA"/>
    <w:rsid w:val="00B059ED"/>
    <w:rsid w:val="00B1142E"/>
    <w:rsid w:val="00B176A1"/>
    <w:rsid w:val="00B261D6"/>
    <w:rsid w:val="00B2636B"/>
    <w:rsid w:val="00B30480"/>
    <w:rsid w:val="00B3155E"/>
    <w:rsid w:val="00B32F24"/>
    <w:rsid w:val="00B348CF"/>
    <w:rsid w:val="00B35C2B"/>
    <w:rsid w:val="00B37E19"/>
    <w:rsid w:val="00B40952"/>
    <w:rsid w:val="00B40C4C"/>
    <w:rsid w:val="00B4721E"/>
    <w:rsid w:val="00B56DEA"/>
    <w:rsid w:val="00B73907"/>
    <w:rsid w:val="00B7534D"/>
    <w:rsid w:val="00B75CCE"/>
    <w:rsid w:val="00B774C3"/>
    <w:rsid w:val="00B828AE"/>
    <w:rsid w:val="00B83C37"/>
    <w:rsid w:val="00BA0C5E"/>
    <w:rsid w:val="00BA0F4C"/>
    <w:rsid w:val="00BA23DB"/>
    <w:rsid w:val="00BA65D0"/>
    <w:rsid w:val="00BB0AE1"/>
    <w:rsid w:val="00BB0F70"/>
    <w:rsid w:val="00BB11D8"/>
    <w:rsid w:val="00BB1828"/>
    <w:rsid w:val="00BC362C"/>
    <w:rsid w:val="00BC3B0E"/>
    <w:rsid w:val="00BD3B6F"/>
    <w:rsid w:val="00BD4529"/>
    <w:rsid w:val="00BD603E"/>
    <w:rsid w:val="00BD6BA9"/>
    <w:rsid w:val="00BE0F01"/>
    <w:rsid w:val="00BE2A8E"/>
    <w:rsid w:val="00BF46F0"/>
    <w:rsid w:val="00BF5A43"/>
    <w:rsid w:val="00BF61E9"/>
    <w:rsid w:val="00BF6A7F"/>
    <w:rsid w:val="00BF7251"/>
    <w:rsid w:val="00C02331"/>
    <w:rsid w:val="00C0260A"/>
    <w:rsid w:val="00C13630"/>
    <w:rsid w:val="00C156BD"/>
    <w:rsid w:val="00C2019F"/>
    <w:rsid w:val="00C22E2F"/>
    <w:rsid w:val="00C245F4"/>
    <w:rsid w:val="00C24B5D"/>
    <w:rsid w:val="00C302B2"/>
    <w:rsid w:val="00C357B5"/>
    <w:rsid w:val="00C379CD"/>
    <w:rsid w:val="00C448D4"/>
    <w:rsid w:val="00C46997"/>
    <w:rsid w:val="00C47B7D"/>
    <w:rsid w:val="00C5083A"/>
    <w:rsid w:val="00C514EF"/>
    <w:rsid w:val="00C53D43"/>
    <w:rsid w:val="00C6352B"/>
    <w:rsid w:val="00C63888"/>
    <w:rsid w:val="00C64E65"/>
    <w:rsid w:val="00C70291"/>
    <w:rsid w:val="00C71B8D"/>
    <w:rsid w:val="00C8358E"/>
    <w:rsid w:val="00C909E6"/>
    <w:rsid w:val="00C93AA4"/>
    <w:rsid w:val="00C94E51"/>
    <w:rsid w:val="00C960A8"/>
    <w:rsid w:val="00C96788"/>
    <w:rsid w:val="00CA1A02"/>
    <w:rsid w:val="00CA2D4E"/>
    <w:rsid w:val="00CA58AD"/>
    <w:rsid w:val="00CA5DFA"/>
    <w:rsid w:val="00CB3924"/>
    <w:rsid w:val="00CB43F5"/>
    <w:rsid w:val="00CB4AA7"/>
    <w:rsid w:val="00CB75C9"/>
    <w:rsid w:val="00CC5CCA"/>
    <w:rsid w:val="00CC6F08"/>
    <w:rsid w:val="00CD1380"/>
    <w:rsid w:val="00CD2479"/>
    <w:rsid w:val="00CD4B44"/>
    <w:rsid w:val="00CD7238"/>
    <w:rsid w:val="00CE2216"/>
    <w:rsid w:val="00CE295D"/>
    <w:rsid w:val="00D02DA8"/>
    <w:rsid w:val="00D045F9"/>
    <w:rsid w:val="00D07CE1"/>
    <w:rsid w:val="00D127CA"/>
    <w:rsid w:val="00D14894"/>
    <w:rsid w:val="00D16514"/>
    <w:rsid w:val="00D23A99"/>
    <w:rsid w:val="00D264EA"/>
    <w:rsid w:val="00D33BB9"/>
    <w:rsid w:val="00D33BD6"/>
    <w:rsid w:val="00D35960"/>
    <w:rsid w:val="00D44844"/>
    <w:rsid w:val="00D52FBF"/>
    <w:rsid w:val="00D53BEE"/>
    <w:rsid w:val="00D551AE"/>
    <w:rsid w:val="00D573F8"/>
    <w:rsid w:val="00D6335E"/>
    <w:rsid w:val="00D65D4E"/>
    <w:rsid w:val="00D72945"/>
    <w:rsid w:val="00D763E2"/>
    <w:rsid w:val="00D82124"/>
    <w:rsid w:val="00D8417F"/>
    <w:rsid w:val="00D85613"/>
    <w:rsid w:val="00D911F9"/>
    <w:rsid w:val="00D925F8"/>
    <w:rsid w:val="00D94844"/>
    <w:rsid w:val="00D94D02"/>
    <w:rsid w:val="00D957EC"/>
    <w:rsid w:val="00DA20CD"/>
    <w:rsid w:val="00DA2DC6"/>
    <w:rsid w:val="00DA2FD6"/>
    <w:rsid w:val="00DA535C"/>
    <w:rsid w:val="00DA687C"/>
    <w:rsid w:val="00DA7136"/>
    <w:rsid w:val="00DB1BD0"/>
    <w:rsid w:val="00DB22DA"/>
    <w:rsid w:val="00DB41A6"/>
    <w:rsid w:val="00DB6B62"/>
    <w:rsid w:val="00DB7B40"/>
    <w:rsid w:val="00DC0C59"/>
    <w:rsid w:val="00DC1BB3"/>
    <w:rsid w:val="00DC22E7"/>
    <w:rsid w:val="00DD55A2"/>
    <w:rsid w:val="00DD5C65"/>
    <w:rsid w:val="00DD692A"/>
    <w:rsid w:val="00DE1355"/>
    <w:rsid w:val="00DE4C49"/>
    <w:rsid w:val="00DE5A09"/>
    <w:rsid w:val="00DF0BDD"/>
    <w:rsid w:val="00DF2B34"/>
    <w:rsid w:val="00DF3D62"/>
    <w:rsid w:val="00DF424C"/>
    <w:rsid w:val="00DF58DF"/>
    <w:rsid w:val="00E01C31"/>
    <w:rsid w:val="00E04E4C"/>
    <w:rsid w:val="00E0788F"/>
    <w:rsid w:val="00E10BB3"/>
    <w:rsid w:val="00E120FC"/>
    <w:rsid w:val="00E13635"/>
    <w:rsid w:val="00E14BD8"/>
    <w:rsid w:val="00E20EFE"/>
    <w:rsid w:val="00E21FCF"/>
    <w:rsid w:val="00E22666"/>
    <w:rsid w:val="00E2416B"/>
    <w:rsid w:val="00E3286B"/>
    <w:rsid w:val="00E42BE2"/>
    <w:rsid w:val="00E45A41"/>
    <w:rsid w:val="00E4697B"/>
    <w:rsid w:val="00E51014"/>
    <w:rsid w:val="00E54914"/>
    <w:rsid w:val="00E55C06"/>
    <w:rsid w:val="00E56914"/>
    <w:rsid w:val="00E571EF"/>
    <w:rsid w:val="00E6023B"/>
    <w:rsid w:val="00E70C79"/>
    <w:rsid w:val="00E74FEC"/>
    <w:rsid w:val="00E83531"/>
    <w:rsid w:val="00E842F4"/>
    <w:rsid w:val="00E86B54"/>
    <w:rsid w:val="00E90B88"/>
    <w:rsid w:val="00E90DBE"/>
    <w:rsid w:val="00E92C44"/>
    <w:rsid w:val="00E97827"/>
    <w:rsid w:val="00E97838"/>
    <w:rsid w:val="00EA1D61"/>
    <w:rsid w:val="00EA1E4D"/>
    <w:rsid w:val="00EA34C0"/>
    <w:rsid w:val="00EA3C53"/>
    <w:rsid w:val="00EA5C40"/>
    <w:rsid w:val="00EA5DC4"/>
    <w:rsid w:val="00EA60BA"/>
    <w:rsid w:val="00EA73BA"/>
    <w:rsid w:val="00EA77E8"/>
    <w:rsid w:val="00EB0F2F"/>
    <w:rsid w:val="00EC11C8"/>
    <w:rsid w:val="00EC144E"/>
    <w:rsid w:val="00EC1AF2"/>
    <w:rsid w:val="00EC30D1"/>
    <w:rsid w:val="00EC4742"/>
    <w:rsid w:val="00EC53F2"/>
    <w:rsid w:val="00EC7490"/>
    <w:rsid w:val="00ED0411"/>
    <w:rsid w:val="00ED2BB4"/>
    <w:rsid w:val="00EE3CAC"/>
    <w:rsid w:val="00EE6CFA"/>
    <w:rsid w:val="00EF0755"/>
    <w:rsid w:val="00EF2E34"/>
    <w:rsid w:val="00EF3A2D"/>
    <w:rsid w:val="00EF7547"/>
    <w:rsid w:val="00EF79A8"/>
    <w:rsid w:val="00F03C43"/>
    <w:rsid w:val="00F05267"/>
    <w:rsid w:val="00F060C1"/>
    <w:rsid w:val="00F23233"/>
    <w:rsid w:val="00F26507"/>
    <w:rsid w:val="00F375DB"/>
    <w:rsid w:val="00F47AE2"/>
    <w:rsid w:val="00F5073B"/>
    <w:rsid w:val="00F541CE"/>
    <w:rsid w:val="00F55043"/>
    <w:rsid w:val="00F55C09"/>
    <w:rsid w:val="00F66802"/>
    <w:rsid w:val="00F70C42"/>
    <w:rsid w:val="00F747B9"/>
    <w:rsid w:val="00F77A06"/>
    <w:rsid w:val="00F80DF7"/>
    <w:rsid w:val="00F835D1"/>
    <w:rsid w:val="00F83C28"/>
    <w:rsid w:val="00F916F5"/>
    <w:rsid w:val="00F938F2"/>
    <w:rsid w:val="00F93F8A"/>
    <w:rsid w:val="00FA2363"/>
    <w:rsid w:val="00FA3C20"/>
    <w:rsid w:val="00FA7664"/>
    <w:rsid w:val="00FB144C"/>
    <w:rsid w:val="00FB2666"/>
    <w:rsid w:val="00FB30DA"/>
    <w:rsid w:val="00FB55F2"/>
    <w:rsid w:val="00FB791C"/>
    <w:rsid w:val="00FC0ABF"/>
    <w:rsid w:val="00FC0BEA"/>
    <w:rsid w:val="00FC4BE2"/>
    <w:rsid w:val="00FC552D"/>
    <w:rsid w:val="00FC64CB"/>
    <w:rsid w:val="00FD461B"/>
    <w:rsid w:val="00FD65C4"/>
    <w:rsid w:val="00FD74A3"/>
    <w:rsid w:val="00FE4633"/>
    <w:rsid w:val="00FF0C74"/>
    <w:rsid w:val="00FF4DD4"/>
    <w:rsid w:val="00FF5E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2"/>
    <o:shapelayout v:ext="edit">
      <o:idmap v:ext="edit" data="1"/>
    </o:shapelayout>
  </w:shapeDefaults>
  <w:decimalSymbol w:val="."/>
  <w:listSeparator w:val=","/>
  <w15:docId w15:val="{214713C6-5170-41DF-A4A4-04D2660F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474"/>
    <w:rPr>
      <w:sz w:val="20"/>
      <w:szCs w:val="20"/>
      <w:lang w:eastAsia="en-US"/>
    </w:rPr>
  </w:style>
  <w:style w:type="paragraph" w:styleId="Heading1">
    <w:name w:val="heading 1"/>
    <w:basedOn w:val="Normal"/>
    <w:next w:val="Normal"/>
    <w:link w:val="Heading1Char"/>
    <w:uiPriority w:val="99"/>
    <w:qFormat/>
    <w:rsid w:val="002C7474"/>
    <w:pPr>
      <w:keepNext/>
      <w:outlineLvl w:val="0"/>
    </w:pPr>
    <w:rPr>
      <w:rFonts w:ascii="Arial" w:hAnsi="Arial"/>
      <w:b/>
      <w:sz w:val="24"/>
    </w:rPr>
  </w:style>
  <w:style w:type="paragraph" w:styleId="Heading2">
    <w:name w:val="heading 2"/>
    <w:basedOn w:val="Normal"/>
    <w:next w:val="Normal"/>
    <w:link w:val="Heading2Char"/>
    <w:uiPriority w:val="99"/>
    <w:qFormat/>
    <w:rsid w:val="002C7474"/>
    <w:pPr>
      <w:keepNext/>
      <w:outlineLvl w:val="1"/>
    </w:pPr>
    <w:rPr>
      <w:rFonts w:ascii="Arial" w:hAnsi="Arial"/>
      <w:i/>
      <w:sz w:val="24"/>
    </w:rPr>
  </w:style>
  <w:style w:type="paragraph" w:styleId="Heading3">
    <w:name w:val="heading 3"/>
    <w:basedOn w:val="Normal"/>
    <w:next w:val="Normal"/>
    <w:link w:val="Heading3Char"/>
    <w:uiPriority w:val="99"/>
    <w:qFormat/>
    <w:rsid w:val="002C7474"/>
    <w:pPr>
      <w:keepNext/>
      <w:outlineLvl w:val="2"/>
    </w:pPr>
    <w:rPr>
      <w:sz w:val="24"/>
    </w:rPr>
  </w:style>
  <w:style w:type="paragraph" w:styleId="Heading4">
    <w:name w:val="heading 4"/>
    <w:basedOn w:val="Normal"/>
    <w:next w:val="Normal"/>
    <w:link w:val="Heading4Char"/>
    <w:uiPriority w:val="99"/>
    <w:qFormat/>
    <w:rsid w:val="002C7474"/>
    <w:pPr>
      <w:keepNext/>
      <w:outlineLvl w:val="3"/>
    </w:pPr>
    <w:rPr>
      <w:rFonts w:ascii="Arial" w:hAnsi="Arial"/>
      <w:sz w:val="24"/>
      <w:u w:val="single"/>
    </w:rPr>
  </w:style>
  <w:style w:type="paragraph" w:styleId="Heading5">
    <w:name w:val="heading 5"/>
    <w:basedOn w:val="Normal"/>
    <w:next w:val="Normal"/>
    <w:link w:val="Heading5Char"/>
    <w:uiPriority w:val="99"/>
    <w:qFormat/>
    <w:rsid w:val="002C7474"/>
    <w:pPr>
      <w:keepNext/>
      <w:ind w:firstLine="60"/>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3F99"/>
    <w:rPr>
      <w:rFonts w:ascii="Cambria" w:hAnsi="Cambria" w:cs="Times New Roman"/>
      <w:b/>
      <w:bCs/>
      <w:kern w:val="32"/>
      <w:sz w:val="32"/>
      <w:szCs w:val="32"/>
      <w:lang w:val="en-NZ"/>
    </w:rPr>
  </w:style>
  <w:style w:type="character" w:customStyle="1" w:styleId="Heading2Char">
    <w:name w:val="Heading 2 Char"/>
    <w:basedOn w:val="DefaultParagraphFont"/>
    <w:link w:val="Heading2"/>
    <w:uiPriority w:val="99"/>
    <w:semiHidden/>
    <w:locked/>
    <w:rsid w:val="00093F99"/>
    <w:rPr>
      <w:rFonts w:ascii="Cambria" w:hAnsi="Cambria" w:cs="Times New Roman"/>
      <w:b/>
      <w:bCs/>
      <w:i/>
      <w:iCs/>
      <w:sz w:val="28"/>
      <w:szCs w:val="28"/>
      <w:lang w:val="en-NZ"/>
    </w:rPr>
  </w:style>
  <w:style w:type="character" w:customStyle="1" w:styleId="Heading3Char">
    <w:name w:val="Heading 3 Char"/>
    <w:basedOn w:val="DefaultParagraphFont"/>
    <w:link w:val="Heading3"/>
    <w:uiPriority w:val="99"/>
    <w:semiHidden/>
    <w:locked/>
    <w:rsid w:val="00093F99"/>
    <w:rPr>
      <w:rFonts w:ascii="Cambria" w:hAnsi="Cambria" w:cs="Times New Roman"/>
      <w:b/>
      <w:bCs/>
      <w:sz w:val="26"/>
      <w:szCs w:val="26"/>
      <w:lang w:val="en-NZ"/>
    </w:rPr>
  </w:style>
  <w:style w:type="character" w:customStyle="1" w:styleId="Heading4Char">
    <w:name w:val="Heading 4 Char"/>
    <w:basedOn w:val="DefaultParagraphFont"/>
    <w:link w:val="Heading4"/>
    <w:uiPriority w:val="99"/>
    <w:semiHidden/>
    <w:locked/>
    <w:rsid w:val="00093F99"/>
    <w:rPr>
      <w:rFonts w:ascii="Calibri" w:hAnsi="Calibri" w:cs="Times New Roman"/>
      <w:b/>
      <w:bCs/>
      <w:sz w:val="28"/>
      <w:szCs w:val="28"/>
      <w:lang w:val="en-NZ"/>
    </w:rPr>
  </w:style>
  <w:style w:type="character" w:customStyle="1" w:styleId="Heading5Char">
    <w:name w:val="Heading 5 Char"/>
    <w:basedOn w:val="DefaultParagraphFont"/>
    <w:link w:val="Heading5"/>
    <w:uiPriority w:val="99"/>
    <w:semiHidden/>
    <w:locked/>
    <w:rsid w:val="00093F99"/>
    <w:rPr>
      <w:rFonts w:ascii="Calibri" w:hAnsi="Calibri" w:cs="Times New Roman"/>
      <w:b/>
      <w:bCs/>
      <w:i/>
      <w:iCs/>
      <w:sz w:val="26"/>
      <w:szCs w:val="26"/>
      <w:lang w:val="en-NZ"/>
    </w:rPr>
  </w:style>
  <w:style w:type="paragraph" w:styleId="Footer">
    <w:name w:val="footer"/>
    <w:basedOn w:val="Normal"/>
    <w:link w:val="FooterChar"/>
    <w:uiPriority w:val="99"/>
    <w:rsid w:val="002C7474"/>
    <w:pPr>
      <w:tabs>
        <w:tab w:val="center" w:pos="4153"/>
        <w:tab w:val="right" w:pos="8306"/>
      </w:tabs>
    </w:pPr>
    <w:rPr>
      <w:sz w:val="24"/>
    </w:rPr>
  </w:style>
  <w:style w:type="character" w:customStyle="1" w:styleId="FooterChar">
    <w:name w:val="Footer Char"/>
    <w:basedOn w:val="DefaultParagraphFont"/>
    <w:link w:val="Footer"/>
    <w:uiPriority w:val="99"/>
    <w:semiHidden/>
    <w:locked/>
    <w:rsid w:val="00093F99"/>
    <w:rPr>
      <w:rFonts w:cs="Times New Roman"/>
      <w:sz w:val="20"/>
      <w:szCs w:val="20"/>
      <w:lang w:val="en-NZ"/>
    </w:rPr>
  </w:style>
  <w:style w:type="paragraph" w:styleId="BodyText2">
    <w:name w:val="Body Text 2"/>
    <w:basedOn w:val="Normal"/>
    <w:link w:val="BodyText2Char"/>
    <w:uiPriority w:val="99"/>
    <w:rsid w:val="002C7474"/>
    <w:rPr>
      <w:rFonts w:ascii="Arial" w:hAnsi="Arial"/>
      <w:i/>
      <w:sz w:val="24"/>
    </w:rPr>
  </w:style>
  <w:style w:type="character" w:customStyle="1" w:styleId="BodyText2Char">
    <w:name w:val="Body Text 2 Char"/>
    <w:basedOn w:val="DefaultParagraphFont"/>
    <w:link w:val="BodyText2"/>
    <w:uiPriority w:val="99"/>
    <w:semiHidden/>
    <w:locked/>
    <w:rsid w:val="00093F99"/>
    <w:rPr>
      <w:rFonts w:cs="Times New Roman"/>
      <w:sz w:val="20"/>
      <w:szCs w:val="20"/>
      <w:lang w:val="en-NZ"/>
    </w:rPr>
  </w:style>
  <w:style w:type="paragraph" w:styleId="BodyTextIndent">
    <w:name w:val="Body Text Indent"/>
    <w:basedOn w:val="Normal"/>
    <w:link w:val="BodyTextIndentChar"/>
    <w:uiPriority w:val="99"/>
    <w:rsid w:val="002C7474"/>
    <w:pPr>
      <w:ind w:left="360"/>
    </w:pPr>
    <w:rPr>
      <w:rFonts w:ascii="Arial" w:hAnsi="Arial"/>
      <w:sz w:val="24"/>
    </w:rPr>
  </w:style>
  <w:style w:type="character" w:customStyle="1" w:styleId="BodyTextIndentChar">
    <w:name w:val="Body Text Indent Char"/>
    <w:basedOn w:val="DefaultParagraphFont"/>
    <w:link w:val="BodyTextIndent"/>
    <w:uiPriority w:val="99"/>
    <w:semiHidden/>
    <w:locked/>
    <w:rsid w:val="00093F99"/>
    <w:rPr>
      <w:rFonts w:cs="Times New Roman"/>
      <w:sz w:val="20"/>
      <w:szCs w:val="20"/>
      <w:lang w:val="en-NZ"/>
    </w:rPr>
  </w:style>
  <w:style w:type="paragraph" w:styleId="BodyText">
    <w:name w:val="Body Text"/>
    <w:basedOn w:val="Normal"/>
    <w:link w:val="BodyTextChar"/>
    <w:uiPriority w:val="99"/>
    <w:rsid w:val="002C7474"/>
    <w:rPr>
      <w:sz w:val="24"/>
    </w:rPr>
  </w:style>
  <w:style w:type="character" w:customStyle="1" w:styleId="BodyTextChar">
    <w:name w:val="Body Text Char"/>
    <w:basedOn w:val="DefaultParagraphFont"/>
    <w:link w:val="BodyText"/>
    <w:uiPriority w:val="99"/>
    <w:semiHidden/>
    <w:locked/>
    <w:rsid w:val="00093F99"/>
    <w:rPr>
      <w:rFonts w:cs="Times New Roman"/>
      <w:sz w:val="20"/>
      <w:szCs w:val="20"/>
      <w:lang w:val="en-NZ"/>
    </w:rPr>
  </w:style>
  <w:style w:type="paragraph" w:styleId="BodyTextIndent2">
    <w:name w:val="Body Text Indent 2"/>
    <w:basedOn w:val="Normal"/>
    <w:link w:val="BodyTextIndent2Char"/>
    <w:uiPriority w:val="99"/>
    <w:rsid w:val="002C7474"/>
    <w:pPr>
      <w:ind w:left="142"/>
    </w:pPr>
    <w:rPr>
      <w:rFonts w:ascii="Arial" w:hAnsi="Arial"/>
      <w:sz w:val="24"/>
    </w:rPr>
  </w:style>
  <w:style w:type="character" w:customStyle="1" w:styleId="BodyTextIndent2Char">
    <w:name w:val="Body Text Indent 2 Char"/>
    <w:basedOn w:val="DefaultParagraphFont"/>
    <w:link w:val="BodyTextIndent2"/>
    <w:uiPriority w:val="99"/>
    <w:semiHidden/>
    <w:locked/>
    <w:rsid w:val="00093F99"/>
    <w:rPr>
      <w:rFonts w:cs="Times New Roman"/>
      <w:sz w:val="20"/>
      <w:szCs w:val="20"/>
      <w:lang w:val="en-NZ"/>
    </w:rPr>
  </w:style>
  <w:style w:type="paragraph" w:styleId="BodyTextIndent3">
    <w:name w:val="Body Text Indent 3"/>
    <w:basedOn w:val="Normal"/>
    <w:link w:val="BodyTextIndent3Char"/>
    <w:uiPriority w:val="99"/>
    <w:rsid w:val="002C7474"/>
    <w:pPr>
      <w:ind w:left="142" w:firstLine="60"/>
    </w:pPr>
    <w:rPr>
      <w:rFonts w:ascii="Arial" w:hAnsi="Arial"/>
      <w:sz w:val="24"/>
    </w:rPr>
  </w:style>
  <w:style w:type="character" w:customStyle="1" w:styleId="BodyTextIndent3Char">
    <w:name w:val="Body Text Indent 3 Char"/>
    <w:basedOn w:val="DefaultParagraphFont"/>
    <w:link w:val="BodyTextIndent3"/>
    <w:uiPriority w:val="99"/>
    <w:semiHidden/>
    <w:locked/>
    <w:rsid w:val="00093F99"/>
    <w:rPr>
      <w:rFonts w:cs="Times New Roman"/>
      <w:sz w:val="16"/>
      <w:szCs w:val="16"/>
      <w:lang w:val="en-NZ"/>
    </w:rPr>
  </w:style>
  <w:style w:type="paragraph" w:styleId="BalloonText">
    <w:name w:val="Balloon Text"/>
    <w:basedOn w:val="Normal"/>
    <w:link w:val="BalloonTextChar"/>
    <w:uiPriority w:val="99"/>
    <w:semiHidden/>
    <w:rsid w:val="00050A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F99"/>
    <w:rPr>
      <w:rFonts w:cs="Times New Roman"/>
      <w:sz w:val="2"/>
      <w:lang w:val="en-NZ"/>
    </w:rPr>
  </w:style>
  <w:style w:type="character" w:styleId="Hyperlink">
    <w:name w:val="Hyperlink"/>
    <w:basedOn w:val="DefaultParagraphFont"/>
    <w:uiPriority w:val="99"/>
    <w:rsid w:val="00E90B88"/>
    <w:rPr>
      <w:rFonts w:cs="Times New Roman"/>
      <w:color w:val="0000FF"/>
      <w:u w:val="single"/>
    </w:rPr>
  </w:style>
  <w:style w:type="paragraph" w:styleId="Header">
    <w:name w:val="header"/>
    <w:basedOn w:val="Normal"/>
    <w:link w:val="HeaderChar"/>
    <w:uiPriority w:val="99"/>
    <w:rsid w:val="00F05267"/>
    <w:pPr>
      <w:tabs>
        <w:tab w:val="center" w:pos="4513"/>
        <w:tab w:val="right" w:pos="9026"/>
      </w:tabs>
    </w:pPr>
  </w:style>
  <w:style w:type="character" w:customStyle="1" w:styleId="HeaderChar">
    <w:name w:val="Header Char"/>
    <w:basedOn w:val="DefaultParagraphFont"/>
    <w:link w:val="Header"/>
    <w:uiPriority w:val="99"/>
    <w:locked/>
    <w:rsid w:val="00F05267"/>
    <w:rPr>
      <w:rFonts w:cs="Times New Roman"/>
      <w:lang w:eastAsia="en-US" w:bidi="ar-SA"/>
    </w:rPr>
  </w:style>
  <w:style w:type="character" w:styleId="CommentReference">
    <w:name w:val="annotation reference"/>
    <w:basedOn w:val="DefaultParagraphFont"/>
    <w:uiPriority w:val="99"/>
    <w:rsid w:val="00C94E51"/>
    <w:rPr>
      <w:rFonts w:cs="Times New Roman"/>
      <w:sz w:val="16"/>
      <w:szCs w:val="16"/>
    </w:rPr>
  </w:style>
  <w:style w:type="paragraph" w:styleId="CommentText">
    <w:name w:val="annotation text"/>
    <w:basedOn w:val="Normal"/>
    <w:link w:val="CommentTextChar"/>
    <w:uiPriority w:val="99"/>
    <w:rsid w:val="00C94E51"/>
  </w:style>
  <w:style w:type="character" w:customStyle="1" w:styleId="CommentTextChar">
    <w:name w:val="Comment Text Char"/>
    <w:basedOn w:val="DefaultParagraphFont"/>
    <w:link w:val="CommentText"/>
    <w:uiPriority w:val="99"/>
    <w:locked/>
    <w:rsid w:val="00C94E51"/>
    <w:rPr>
      <w:rFonts w:cs="Times New Roman"/>
      <w:lang w:eastAsia="en-US" w:bidi="ar-SA"/>
    </w:rPr>
  </w:style>
  <w:style w:type="paragraph" w:styleId="CommentSubject">
    <w:name w:val="annotation subject"/>
    <w:basedOn w:val="CommentText"/>
    <w:next w:val="CommentText"/>
    <w:link w:val="CommentSubjectChar"/>
    <w:uiPriority w:val="99"/>
    <w:rsid w:val="00C94E51"/>
    <w:rPr>
      <w:b/>
      <w:bCs/>
    </w:rPr>
  </w:style>
  <w:style w:type="character" w:customStyle="1" w:styleId="CommentSubjectChar">
    <w:name w:val="Comment Subject Char"/>
    <w:basedOn w:val="CommentTextChar"/>
    <w:link w:val="CommentSubject"/>
    <w:uiPriority w:val="99"/>
    <w:locked/>
    <w:rsid w:val="00C94E51"/>
    <w:rPr>
      <w:rFonts w:cs="Times New Roman"/>
      <w:b/>
      <w:bCs/>
      <w:lang w:eastAsia="en-US" w:bidi="ar-SA"/>
    </w:rPr>
  </w:style>
  <w:style w:type="paragraph" w:styleId="ListParagraph">
    <w:name w:val="List Paragraph"/>
    <w:basedOn w:val="Normal"/>
    <w:uiPriority w:val="99"/>
    <w:qFormat/>
    <w:rsid w:val="004D3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46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4</Pages>
  <Words>1479</Words>
  <Characters>8436</Characters>
  <Application>Microsoft Office Word</Application>
  <DocSecurity>0</DocSecurity>
  <Lines>70</Lines>
  <Paragraphs>19</Paragraphs>
  <ScaleCrop>false</ScaleCrop>
  <Company>Hewlett-Packard Company</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&amp; GAME NZ – WEST COAST REGION</dc:title>
  <dc:subject/>
  <dc:creator>Fish &amp; Game</dc:creator>
  <cp:keywords/>
  <dc:description/>
  <cp:lastModifiedBy>Leanne Johnson</cp:lastModifiedBy>
  <cp:revision>89</cp:revision>
  <cp:lastPrinted>2008-02-04T22:36:00Z</cp:lastPrinted>
  <dcterms:created xsi:type="dcterms:W3CDTF">2014-10-08T22:55:00Z</dcterms:created>
  <dcterms:modified xsi:type="dcterms:W3CDTF">2015-02-16T22:02:00Z</dcterms:modified>
</cp:coreProperties>
</file>