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37" w:rsidRPr="00346190" w:rsidRDefault="00B83C37">
      <w:pPr>
        <w:ind w:left="142"/>
        <w:jc w:val="center"/>
        <w:rPr>
          <w:rFonts w:ascii="Arial" w:hAnsi="Arial"/>
          <w:b/>
          <w:sz w:val="24"/>
        </w:rPr>
      </w:pPr>
      <w:r w:rsidRPr="00346190">
        <w:rPr>
          <w:rFonts w:ascii="Arial" w:hAnsi="Arial"/>
          <w:b/>
          <w:sz w:val="24"/>
        </w:rPr>
        <w:t>FISH &amp; GAME NZ – WEST COAST REGION</w:t>
      </w:r>
    </w:p>
    <w:p w:rsidR="00B83C37" w:rsidRDefault="00B83C37">
      <w:pPr>
        <w:ind w:left="142"/>
        <w:jc w:val="center"/>
        <w:rPr>
          <w:rFonts w:ascii="Arial" w:hAnsi="Arial"/>
          <w:b/>
          <w:sz w:val="24"/>
        </w:rPr>
      </w:pPr>
      <w:r w:rsidRPr="00346190">
        <w:rPr>
          <w:rFonts w:ascii="Arial" w:hAnsi="Arial"/>
          <w:b/>
          <w:sz w:val="24"/>
        </w:rPr>
        <w:t xml:space="preserve">MINUTES OF THE COUNCIL MEETING HELD </w:t>
      </w:r>
      <w:r>
        <w:rPr>
          <w:rFonts w:ascii="Arial" w:hAnsi="Arial"/>
          <w:b/>
          <w:sz w:val="24"/>
        </w:rPr>
        <w:t xml:space="preserve">ON </w:t>
      </w:r>
      <w:r w:rsidR="00A53A68">
        <w:rPr>
          <w:rFonts w:ascii="Arial" w:hAnsi="Arial"/>
          <w:b/>
          <w:sz w:val="24"/>
        </w:rPr>
        <w:t>19</w:t>
      </w:r>
      <w:r w:rsidR="00A53A68" w:rsidRPr="00A53A68">
        <w:rPr>
          <w:rFonts w:ascii="Arial" w:hAnsi="Arial"/>
          <w:b/>
          <w:sz w:val="24"/>
          <w:vertAlign w:val="superscript"/>
        </w:rPr>
        <w:t>th</w:t>
      </w:r>
      <w:r w:rsidR="00A53A68">
        <w:rPr>
          <w:rFonts w:ascii="Arial" w:hAnsi="Arial"/>
          <w:b/>
          <w:sz w:val="24"/>
        </w:rPr>
        <w:t xml:space="preserve"> AUGUST 2015</w:t>
      </w:r>
    </w:p>
    <w:p w:rsidR="00B83C37" w:rsidRPr="00346190" w:rsidRDefault="00B83C37">
      <w:pPr>
        <w:ind w:left="142"/>
        <w:jc w:val="center"/>
        <w:rPr>
          <w:rFonts w:ascii="Arial" w:hAnsi="Arial"/>
          <w:b/>
          <w:sz w:val="24"/>
        </w:rPr>
      </w:pPr>
      <w:r w:rsidRPr="00346190">
        <w:rPr>
          <w:rFonts w:ascii="Arial" w:hAnsi="Arial"/>
          <w:b/>
          <w:sz w:val="24"/>
        </w:rPr>
        <w:t xml:space="preserve">AT </w:t>
      </w:r>
      <w:r w:rsidR="00A53A68">
        <w:rPr>
          <w:rFonts w:ascii="Arial" w:hAnsi="Arial"/>
          <w:b/>
          <w:sz w:val="24"/>
        </w:rPr>
        <w:t>GREYMOUTH</w:t>
      </w:r>
      <w:r>
        <w:rPr>
          <w:rFonts w:ascii="Arial" w:hAnsi="Arial"/>
          <w:b/>
          <w:sz w:val="24"/>
        </w:rPr>
        <w:t xml:space="preserve"> AT 7PM</w:t>
      </w:r>
    </w:p>
    <w:p w:rsidR="00B83C37" w:rsidRPr="00346190" w:rsidRDefault="00B83C37" w:rsidP="00FB144C">
      <w:pPr>
        <w:ind w:left="180"/>
        <w:jc w:val="center"/>
        <w:rPr>
          <w:rFonts w:ascii="Arial" w:hAnsi="Arial"/>
          <w:b/>
          <w:sz w:val="24"/>
        </w:rPr>
      </w:pPr>
    </w:p>
    <w:p w:rsidR="00B83C37" w:rsidRPr="00346190" w:rsidRDefault="00B83C37" w:rsidP="0021538B">
      <w:pPr>
        <w:rPr>
          <w:rFonts w:ascii="Arial" w:hAnsi="Arial"/>
          <w:sz w:val="24"/>
        </w:rPr>
      </w:pPr>
      <w:r>
        <w:rPr>
          <w:rFonts w:ascii="Arial" w:hAnsi="Arial"/>
          <w:sz w:val="24"/>
        </w:rPr>
        <w:t>Meeting commenced at 7</w:t>
      </w:r>
      <w:r w:rsidRPr="00346190">
        <w:rPr>
          <w:rFonts w:ascii="Arial" w:hAnsi="Arial"/>
          <w:sz w:val="24"/>
        </w:rPr>
        <w:t>.</w:t>
      </w:r>
      <w:r>
        <w:rPr>
          <w:rFonts w:ascii="Arial" w:hAnsi="Arial"/>
          <w:sz w:val="24"/>
        </w:rPr>
        <w:t>00</w:t>
      </w:r>
      <w:r w:rsidRPr="00346190">
        <w:rPr>
          <w:rFonts w:ascii="Arial" w:hAnsi="Arial"/>
          <w:sz w:val="24"/>
        </w:rPr>
        <w:t>pm with a welcome to members.</w:t>
      </w:r>
    </w:p>
    <w:p w:rsidR="00B83C37" w:rsidRPr="00346190" w:rsidRDefault="00B83C37" w:rsidP="00FB144C">
      <w:pPr>
        <w:ind w:left="180"/>
        <w:rPr>
          <w:rFonts w:ascii="Arial" w:hAnsi="Arial"/>
          <w:sz w:val="24"/>
        </w:rPr>
      </w:pPr>
    </w:p>
    <w:p w:rsidR="00B83C37" w:rsidRPr="0021538B" w:rsidRDefault="00B83C37" w:rsidP="0021538B">
      <w:pPr>
        <w:rPr>
          <w:rFonts w:ascii="Arial" w:hAnsi="Arial"/>
          <w:b/>
          <w:sz w:val="24"/>
        </w:rPr>
      </w:pPr>
      <w:r w:rsidRPr="00346190">
        <w:rPr>
          <w:rFonts w:ascii="Arial" w:hAnsi="Arial"/>
          <w:b/>
          <w:sz w:val="24"/>
        </w:rPr>
        <w:t>PRESENT:</w:t>
      </w:r>
      <w:r>
        <w:rPr>
          <w:rFonts w:ascii="Arial" w:hAnsi="Arial"/>
          <w:sz w:val="24"/>
        </w:rPr>
        <w:t xml:space="preserve"> Rob Roney, Dean Phibbs, Mark Smith, Bruce Erickson,</w:t>
      </w:r>
      <w:r w:rsidRPr="003733F1">
        <w:rPr>
          <w:rFonts w:ascii="Arial" w:hAnsi="Arial" w:cs="Arial"/>
          <w:sz w:val="24"/>
          <w:szCs w:val="24"/>
        </w:rPr>
        <w:t xml:space="preserve"> </w:t>
      </w:r>
      <w:r w:rsidR="004D4B4A">
        <w:rPr>
          <w:rFonts w:ascii="Arial" w:hAnsi="Arial" w:cs="Arial"/>
          <w:sz w:val="24"/>
          <w:szCs w:val="24"/>
        </w:rPr>
        <w:t>Andy Harris (Chair</w:t>
      </w:r>
      <w:r>
        <w:rPr>
          <w:rFonts w:ascii="Arial" w:hAnsi="Arial" w:cs="Arial"/>
          <w:sz w:val="24"/>
          <w:szCs w:val="24"/>
        </w:rPr>
        <w:t xml:space="preserve">), Jean Willis, </w:t>
      </w:r>
    </w:p>
    <w:p w:rsidR="00B83C37" w:rsidRPr="00346190" w:rsidRDefault="00B83C37" w:rsidP="00FB144C">
      <w:pPr>
        <w:ind w:left="180"/>
        <w:rPr>
          <w:rFonts w:ascii="Arial" w:hAnsi="Arial"/>
          <w:sz w:val="24"/>
        </w:rPr>
      </w:pPr>
      <w:r>
        <w:rPr>
          <w:rFonts w:ascii="Arial" w:hAnsi="Arial"/>
          <w:sz w:val="24"/>
        </w:rPr>
        <w:t xml:space="preserve"> </w:t>
      </w:r>
    </w:p>
    <w:p w:rsidR="00501C41" w:rsidRDefault="00B83C37" w:rsidP="00501C41">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sidR="0086700C">
        <w:rPr>
          <w:rFonts w:ascii="Arial" w:hAnsi="Arial"/>
        </w:rPr>
        <w:t>Lee Crosswell</w:t>
      </w:r>
      <w:r>
        <w:rPr>
          <w:rFonts w:ascii="Arial" w:hAnsi="Arial"/>
        </w:rPr>
        <w:t xml:space="preserve"> (Officer), </w:t>
      </w:r>
      <w:r w:rsidR="00A53A68">
        <w:rPr>
          <w:rFonts w:ascii="Arial" w:hAnsi="Arial"/>
        </w:rPr>
        <w:t xml:space="preserve">Kim McPherson </w:t>
      </w:r>
      <w:r>
        <w:rPr>
          <w:rFonts w:ascii="Arial" w:hAnsi="Arial"/>
        </w:rPr>
        <w:t>(</w:t>
      </w:r>
      <w:r w:rsidR="004D4B4A">
        <w:rPr>
          <w:rFonts w:ascii="Arial" w:hAnsi="Arial"/>
        </w:rPr>
        <w:t>Office Administrator</w:t>
      </w:r>
      <w:r>
        <w:rPr>
          <w:rFonts w:ascii="Arial" w:hAnsi="Arial"/>
        </w:rPr>
        <w:t xml:space="preserve">), </w:t>
      </w:r>
      <w:r w:rsidR="00A53A68">
        <w:rPr>
          <w:rFonts w:ascii="Arial" w:hAnsi="Arial"/>
        </w:rPr>
        <w:t>Trevor Johnston</w:t>
      </w:r>
      <w:r w:rsidR="004D4B4A">
        <w:rPr>
          <w:rFonts w:ascii="Arial" w:hAnsi="Arial"/>
        </w:rPr>
        <w:t xml:space="preserve"> (Do</w:t>
      </w:r>
      <w:r>
        <w:rPr>
          <w:rFonts w:ascii="Arial" w:hAnsi="Arial"/>
        </w:rPr>
        <w:t xml:space="preserve">C), Sean </w:t>
      </w:r>
      <w:proofErr w:type="spellStart"/>
      <w:r>
        <w:rPr>
          <w:rFonts w:ascii="Arial" w:hAnsi="Arial"/>
        </w:rPr>
        <w:t>Climo</w:t>
      </w:r>
      <w:proofErr w:type="spellEnd"/>
      <w:r>
        <w:rPr>
          <w:rFonts w:ascii="Arial" w:hAnsi="Arial"/>
        </w:rPr>
        <w:t xml:space="preserve"> (Ngai Tahu)</w:t>
      </w:r>
      <w:r w:rsidR="00A53A68">
        <w:rPr>
          <w:rFonts w:ascii="Arial" w:hAnsi="Arial"/>
        </w:rPr>
        <w:t xml:space="preserve">, Owen Smith </w:t>
      </w:r>
    </w:p>
    <w:p w:rsidR="00501C41" w:rsidRDefault="00501C41" w:rsidP="00501C41">
      <w:pPr>
        <w:pStyle w:val="BodyText"/>
        <w:rPr>
          <w:rFonts w:ascii="Arial" w:hAnsi="Arial"/>
        </w:rPr>
      </w:pPr>
    </w:p>
    <w:p w:rsidR="00501C41" w:rsidRDefault="00501C41" w:rsidP="00501C41">
      <w:pPr>
        <w:pStyle w:val="BodyText"/>
        <w:rPr>
          <w:rFonts w:ascii="Arial" w:hAnsi="Arial"/>
        </w:rPr>
      </w:pPr>
    </w:p>
    <w:p w:rsidR="00B83C37" w:rsidRPr="00BE2A8E" w:rsidRDefault="00B83C37" w:rsidP="00501C41">
      <w:pPr>
        <w:pStyle w:val="BodyText"/>
      </w:pPr>
      <w:r w:rsidRPr="00346190">
        <w:rPr>
          <w:rFonts w:ascii="Arial" w:hAnsi="Arial"/>
          <w:b/>
        </w:rPr>
        <w:t>APOLOGIES:</w:t>
      </w:r>
      <w:r>
        <w:rPr>
          <w:rFonts w:ascii="Arial" w:hAnsi="Arial"/>
          <w:b/>
        </w:rPr>
        <w:t xml:space="preserve"> </w:t>
      </w:r>
      <w:r w:rsidRPr="00AA1598">
        <w:t xml:space="preserve"> </w:t>
      </w:r>
      <w:r w:rsidR="00A53A68" w:rsidRPr="0086700C">
        <w:rPr>
          <w:rFonts w:ascii="Arial" w:hAnsi="Arial" w:cs="Arial"/>
        </w:rPr>
        <w:t>Jan Derks, Dave Heine</w:t>
      </w:r>
    </w:p>
    <w:p w:rsidR="00B83C37" w:rsidRDefault="00B83C37" w:rsidP="00FB144C">
      <w:pPr>
        <w:ind w:left="180"/>
        <w:rPr>
          <w:rFonts w:ascii="Arial" w:hAnsi="Arial"/>
          <w:i/>
          <w:sz w:val="24"/>
        </w:rPr>
      </w:pPr>
    </w:p>
    <w:p w:rsidR="00B83C37" w:rsidRDefault="00B83C37" w:rsidP="004B3A7A">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w:t>
      </w:r>
      <w:r w:rsidR="00521F13">
        <w:rPr>
          <w:rFonts w:ascii="Arial" w:hAnsi="Arial"/>
          <w:i/>
          <w:sz w:val="24"/>
        </w:rPr>
        <w:t>Dean Phibbs</w:t>
      </w:r>
      <w:r>
        <w:rPr>
          <w:rFonts w:ascii="Arial" w:hAnsi="Arial"/>
          <w:i/>
          <w:sz w:val="24"/>
        </w:rPr>
        <w:t>/</w:t>
      </w:r>
      <w:r w:rsidR="00521F13">
        <w:rPr>
          <w:rFonts w:ascii="Arial" w:hAnsi="Arial"/>
          <w:i/>
          <w:sz w:val="24"/>
        </w:rPr>
        <w:t>Bruce E</w:t>
      </w:r>
      <w:r w:rsidR="0066644B">
        <w:rPr>
          <w:rFonts w:ascii="Arial" w:hAnsi="Arial"/>
          <w:i/>
          <w:sz w:val="24"/>
        </w:rPr>
        <w:t>rickson</w:t>
      </w:r>
      <w:r>
        <w:rPr>
          <w:rFonts w:ascii="Arial" w:hAnsi="Arial"/>
          <w:i/>
          <w:sz w:val="24"/>
        </w:rPr>
        <w:t>), carried.</w:t>
      </w:r>
    </w:p>
    <w:p w:rsidR="00B83C37" w:rsidRDefault="00B83C37" w:rsidP="004B3A7A">
      <w:pPr>
        <w:ind w:left="180"/>
        <w:rPr>
          <w:rFonts w:ascii="Arial" w:hAnsi="Arial"/>
          <w:b/>
          <w:i/>
          <w:sz w:val="24"/>
        </w:rPr>
      </w:pPr>
    </w:p>
    <w:p w:rsidR="00B83C37" w:rsidRPr="004B3A7A" w:rsidRDefault="00B83C37" w:rsidP="004B3A7A">
      <w:pPr>
        <w:ind w:left="720"/>
        <w:rPr>
          <w:rFonts w:ascii="Arial" w:hAnsi="Arial"/>
          <w:b/>
          <w:i/>
          <w:sz w:val="24"/>
        </w:rPr>
      </w:pPr>
      <w:r w:rsidRPr="004B3A7A">
        <w:rPr>
          <w:rFonts w:ascii="Arial" w:hAnsi="Arial"/>
          <w:b/>
          <w:i/>
          <w:sz w:val="24"/>
        </w:rPr>
        <w:t xml:space="preserve">That the apologies be received. </w:t>
      </w:r>
      <w:bookmarkStart w:id="0" w:name="_GoBack"/>
      <w:bookmarkEnd w:id="0"/>
    </w:p>
    <w:p w:rsidR="00B83C37" w:rsidRDefault="00B83C37" w:rsidP="004865DB">
      <w:pPr>
        <w:rPr>
          <w:rFonts w:ascii="Arial" w:hAnsi="Arial"/>
          <w:sz w:val="24"/>
        </w:rPr>
      </w:pPr>
    </w:p>
    <w:p w:rsidR="004D4B4A" w:rsidRDefault="004D4B4A" w:rsidP="004D4B4A">
      <w:pPr>
        <w:pStyle w:val="BodyText"/>
        <w:rPr>
          <w:rFonts w:ascii="Arial" w:hAnsi="Arial"/>
        </w:rPr>
      </w:pPr>
      <w:r>
        <w:rPr>
          <w:rFonts w:ascii="Arial" w:hAnsi="Arial"/>
        </w:rPr>
        <w:t>Mr Harris introduce Lee Crosswell as the new Fish and Game Officer.</w:t>
      </w:r>
    </w:p>
    <w:p w:rsidR="00B83C37" w:rsidRDefault="00B83C37" w:rsidP="00D911F9">
      <w:pPr>
        <w:rPr>
          <w:rFonts w:ascii="Arial" w:hAnsi="Arial"/>
          <w:b/>
          <w:bCs/>
          <w:sz w:val="24"/>
        </w:rPr>
      </w:pPr>
    </w:p>
    <w:p w:rsidR="00B83C37" w:rsidRDefault="00B83C37" w:rsidP="00D911F9">
      <w:pPr>
        <w:rPr>
          <w:rFonts w:ascii="Arial" w:hAnsi="Arial"/>
          <w:sz w:val="24"/>
        </w:rPr>
      </w:pPr>
      <w:r>
        <w:rPr>
          <w:rFonts w:ascii="Arial" w:hAnsi="Arial"/>
          <w:b/>
          <w:bCs/>
          <w:sz w:val="24"/>
        </w:rPr>
        <w:t xml:space="preserve">CONFLICT OF INTEREST REGISTER: </w:t>
      </w:r>
      <w:r>
        <w:rPr>
          <w:rFonts w:ascii="Arial" w:hAnsi="Arial"/>
          <w:sz w:val="24"/>
        </w:rPr>
        <w:t>No conflicts of interest were noted.</w:t>
      </w:r>
    </w:p>
    <w:p w:rsidR="00521F13" w:rsidRDefault="00521F13" w:rsidP="004D4B4A">
      <w:pPr>
        <w:pStyle w:val="BodyText2"/>
      </w:pPr>
    </w:p>
    <w:p w:rsidR="00521F13" w:rsidRPr="0066644B" w:rsidRDefault="004D4B4A" w:rsidP="0066644B">
      <w:pPr>
        <w:pStyle w:val="BodyText2"/>
        <w:rPr>
          <w:i w:val="0"/>
        </w:rPr>
      </w:pPr>
      <w:r>
        <w:rPr>
          <w:i w:val="0"/>
        </w:rPr>
        <w:t xml:space="preserve">Mr Kelly noted the tight timeframes for council correspondence </w:t>
      </w:r>
      <w:r w:rsidR="0066644B">
        <w:rPr>
          <w:i w:val="0"/>
        </w:rPr>
        <w:t xml:space="preserve">advised and </w:t>
      </w:r>
      <w:r>
        <w:rPr>
          <w:i w:val="0"/>
        </w:rPr>
        <w:t>suggested the Council</w:t>
      </w:r>
      <w:r w:rsidR="0066644B">
        <w:rPr>
          <w:i w:val="0"/>
        </w:rPr>
        <w:t xml:space="preserve"> move towards an email system, so all councillors receive their packs in a timely manner.  Mr Kelly requested that all Councillors ensure their emails addresses are provided to the office.</w:t>
      </w:r>
    </w:p>
    <w:p w:rsidR="00B83C37" w:rsidRPr="00346190" w:rsidRDefault="00B83C37" w:rsidP="004351F4">
      <w:pPr>
        <w:rPr>
          <w:rFonts w:ascii="Arial" w:hAnsi="Arial"/>
          <w:sz w:val="24"/>
        </w:rPr>
      </w:pPr>
    </w:p>
    <w:p w:rsidR="00B83C37" w:rsidRDefault="00B83C37" w:rsidP="00D911F9">
      <w:pPr>
        <w:rPr>
          <w:rFonts w:ascii="Arial" w:hAnsi="Arial"/>
          <w:b/>
          <w:sz w:val="24"/>
        </w:rPr>
      </w:pPr>
      <w:r>
        <w:rPr>
          <w:rFonts w:ascii="Arial" w:hAnsi="Arial"/>
          <w:b/>
          <w:sz w:val="24"/>
        </w:rPr>
        <w:t>MINUTES</w:t>
      </w:r>
    </w:p>
    <w:p w:rsidR="004D4B4A" w:rsidRDefault="004D4B4A" w:rsidP="00D911F9">
      <w:pPr>
        <w:pStyle w:val="BodyText2"/>
        <w:ind w:firstLine="720"/>
      </w:pPr>
    </w:p>
    <w:p w:rsidR="00B83C37" w:rsidRPr="00346190" w:rsidRDefault="00B83C37" w:rsidP="00D911F9">
      <w:pPr>
        <w:pStyle w:val="BodyText2"/>
        <w:ind w:firstLine="720"/>
      </w:pPr>
      <w:r>
        <w:t>Resolved:</w:t>
      </w:r>
      <w:r>
        <w:tab/>
        <w:t>(</w:t>
      </w:r>
      <w:r w:rsidR="00521F13">
        <w:t>Mark</w:t>
      </w:r>
      <w:r w:rsidR="0066644B">
        <w:t xml:space="preserve"> Smith</w:t>
      </w:r>
      <w:r>
        <w:t>/</w:t>
      </w:r>
      <w:r w:rsidR="00521F13">
        <w:t>Rob</w:t>
      </w:r>
      <w:r w:rsidR="0066644B">
        <w:t xml:space="preserve"> Roney</w:t>
      </w:r>
      <w:r>
        <w:t xml:space="preserve">), </w:t>
      </w:r>
      <w:r w:rsidRPr="00346190">
        <w:t>carried</w:t>
      </w:r>
    </w:p>
    <w:p w:rsidR="00B83C37" w:rsidRDefault="00B83C37" w:rsidP="00D911F9">
      <w:pPr>
        <w:pStyle w:val="BodyText2"/>
        <w:ind w:left="720"/>
      </w:pPr>
    </w:p>
    <w:p w:rsidR="00B83C37" w:rsidRPr="006A6930" w:rsidRDefault="00B83C37" w:rsidP="00D911F9">
      <w:pPr>
        <w:pStyle w:val="BodyText2"/>
        <w:ind w:left="720"/>
        <w:rPr>
          <w:b/>
        </w:rPr>
      </w:pPr>
      <w:r>
        <w:rPr>
          <w:b/>
        </w:rPr>
        <w:t xml:space="preserve">That the Minutes of the </w:t>
      </w:r>
      <w:r w:rsidR="0086700C">
        <w:rPr>
          <w:b/>
        </w:rPr>
        <w:t>June 2015</w:t>
      </w:r>
      <w:r w:rsidRPr="006A6930">
        <w:rPr>
          <w:b/>
        </w:rPr>
        <w:t xml:space="preserve"> meeting, as circulated, be approved as a true and correct record of that meeting.</w:t>
      </w:r>
    </w:p>
    <w:p w:rsidR="00B83C37" w:rsidRPr="000A4606" w:rsidRDefault="00B83C37" w:rsidP="004351F4">
      <w:pPr>
        <w:rPr>
          <w:rFonts w:ascii="Arial" w:hAnsi="Arial"/>
          <w:sz w:val="24"/>
        </w:rPr>
      </w:pPr>
    </w:p>
    <w:p w:rsidR="00B83C37" w:rsidRDefault="00B83C37" w:rsidP="00D911F9">
      <w:pPr>
        <w:rPr>
          <w:rFonts w:ascii="Arial" w:hAnsi="Arial"/>
          <w:b/>
          <w:sz w:val="24"/>
        </w:rPr>
      </w:pPr>
    </w:p>
    <w:p w:rsidR="00B83C37" w:rsidRDefault="00B83C37" w:rsidP="00D911F9">
      <w:pPr>
        <w:rPr>
          <w:rFonts w:ascii="Arial" w:hAnsi="Arial"/>
          <w:b/>
          <w:sz w:val="24"/>
        </w:rPr>
      </w:pPr>
      <w:r w:rsidRPr="00346190">
        <w:rPr>
          <w:rFonts w:ascii="Arial" w:hAnsi="Arial"/>
          <w:b/>
          <w:sz w:val="24"/>
        </w:rPr>
        <w:t>MATTERS ARISING FROM THE MINUTES:</w:t>
      </w:r>
    </w:p>
    <w:p w:rsidR="00B83C37" w:rsidRDefault="00B83C37" w:rsidP="00D911F9">
      <w:pPr>
        <w:rPr>
          <w:rFonts w:ascii="Arial" w:hAnsi="Arial"/>
          <w:b/>
          <w:sz w:val="24"/>
        </w:rPr>
      </w:pPr>
    </w:p>
    <w:p w:rsidR="00B83C37" w:rsidRDefault="00B83C37" w:rsidP="00D911F9">
      <w:pPr>
        <w:pStyle w:val="Footer"/>
        <w:tabs>
          <w:tab w:val="clear" w:pos="4153"/>
          <w:tab w:val="clear" w:pos="8306"/>
        </w:tabs>
        <w:rPr>
          <w:rFonts w:ascii="Arial" w:hAnsi="Arial"/>
        </w:rPr>
      </w:pPr>
      <w:r>
        <w:rPr>
          <w:rFonts w:ascii="Arial" w:hAnsi="Arial"/>
        </w:rPr>
        <w:t>No matters were raised.</w:t>
      </w:r>
    </w:p>
    <w:p w:rsidR="00B83C37" w:rsidRDefault="00B83C37" w:rsidP="00D911F9">
      <w:pPr>
        <w:pStyle w:val="Footer"/>
        <w:tabs>
          <w:tab w:val="clear" w:pos="4153"/>
          <w:tab w:val="clear" w:pos="8306"/>
        </w:tabs>
        <w:rPr>
          <w:rFonts w:ascii="Arial" w:hAnsi="Arial"/>
        </w:rPr>
      </w:pPr>
    </w:p>
    <w:p w:rsidR="00B83C37" w:rsidRDefault="00B83C37" w:rsidP="00D911F9">
      <w:pPr>
        <w:pStyle w:val="Footer"/>
        <w:tabs>
          <w:tab w:val="clear" w:pos="4153"/>
          <w:tab w:val="clear" w:pos="8306"/>
        </w:tabs>
        <w:rPr>
          <w:rFonts w:ascii="Arial" w:hAnsi="Arial"/>
        </w:rPr>
      </w:pPr>
    </w:p>
    <w:p w:rsidR="00B83C37" w:rsidRDefault="00B83C37" w:rsidP="00D911F9">
      <w:pPr>
        <w:pStyle w:val="Heading1"/>
      </w:pPr>
      <w:r w:rsidRPr="00346190">
        <w:t>CORRESPONDENCE: (as per pre-circulated schedule)</w:t>
      </w:r>
    </w:p>
    <w:p w:rsidR="00415E5F" w:rsidRPr="00415E5F" w:rsidRDefault="00415E5F" w:rsidP="00415E5F"/>
    <w:p w:rsidR="00415E5F" w:rsidRDefault="0066644B" w:rsidP="000752A2">
      <w:pPr>
        <w:pStyle w:val="Footer"/>
        <w:tabs>
          <w:tab w:val="clear" w:pos="4153"/>
          <w:tab w:val="clear" w:pos="8306"/>
        </w:tabs>
        <w:rPr>
          <w:rFonts w:ascii="Arial" w:hAnsi="Arial"/>
        </w:rPr>
      </w:pPr>
      <w:r w:rsidRPr="0066644B">
        <w:rPr>
          <w:rFonts w:ascii="Arial" w:hAnsi="Arial"/>
          <w:u w:val="single"/>
        </w:rPr>
        <w:t xml:space="preserve">Letter from NZC in relation to </w:t>
      </w:r>
      <w:r w:rsidR="00022CDC">
        <w:rPr>
          <w:rFonts w:ascii="Arial" w:hAnsi="Arial"/>
          <w:u w:val="single"/>
        </w:rPr>
        <w:t>Non-residents L</w:t>
      </w:r>
      <w:r w:rsidR="0086700C" w:rsidRPr="0066644B">
        <w:rPr>
          <w:rFonts w:ascii="Arial" w:hAnsi="Arial"/>
          <w:u w:val="single"/>
        </w:rPr>
        <w:t xml:space="preserve">icence </w:t>
      </w:r>
      <w:r w:rsidR="00022CDC">
        <w:rPr>
          <w:rFonts w:ascii="Arial" w:hAnsi="Arial"/>
          <w:u w:val="single"/>
        </w:rPr>
        <w:t>Revenue</w:t>
      </w:r>
      <w:r>
        <w:rPr>
          <w:rFonts w:ascii="Arial" w:hAnsi="Arial"/>
        </w:rPr>
        <w:t xml:space="preserve">:  </w:t>
      </w:r>
    </w:p>
    <w:p w:rsidR="0066644B" w:rsidRDefault="00415E5F" w:rsidP="000752A2">
      <w:pPr>
        <w:pStyle w:val="Footer"/>
        <w:tabs>
          <w:tab w:val="clear" w:pos="4153"/>
          <w:tab w:val="clear" w:pos="8306"/>
        </w:tabs>
        <w:rPr>
          <w:rFonts w:ascii="Arial" w:hAnsi="Arial"/>
        </w:rPr>
      </w:pPr>
      <w:r>
        <w:rPr>
          <w:rFonts w:ascii="Arial" w:hAnsi="Arial"/>
        </w:rPr>
        <w:t>Mr</w:t>
      </w:r>
      <w:r w:rsidR="0066644B">
        <w:rPr>
          <w:rFonts w:ascii="Arial" w:hAnsi="Arial"/>
        </w:rPr>
        <w:t xml:space="preserve"> Kelly</w:t>
      </w:r>
      <w:r w:rsidR="003330E1">
        <w:rPr>
          <w:rFonts w:ascii="Arial" w:hAnsi="Arial"/>
        </w:rPr>
        <w:t xml:space="preserve"> gave an overview of </w:t>
      </w:r>
      <w:r w:rsidR="00022CDC">
        <w:rPr>
          <w:rFonts w:ascii="Arial" w:hAnsi="Arial"/>
        </w:rPr>
        <w:t xml:space="preserve">the </w:t>
      </w:r>
      <w:r w:rsidR="004D4B4A">
        <w:rPr>
          <w:rFonts w:ascii="Arial" w:hAnsi="Arial"/>
        </w:rPr>
        <w:t>correspondence regarding</w:t>
      </w:r>
      <w:r w:rsidR="00022CDC">
        <w:rPr>
          <w:rFonts w:ascii="Arial" w:hAnsi="Arial"/>
        </w:rPr>
        <w:t xml:space="preserve"> NRL Revenue</w:t>
      </w:r>
      <w:r w:rsidR="0066644B">
        <w:rPr>
          <w:rFonts w:ascii="Arial" w:hAnsi="Arial"/>
        </w:rPr>
        <w:t xml:space="preserve">.  Mr Kelly had circulated an email after the June meeting </w:t>
      </w:r>
      <w:r w:rsidR="00022CDC">
        <w:rPr>
          <w:rFonts w:ascii="Arial" w:hAnsi="Arial"/>
        </w:rPr>
        <w:t xml:space="preserve">to seek opinion from each of the Councillors </w:t>
      </w:r>
      <w:r w:rsidR="0066644B">
        <w:rPr>
          <w:rFonts w:ascii="Arial" w:hAnsi="Arial"/>
        </w:rPr>
        <w:t>and advised that</w:t>
      </w:r>
      <w:r w:rsidR="003330E1">
        <w:rPr>
          <w:rFonts w:ascii="Arial" w:hAnsi="Arial"/>
        </w:rPr>
        <w:t xml:space="preserve"> there is no </w:t>
      </w:r>
      <w:r w:rsidR="0066644B">
        <w:rPr>
          <w:rFonts w:ascii="Arial" w:hAnsi="Arial"/>
        </w:rPr>
        <w:t>consensus</w:t>
      </w:r>
      <w:r w:rsidR="003330E1">
        <w:rPr>
          <w:rFonts w:ascii="Arial" w:hAnsi="Arial"/>
        </w:rPr>
        <w:t xml:space="preserve"> on how </w:t>
      </w:r>
      <w:r w:rsidR="00022CDC">
        <w:rPr>
          <w:rFonts w:ascii="Arial" w:hAnsi="Arial"/>
        </w:rPr>
        <w:t xml:space="preserve">they </w:t>
      </w:r>
      <w:r w:rsidR="0066644B">
        <w:rPr>
          <w:rFonts w:ascii="Arial" w:hAnsi="Arial"/>
        </w:rPr>
        <w:t>wish</w:t>
      </w:r>
      <w:r w:rsidR="00022CDC">
        <w:rPr>
          <w:rFonts w:ascii="Arial" w:hAnsi="Arial"/>
        </w:rPr>
        <w:t>ed to address the licence revenue</w:t>
      </w:r>
      <w:r w:rsidR="0066644B">
        <w:rPr>
          <w:rFonts w:ascii="Arial" w:hAnsi="Arial"/>
        </w:rPr>
        <w:t xml:space="preserve">.  </w:t>
      </w:r>
      <w:r w:rsidR="00022CDC">
        <w:rPr>
          <w:rFonts w:ascii="Arial" w:hAnsi="Arial"/>
        </w:rPr>
        <w:t>In</w:t>
      </w:r>
      <w:r w:rsidR="003330E1">
        <w:rPr>
          <w:rFonts w:ascii="Arial" w:hAnsi="Arial"/>
        </w:rPr>
        <w:t xml:space="preserve"> the meantime there has been</w:t>
      </w:r>
      <w:r w:rsidR="0066644B">
        <w:rPr>
          <w:rFonts w:ascii="Arial" w:hAnsi="Arial"/>
        </w:rPr>
        <w:t xml:space="preserve"> </w:t>
      </w:r>
      <w:r w:rsidR="003330E1">
        <w:rPr>
          <w:rFonts w:ascii="Arial" w:hAnsi="Arial"/>
        </w:rPr>
        <w:t>correspondence from</w:t>
      </w:r>
      <w:r w:rsidR="0066644B">
        <w:rPr>
          <w:rFonts w:ascii="Arial" w:hAnsi="Arial"/>
        </w:rPr>
        <w:t xml:space="preserve"> the</w:t>
      </w:r>
      <w:r w:rsidR="003330E1">
        <w:rPr>
          <w:rFonts w:ascii="Arial" w:hAnsi="Arial"/>
        </w:rPr>
        <w:t xml:space="preserve"> Northland </w:t>
      </w:r>
      <w:r w:rsidR="0066644B">
        <w:rPr>
          <w:rFonts w:ascii="Arial" w:hAnsi="Arial"/>
        </w:rPr>
        <w:t xml:space="preserve">Region </w:t>
      </w:r>
      <w:r w:rsidR="00022CDC">
        <w:rPr>
          <w:rFonts w:ascii="Arial" w:hAnsi="Arial"/>
        </w:rPr>
        <w:t xml:space="preserve">to the NZ Council </w:t>
      </w:r>
      <w:r w:rsidR="0066644B">
        <w:rPr>
          <w:rFonts w:ascii="Arial" w:hAnsi="Arial"/>
        </w:rPr>
        <w:t>which sug</w:t>
      </w:r>
      <w:r w:rsidR="00022CDC">
        <w:rPr>
          <w:rFonts w:ascii="Arial" w:hAnsi="Arial"/>
        </w:rPr>
        <w:t>gests all NRL Back Country Revenue</w:t>
      </w:r>
      <w:r w:rsidR="003330E1">
        <w:rPr>
          <w:rFonts w:ascii="Arial" w:hAnsi="Arial"/>
        </w:rPr>
        <w:t xml:space="preserve"> go</w:t>
      </w:r>
      <w:r w:rsidR="00022CDC">
        <w:rPr>
          <w:rFonts w:ascii="Arial" w:hAnsi="Arial"/>
        </w:rPr>
        <w:t>es</w:t>
      </w:r>
      <w:r w:rsidR="003330E1">
        <w:rPr>
          <w:rFonts w:ascii="Arial" w:hAnsi="Arial"/>
        </w:rPr>
        <w:t xml:space="preserve"> to </w:t>
      </w:r>
      <w:r w:rsidR="00022CDC">
        <w:rPr>
          <w:rFonts w:ascii="Arial" w:hAnsi="Arial"/>
        </w:rPr>
        <w:t xml:space="preserve">a </w:t>
      </w:r>
      <w:r w:rsidR="003330E1">
        <w:rPr>
          <w:rFonts w:ascii="Arial" w:hAnsi="Arial"/>
        </w:rPr>
        <w:t xml:space="preserve">central fund.  </w:t>
      </w:r>
    </w:p>
    <w:p w:rsidR="004D4B4A" w:rsidRDefault="004D4B4A" w:rsidP="000752A2">
      <w:pPr>
        <w:pStyle w:val="Footer"/>
        <w:tabs>
          <w:tab w:val="clear" w:pos="4153"/>
          <w:tab w:val="clear" w:pos="8306"/>
        </w:tabs>
        <w:rPr>
          <w:rFonts w:ascii="Arial" w:hAnsi="Arial"/>
        </w:rPr>
      </w:pPr>
    </w:p>
    <w:p w:rsidR="00022CDC" w:rsidRDefault="00022CDC" w:rsidP="000752A2">
      <w:pPr>
        <w:pStyle w:val="Footer"/>
        <w:tabs>
          <w:tab w:val="clear" w:pos="4153"/>
          <w:tab w:val="clear" w:pos="8306"/>
        </w:tabs>
        <w:rPr>
          <w:rFonts w:ascii="Arial" w:hAnsi="Arial"/>
        </w:rPr>
      </w:pPr>
      <w:r>
        <w:rPr>
          <w:rFonts w:ascii="Arial" w:hAnsi="Arial"/>
        </w:rPr>
        <w:t>Points noted from the discussion:</w:t>
      </w:r>
    </w:p>
    <w:p w:rsidR="004D4B4A" w:rsidRDefault="004D4B4A" w:rsidP="004D4B4A">
      <w:pPr>
        <w:pStyle w:val="Footer"/>
        <w:tabs>
          <w:tab w:val="clear" w:pos="4153"/>
          <w:tab w:val="clear" w:pos="8306"/>
        </w:tabs>
        <w:ind w:left="720"/>
        <w:rPr>
          <w:rFonts w:ascii="Arial" w:hAnsi="Arial"/>
        </w:rPr>
      </w:pPr>
    </w:p>
    <w:p w:rsidR="00022CDC" w:rsidRDefault="00022CDC" w:rsidP="00022CDC">
      <w:pPr>
        <w:pStyle w:val="Footer"/>
        <w:numPr>
          <w:ilvl w:val="0"/>
          <w:numId w:val="10"/>
        </w:numPr>
        <w:tabs>
          <w:tab w:val="clear" w:pos="4153"/>
          <w:tab w:val="clear" w:pos="8306"/>
        </w:tabs>
        <w:rPr>
          <w:rFonts w:ascii="Arial" w:hAnsi="Arial"/>
        </w:rPr>
      </w:pPr>
      <w:r>
        <w:rPr>
          <w:rFonts w:ascii="Arial" w:hAnsi="Arial"/>
        </w:rPr>
        <w:t>Mr Roney agreed with Northlands approach</w:t>
      </w:r>
    </w:p>
    <w:p w:rsidR="00022CDC" w:rsidRDefault="00022CDC" w:rsidP="00022CDC">
      <w:pPr>
        <w:pStyle w:val="Footer"/>
        <w:numPr>
          <w:ilvl w:val="0"/>
          <w:numId w:val="10"/>
        </w:numPr>
        <w:tabs>
          <w:tab w:val="clear" w:pos="4153"/>
          <w:tab w:val="clear" w:pos="8306"/>
        </w:tabs>
        <w:rPr>
          <w:rFonts w:ascii="Arial" w:hAnsi="Arial"/>
        </w:rPr>
      </w:pPr>
      <w:r>
        <w:rPr>
          <w:rFonts w:ascii="Arial" w:hAnsi="Arial"/>
        </w:rPr>
        <w:lastRenderedPageBreak/>
        <w:t>Mr Harris would like to see the revenue retained locally and the conditions around the expenditure of this revenue be made broader; also expressing that to utilise these funds should be done through the contestable funding process</w:t>
      </w:r>
    </w:p>
    <w:p w:rsidR="00022CDC" w:rsidRDefault="00022CDC" w:rsidP="00022CDC">
      <w:pPr>
        <w:pStyle w:val="Footer"/>
        <w:numPr>
          <w:ilvl w:val="0"/>
          <w:numId w:val="10"/>
        </w:numPr>
        <w:tabs>
          <w:tab w:val="clear" w:pos="4153"/>
          <w:tab w:val="clear" w:pos="8306"/>
        </w:tabs>
        <w:rPr>
          <w:rFonts w:ascii="Arial" w:hAnsi="Arial"/>
        </w:rPr>
      </w:pPr>
      <w:r>
        <w:rPr>
          <w:rFonts w:ascii="Arial" w:hAnsi="Arial"/>
        </w:rPr>
        <w:t>The questions was raised “what is classified as a back country and would Lake Brunner come under this classification?” reference was made to the letter from the NZ Council – paragraph 5.</w:t>
      </w:r>
      <w:r w:rsidR="00415E5F">
        <w:rPr>
          <w:rFonts w:ascii="Arial" w:hAnsi="Arial"/>
        </w:rPr>
        <w:t xml:space="preserve">  Mr Kelly thought that Lake Brunner should be included and Mr Phibbs added that the wording is quite wide.</w:t>
      </w:r>
    </w:p>
    <w:p w:rsidR="00022CDC" w:rsidRDefault="00022CDC" w:rsidP="00022CDC">
      <w:pPr>
        <w:pStyle w:val="Footer"/>
        <w:numPr>
          <w:ilvl w:val="0"/>
          <w:numId w:val="10"/>
        </w:numPr>
        <w:tabs>
          <w:tab w:val="clear" w:pos="4153"/>
          <w:tab w:val="clear" w:pos="8306"/>
        </w:tabs>
        <w:rPr>
          <w:rFonts w:ascii="Arial" w:hAnsi="Arial"/>
        </w:rPr>
      </w:pPr>
      <w:r>
        <w:rPr>
          <w:rFonts w:ascii="Arial" w:hAnsi="Arial"/>
        </w:rPr>
        <w:t>Mr Roney reminded the council that these funds belong to the country not the region</w:t>
      </w:r>
    </w:p>
    <w:p w:rsidR="00022CDC" w:rsidRDefault="00022CDC" w:rsidP="00022CDC">
      <w:pPr>
        <w:pStyle w:val="Footer"/>
        <w:numPr>
          <w:ilvl w:val="0"/>
          <w:numId w:val="10"/>
        </w:numPr>
        <w:tabs>
          <w:tab w:val="clear" w:pos="4153"/>
          <w:tab w:val="clear" w:pos="8306"/>
        </w:tabs>
        <w:rPr>
          <w:rFonts w:ascii="Arial" w:hAnsi="Arial"/>
        </w:rPr>
      </w:pPr>
      <w:r>
        <w:rPr>
          <w:rFonts w:ascii="Arial" w:hAnsi="Arial"/>
        </w:rPr>
        <w:t xml:space="preserve">Mr Willis’s view was that the overseas angler should pay for the </w:t>
      </w:r>
      <w:r w:rsidR="00415E5F">
        <w:rPr>
          <w:rFonts w:ascii="Arial" w:hAnsi="Arial"/>
        </w:rPr>
        <w:t>privilege</w:t>
      </w:r>
      <w:r>
        <w:rPr>
          <w:rFonts w:ascii="Arial" w:hAnsi="Arial"/>
        </w:rPr>
        <w:t xml:space="preserve"> of fishing in our back country areas, but also raised the issue that licences are purchased in other regions but fish in </w:t>
      </w:r>
      <w:r w:rsidR="004D4B4A">
        <w:rPr>
          <w:rFonts w:ascii="Arial" w:hAnsi="Arial"/>
        </w:rPr>
        <w:t>the West Coast</w:t>
      </w:r>
      <w:r>
        <w:rPr>
          <w:rFonts w:ascii="Arial" w:hAnsi="Arial"/>
        </w:rPr>
        <w:t xml:space="preserve"> region, so is of the opinion that the revenue should be a national fund and </w:t>
      </w:r>
      <w:r w:rsidR="004D4B4A">
        <w:rPr>
          <w:rFonts w:ascii="Arial" w:hAnsi="Arial"/>
        </w:rPr>
        <w:t>that</w:t>
      </w:r>
      <w:r>
        <w:rPr>
          <w:rFonts w:ascii="Arial" w:hAnsi="Arial"/>
        </w:rPr>
        <w:t xml:space="preserve"> back country fisheries need to be clearly defined</w:t>
      </w:r>
    </w:p>
    <w:p w:rsidR="00415E5F" w:rsidRDefault="00415E5F" w:rsidP="000752A2">
      <w:pPr>
        <w:pStyle w:val="Footer"/>
        <w:tabs>
          <w:tab w:val="clear" w:pos="4153"/>
          <w:tab w:val="clear" w:pos="8306"/>
        </w:tabs>
        <w:rPr>
          <w:rFonts w:ascii="Arial" w:hAnsi="Arial"/>
        </w:rPr>
      </w:pPr>
    </w:p>
    <w:p w:rsidR="00415E5F" w:rsidRDefault="00415E5F" w:rsidP="000752A2">
      <w:pPr>
        <w:pStyle w:val="Footer"/>
        <w:tabs>
          <w:tab w:val="clear" w:pos="4153"/>
          <w:tab w:val="clear" w:pos="8306"/>
        </w:tabs>
        <w:rPr>
          <w:rFonts w:ascii="Arial" w:hAnsi="Arial"/>
        </w:rPr>
      </w:pPr>
    </w:p>
    <w:p w:rsidR="000B1F2A" w:rsidRDefault="000B1F2A" w:rsidP="000B1F2A">
      <w:pPr>
        <w:pStyle w:val="Footer"/>
        <w:ind w:firstLine="709"/>
        <w:rPr>
          <w:rFonts w:ascii="Arial" w:hAnsi="Arial"/>
          <w:i/>
        </w:rPr>
      </w:pPr>
      <w:r>
        <w:rPr>
          <w:rFonts w:ascii="Arial" w:hAnsi="Arial"/>
          <w:i/>
        </w:rPr>
        <w:t>R</w:t>
      </w:r>
      <w:r w:rsidRPr="000B1F2A">
        <w:rPr>
          <w:rFonts w:ascii="Arial" w:hAnsi="Arial"/>
          <w:i/>
        </w:rPr>
        <w:t>esolved (D Phibbs/R Roney</w:t>
      </w:r>
      <w:r>
        <w:rPr>
          <w:rFonts w:ascii="Arial" w:hAnsi="Arial"/>
          <w:i/>
        </w:rPr>
        <w:t>), carried</w:t>
      </w:r>
    </w:p>
    <w:p w:rsidR="000B1F2A" w:rsidRPr="000B1F2A" w:rsidRDefault="000B1F2A" w:rsidP="000B1F2A">
      <w:pPr>
        <w:pStyle w:val="Footer"/>
        <w:ind w:firstLine="709"/>
        <w:rPr>
          <w:rFonts w:ascii="Arial" w:hAnsi="Arial"/>
          <w:i/>
        </w:rPr>
      </w:pPr>
    </w:p>
    <w:p w:rsidR="00415E5F" w:rsidRDefault="000B1F2A" w:rsidP="004D4B4A">
      <w:pPr>
        <w:pStyle w:val="Footer"/>
        <w:ind w:left="709"/>
        <w:rPr>
          <w:rFonts w:ascii="Arial" w:hAnsi="Arial"/>
          <w:b/>
          <w:i/>
        </w:rPr>
      </w:pPr>
      <w:r w:rsidRPr="000B1F2A">
        <w:rPr>
          <w:rFonts w:ascii="Arial" w:hAnsi="Arial"/>
          <w:b/>
          <w:i/>
        </w:rPr>
        <w:t>The West Coast Fish and Game Council supports option 2 presented by the NZ Fish and</w:t>
      </w:r>
      <w:r>
        <w:rPr>
          <w:rFonts w:ascii="Arial" w:hAnsi="Arial"/>
          <w:b/>
          <w:i/>
        </w:rPr>
        <w:t xml:space="preserve"> </w:t>
      </w:r>
      <w:r w:rsidRPr="000B1F2A">
        <w:rPr>
          <w:rFonts w:ascii="Arial" w:hAnsi="Arial"/>
          <w:b/>
          <w:i/>
        </w:rPr>
        <w:t xml:space="preserve">Game Council where the extra revenue generated from the non-resident licence is held in a centralized contestable fund. The West Coast Fish and Game Council also supports option 3 where criteria are developed and consistently applied for spending the revenue. </w:t>
      </w:r>
    </w:p>
    <w:p w:rsidR="00415E5F" w:rsidRDefault="00415E5F" w:rsidP="00415E5F">
      <w:pPr>
        <w:pStyle w:val="Footer"/>
        <w:tabs>
          <w:tab w:val="clear" w:pos="4153"/>
          <w:tab w:val="clear" w:pos="8306"/>
        </w:tabs>
        <w:ind w:firstLine="709"/>
        <w:rPr>
          <w:rFonts w:ascii="Arial" w:hAnsi="Arial"/>
          <w:i/>
        </w:rPr>
      </w:pPr>
    </w:p>
    <w:p w:rsidR="005918C3" w:rsidRDefault="003330E1" w:rsidP="000752A2">
      <w:pPr>
        <w:pStyle w:val="Footer"/>
        <w:tabs>
          <w:tab w:val="clear" w:pos="4153"/>
          <w:tab w:val="clear" w:pos="8306"/>
        </w:tabs>
        <w:rPr>
          <w:rFonts w:ascii="Arial" w:hAnsi="Arial"/>
        </w:rPr>
      </w:pPr>
      <w:r w:rsidRPr="005918C3">
        <w:rPr>
          <w:rFonts w:ascii="Arial" w:hAnsi="Arial"/>
          <w:u w:val="single"/>
        </w:rPr>
        <w:t>PF Olsen</w:t>
      </w:r>
      <w:r w:rsidR="005918C3">
        <w:rPr>
          <w:rFonts w:ascii="Arial" w:hAnsi="Arial"/>
          <w:u w:val="single"/>
        </w:rPr>
        <w:t xml:space="preserve"> / stakeholder feedback </w:t>
      </w:r>
      <w:r w:rsidR="0067518B">
        <w:rPr>
          <w:rFonts w:ascii="Arial" w:hAnsi="Arial"/>
          <w:u w:val="single"/>
        </w:rPr>
        <w:t>sought</w:t>
      </w:r>
      <w:r w:rsidR="0067518B">
        <w:rPr>
          <w:rFonts w:ascii="Arial" w:hAnsi="Arial"/>
        </w:rPr>
        <w:t>:</w:t>
      </w:r>
    </w:p>
    <w:p w:rsidR="005918C3" w:rsidRDefault="005918C3" w:rsidP="000752A2">
      <w:pPr>
        <w:pStyle w:val="Footer"/>
        <w:tabs>
          <w:tab w:val="clear" w:pos="4153"/>
          <w:tab w:val="clear" w:pos="8306"/>
        </w:tabs>
        <w:rPr>
          <w:rFonts w:ascii="Arial" w:hAnsi="Arial"/>
        </w:rPr>
      </w:pPr>
    </w:p>
    <w:p w:rsidR="00B83C37" w:rsidRDefault="005918C3" w:rsidP="000752A2">
      <w:pPr>
        <w:pStyle w:val="Footer"/>
        <w:tabs>
          <w:tab w:val="clear" w:pos="4153"/>
          <w:tab w:val="clear" w:pos="8306"/>
        </w:tabs>
        <w:rPr>
          <w:rFonts w:ascii="Arial" w:hAnsi="Arial"/>
        </w:rPr>
      </w:pPr>
      <w:r>
        <w:rPr>
          <w:rFonts w:ascii="Arial" w:hAnsi="Arial"/>
        </w:rPr>
        <w:t xml:space="preserve">Mr Harris enquired about the feedback sought from PF Olsen on the specific use of herbicides and pesticides and if this effected Fish and Game. Mr Kelly responded this </w:t>
      </w:r>
      <w:r w:rsidR="004D4B4A">
        <w:rPr>
          <w:rFonts w:ascii="Arial" w:hAnsi="Arial"/>
        </w:rPr>
        <w:t xml:space="preserve">was likely to have no more than minor </w:t>
      </w:r>
      <w:r>
        <w:rPr>
          <w:rFonts w:ascii="Arial" w:hAnsi="Arial"/>
        </w:rPr>
        <w:t>effect on Fish and Game</w:t>
      </w:r>
      <w:r w:rsidR="004D4B4A">
        <w:rPr>
          <w:rFonts w:ascii="Arial" w:hAnsi="Arial"/>
        </w:rPr>
        <w:t xml:space="preserve"> populations</w:t>
      </w:r>
      <w:r>
        <w:rPr>
          <w:rFonts w:ascii="Arial" w:hAnsi="Arial"/>
        </w:rPr>
        <w:t>.</w:t>
      </w:r>
    </w:p>
    <w:p w:rsidR="00B83C37" w:rsidRDefault="00B83C37" w:rsidP="008B1A80">
      <w:pPr>
        <w:rPr>
          <w:rFonts w:ascii="Arial" w:hAnsi="Arial"/>
          <w:b/>
          <w:bCs/>
          <w:sz w:val="24"/>
        </w:rPr>
      </w:pPr>
    </w:p>
    <w:p w:rsidR="00B83C37" w:rsidRDefault="00B83C37" w:rsidP="0015396F">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w:t>
      </w:r>
      <w:r w:rsidR="003330E1">
        <w:rPr>
          <w:rFonts w:ascii="Arial" w:hAnsi="Arial"/>
          <w:i/>
          <w:sz w:val="24"/>
        </w:rPr>
        <w:t>Bruce</w:t>
      </w:r>
      <w:r w:rsidR="005918C3">
        <w:rPr>
          <w:rFonts w:ascii="Arial" w:hAnsi="Arial"/>
          <w:i/>
          <w:sz w:val="24"/>
        </w:rPr>
        <w:t xml:space="preserve"> Erickson</w:t>
      </w:r>
      <w:r>
        <w:rPr>
          <w:rFonts w:ascii="Arial" w:hAnsi="Arial"/>
          <w:i/>
          <w:sz w:val="24"/>
        </w:rPr>
        <w:t>/</w:t>
      </w:r>
      <w:r w:rsidR="003330E1">
        <w:rPr>
          <w:rFonts w:ascii="Arial" w:hAnsi="Arial"/>
          <w:i/>
          <w:sz w:val="24"/>
        </w:rPr>
        <w:t>Dean P</w:t>
      </w:r>
      <w:r w:rsidR="005918C3">
        <w:rPr>
          <w:rFonts w:ascii="Arial" w:hAnsi="Arial"/>
          <w:i/>
          <w:sz w:val="24"/>
        </w:rPr>
        <w:t>hibbs</w:t>
      </w:r>
      <w:r>
        <w:rPr>
          <w:rFonts w:ascii="Arial" w:hAnsi="Arial"/>
          <w:i/>
          <w:sz w:val="24"/>
        </w:rPr>
        <w:t>), carried</w:t>
      </w:r>
    </w:p>
    <w:p w:rsidR="00B83C37" w:rsidRDefault="00B83C37" w:rsidP="008B1A80">
      <w:pPr>
        <w:rPr>
          <w:rFonts w:ascii="Arial" w:hAnsi="Arial"/>
          <w:b/>
          <w:bCs/>
          <w:sz w:val="24"/>
        </w:rPr>
      </w:pPr>
    </w:p>
    <w:p w:rsidR="00B83C37" w:rsidRPr="0015396F" w:rsidRDefault="00B83C37" w:rsidP="008B1A80">
      <w:pPr>
        <w:rPr>
          <w:rFonts w:ascii="Arial" w:hAnsi="Arial"/>
          <w:b/>
          <w:bCs/>
          <w:i/>
          <w:sz w:val="24"/>
        </w:rPr>
      </w:pPr>
      <w:r w:rsidRPr="0015396F">
        <w:rPr>
          <w:rFonts w:ascii="Arial" w:hAnsi="Arial"/>
          <w:b/>
          <w:bCs/>
          <w:i/>
          <w:sz w:val="24"/>
        </w:rPr>
        <w:tab/>
        <w:t>That the inwards correspondence be received.</w:t>
      </w:r>
    </w:p>
    <w:p w:rsidR="00B83C37" w:rsidRPr="00EF0755" w:rsidRDefault="00B83C37" w:rsidP="008B1A80">
      <w:pPr>
        <w:pStyle w:val="BodyText2"/>
        <w:rPr>
          <w:rFonts w:cs="Arial"/>
          <w:i w:val="0"/>
          <w:szCs w:val="24"/>
        </w:rPr>
      </w:pPr>
    </w:p>
    <w:p w:rsidR="00B83C37" w:rsidRPr="008B1A80" w:rsidRDefault="00B83C37" w:rsidP="008B1A80">
      <w:pPr>
        <w:pStyle w:val="BodyText2"/>
        <w:rPr>
          <w:rFonts w:cs="Arial"/>
          <w:i w:val="0"/>
          <w:szCs w:val="24"/>
        </w:rPr>
      </w:pPr>
    </w:p>
    <w:p w:rsidR="00B83C37" w:rsidRDefault="00B83C37" w:rsidP="006A6930">
      <w:pPr>
        <w:pStyle w:val="BodyText2"/>
        <w:rPr>
          <w:b/>
          <w:i w:val="0"/>
        </w:rPr>
      </w:pPr>
      <w:r w:rsidRPr="00346190">
        <w:rPr>
          <w:b/>
          <w:i w:val="0"/>
        </w:rPr>
        <w:t>FINANCIAL REPORT</w:t>
      </w:r>
    </w:p>
    <w:p w:rsidR="005918C3" w:rsidRDefault="005918C3" w:rsidP="006A6930">
      <w:pPr>
        <w:pStyle w:val="BodyText2"/>
        <w:rPr>
          <w:i w:val="0"/>
        </w:rPr>
      </w:pPr>
    </w:p>
    <w:p w:rsidR="00B83C37" w:rsidRDefault="005918C3" w:rsidP="006A6930">
      <w:pPr>
        <w:pStyle w:val="BodyText2"/>
        <w:rPr>
          <w:i w:val="0"/>
        </w:rPr>
      </w:pPr>
      <w:r>
        <w:rPr>
          <w:i w:val="0"/>
        </w:rPr>
        <w:t>Mr Kelly advised that due to a coding error the income figures have changed. The</w:t>
      </w:r>
      <w:r w:rsidR="0086700C">
        <w:rPr>
          <w:i w:val="0"/>
        </w:rPr>
        <w:t xml:space="preserve"> Game Bird and Fishing Licence sales were amended to:  $27,996.51 and $225,892.42, respectively.</w:t>
      </w:r>
    </w:p>
    <w:p w:rsidR="005918C3" w:rsidRPr="00EF2E34" w:rsidRDefault="005918C3" w:rsidP="006A6930">
      <w:pPr>
        <w:pStyle w:val="BodyText2"/>
        <w:rPr>
          <w:i w:val="0"/>
        </w:rPr>
      </w:pPr>
    </w:p>
    <w:p w:rsidR="005918C3" w:rsidRDefault="005918C3" w:rsidP="006A6930">
      <w:pPr>
        <w:pStyle w:val="BodyText2"/>
        <w:rPr>
          <w:i w:val="0"/>
        </w:rPr>
      </w:pPr>
      <w:r>
        <w:rPr>
          <w:i w:val="0"/>
        </w:rPr>
        <w:t>Mr Kelly</w:t>
      </w:r>
      <w:r w:rsidR="00DC2B01">
        <w:rPr>
          <w:i w:val="0"/>
        </w:rPr>
        <w:t xml:space="preserve"> explained </w:t>
      </w:r>
      <w:r w:rsidR="004D4B4A">
        <w:rPr>
          <w:i w:val="0"/>
        </w:rPr>
        <w:t>that the West Coast region</w:t>
      </w:r>
      <w:r w:rsidR="00DC2B01">
        <w:rPr>
          <w:i w:val="0"/>
        </w:rPr>
        <w:t xml:space="preserve"> will still be down a</w:t>
      </w:r>
      <w:r w:rsidR="004D4B4A">
        <w:rPr>
          <w:i w:val="0"/>
        </w:rPr>
        <w:t>pproximately</w:t>
      </w:r>
      <w:r w:rsidR="00DC2B01">
        <w:rPr>
          <w:i w:val="0"/>
        </w:rPr>
        <w:t xml:space="preserve"> 30 </w:t>
      </w:r>
      <w:r>
        <w:rPr>
          <w:i w:val="0"/>
        </w:rPr>
        <w:t xml:space="preserve">Game Bird </w:t>
      </w:r>
      <w:r w:rsidR="00DC2B01">
        <w:rPr>
          <w:i w:val="0"/>
        </w:rPr>
        <w:t>licences and in particular the Westport area</w:t>
      </w:r>
      <w:r w:rsidR="004D4B4A">
        <w:rPr>
          <w:i w:val="0"/>
        </w:rPr>
        <w:t xml:space="preserve"> saw the largest decline. </w:t>
      </w:r>
    </w:p>
    <w:p w:rsidR="00B83C37" w:rsidRDefault="005918C3" w:rsidP="006A6930">
      <w:pPr>
        <w:pStyle w:val="BodyText2"/>
        <w:rPr>
          <w:i w:val="0"/>
        </w:rPr>
      </w:pPr>
      <w:r>
        <w:rPr>
          <w:i w:val="0"/>
        </w:rPr>
        <w:t>Mr Kelly said next year a focus would be made on promoting Game Bird hunting in the region.</w:t>
      </w:r>
    </w:p>
    <w:p w:rsidR="005918C3" w:rsidRDefault="005918C3" w:rsidP="006A6930">
      <w:pPr>
        <w:pStyle w:val="BodyText2"/>
        <w:rPr>
          <w:i w:val="0"/>
        </w:rPr>
      </w:pPr>
    </w:p>
    <w:p w:rsidR="00B83C37" w:rsidRDefault="005918C3" w:rsidP="006A6930">
      <w:pPr>
        <w:pStyle w:val="BodyText2"/>
        <w:rPr>
          <w:i w:val="0"/>
        </w:rPr>
      </w:pPr>
      <w:r>
        <w:rPr>
          <w:i w:val="0"/>
        </w:rPr>
        <w:t xml:space="preserve">Mr Kelly brought to the Councils attention the </w:t>
      </w:r>
      <w:r w:rsidR="00DC2B01">
        <w:rPr>
          <w:i w:val="0"/>
        </w:rPr>
        <w:t xml:space="preserve">changes to </w:t>
      </w:r>
      <w:r>
        <w:rPr>
          <w:i w:val="0"/>
        </w:rPr>
        <w:t xml:space="preserve">the </w:t>
      </w:r>
      <w:r w:rsidR="00DC2B01">
        <w:rPr>
          <w:i w:val="0"/>
        </w:rPr>
        <w:t xml:space="preserve">XRB reporting standards </w:t>
      </w:r>
      <w:r>
        <w:rPr>
          <w:i w:val="0"/>
        </w:rPr>
        <w:t xml:space="preserve">and that a </w:t>
      </w:r>
      <w:r w:rsidR="00DC2B01">
        <w:rPr>
          <w:i w:val="0"/>
        </w:rPr>
        <w:t xml:space="preserve">national wide template </w:t>
      </w:r>
      <w:r>
        <w:rPr>
          <w:i w:val="0"/>
        </w:rPr>
        <w:t xml:space="preserve">was being produced by Carmel </w:t>
      </w:r>
      <w:r w:rsidR="002B42A6">
        <w:rPr>
          <w:i w:val="0"/>
        </w:rPr>
        <w:t xml:space="preserve">Veitch from NZC.  This means that </w:t>
      </w:r>
      <w:r w:rsidR="00DC2B01">
        <w:rPr>
          <w:i w:val="0"/>
        </w:rPr>
        <w:t>all regions</w:t>
      </w:r>
      <w:r w:rsidR="002B42A6">
        <w:rPr>
          <w:i w:val="0"/>
        </w:rPr>
        <w:t xml:space="preserve"> will be reporting on an Audit approved format.  How the revenue from licence sales is entered will be apportioned to the appropriate year with a new formula, so </w:t>
      </w:r>
      <w:r w:rsidR="004D4B4A">
        <w:rPr>
          <w:i w:val="0"/>
        </w:rPr>
        <w:t>councillors</w:t>
      </w:r>
      <w:r w:rsidR="002B42A6">
        <w:rPr>
          <w:i w:val="0"/>
        </w:rPr>
        <w:t xml:space="preserve"> may note some changes going forward.</w:t>
      </w:r>
    </w:p>
    <w:p w:rsidR="002B42A6" w:rsidRDefault="002B42A6" w:rsidP="006A6930">
      <w:pPr>
        <w:pStyle w:val="BodyText2"/>
        <w:rPr>
          <w:i w:val="0"/>
        </w:rPr>
      </w:pPr>
    </w:p>
    <w:p w:rsidR="00B83C37" w:rsidRPr="002135BA" w:rsidRDefault="002B42A6" w:rsidP="002135BA">
      <w:pPr>
        <w:pStyle w:val="BodyText2"/>
        <w:rPr>
          <w:i w:val="0"/>
          <w:iCs/>
        </w:rPr>
      </w:pPr>
      <w:r>
        <w:rPr>
          <w:i w:val="0"/>
        </w:rPr>
        <w:t>Mr Willis enquired</w:t>
      </w:r>
      <w:r w:rsidR="00CC4EFE">
        <w:rPr>
          <w:i w:val="0"/>
        </w:rPr>
        <w:t xml:space="preserve"> about </w:t>
      </w:r>
      <w:r w:rsidR="004D4B4A">
        <w:rPr>
          <w:i w:val="0"/>
        </w:rPr>
        <w:t>current</w:t>
      </w:r>
      <w:r w:rsidR="00CC4EFE">
        <w:rPr>
          <w:i w:val="0"/>
        </w:rPr>
        <w:t xml:space="preserve"> NRL </w:t>
      </w:r>
      <w:r w:rsidR="004D4B4A">
        <w:rPr>
          <w:i w:val="0"/>
        </w:rPr>
        <w:t>revenue</w:t>
      </w:r>
      <w:r w:rsidR="00CC4EFE">
        <w:rPr>
          <w:i w:val="0"/>
        </w:rPr>
        <w:t xml:space="preserve"> and </w:t>
      </w:r>
      <w:r w:rsidR="004D4B4A">
        <w:rPr>
          <w:i w:val="0"/>
        </w:rPr>
        <w:t>whether it is</w:t>
      </w:r>
      <w:r w:rsidR="00CC4EFE">
        <w:rPr>
          <w:i w:val="0"/>
        </w:rPr>
        <w:t xml:space="preserve"> </w:t>
      </w:r>
      <w:r w:rsidR="004D4B4A">
        <w:rPr>
          <w:i w:val="0"/>
        </w:rPr>
        <w:t>attributed to</w:t>
      </w:r>
      <w:r>
        <w:rPr>
          <w:i w:val="0"/>
        </w:rPr>
        <w:t xml:space="preserve"> </w:t>
      </w:r>
      <w:r w:rsidR="00CC4EFE">
        <w:rPr>
          <w:i w:val="0"/>
        </w:rPr>
        <w:t>the regions at this stage</w:t>
      </w:r>
      <w:r>
        <w:rPr>
          <w:i w:val="0"/>
        </w:rPr>
        <w:t xml:space="preserve">?  Mr Kelly </w:t>
      </w:r>
      <w:r w:rsidR="004D4B4A">
        <w:rPr>
          <w:i w:val="0"/>
        </w:rPr>
        <w:t>confirmed that was the case</w:t>
      </w:r>
      <w:r>
        <w:rPr>
          <w:i w:val="0"/>
        </w:rPr>
        <w:t xml:space="preserve">.  Councillors discussed reserves and </w:t>
      </w:r>
      <w:r w:rsidR="004D4B4A">
        <w:rPr>
          <w:i w:val="0"/>
        </w:rPr>
        <w:t>what reserves are used for in ot</w:t>
      </w:r>
      <w:r>
        <w:rPr>
          <w:i w:val="0"/>
        </w:rPr>
        <w:t xml:space="preserve">her regions along with the process to use these reserves.  From </w:t>
      </w:r>
      <w:r>
        <w:rPr>
          <w:i w:val="0"/>
        </w:rPr>
        <w:lastRenderedPageBreak/>
        <w:t>this discussion it was then decided to add to the previous resolution made in relation to the response to NZC on the NRL reserve funds</w:t>
      </w:r>
    </w:p>
    <w:p w:rsidR="000B1F2A" w:rsidRPr="000B1F2A" w:rsidRDefault="000B1F2A" w:rsidP="000B1F2A">
      <w:pPr>
        <w:pStyle w:val="Footer"/>
        <w:ind w:firstLine="709"/>
        <w:rPr>
          <w:rFonts w:ascii="Arial" w:hAnsi="Arial"/>
          <w:i/>
        </w:rPr>
      </w:pPr>
    </w:p>
    <w:p w:rsidR="000B1F2A" w:rsidRDefault="000B1F2A" w:rsidP="000B1F2A">
      <w:pPr>
        <w:pStyle w:val="Footer"/>
        <w:ind w:firstLine="709"/>
        <w:rPr>
          <w:rFonts w:ascii="Arial" w:hAnsi="Arial"/>
          <w:i/>
        </w:rPr>
      </w:pPr>
      <w:r w:rsidRPr="000B1F2A">
        <w:rPr>
          <w:rFonts w:ascii="Arial" w:hAnsi="Arial"/>
          <w:i/>
        </w:rPr>
        <w:t>Resolved (D Phibbs/M Smith, carried).</w:t>
      </w:r>
    </w:p>
    <w:p w:rsidR="005918C3" w:rsidRPr="000B1F2A" w:rsidRDefault="005918C3" w:rsidP="000B1F2A">
      <w:pPr>
        <w:pStyle w:val="Footer"/>
        <w:ind w:firstLine="709"/>
        <w:rPr>
          <w:rFonts w:ascii="Arial" w:hAnsi="Arial"/>
          <w:i/>
        </w:rPr>
      </w:pPr>
    </w:p>
    <w:p w:rsidR="000B1F2A" w:rsidRPr="005918C3" w:rsidRDefault="000B1F2A" w:rsidP="005918C3">
      <w:pPr>
        <w:pStyle w:val="Footer"/>
        <w:ind w:left="709"/>
        <w:rPr>
          <w:rFonts w:ascii="Arial" w:hAnsi="Arial"/>
          <w:b/>
          <w:i/>
        </w:rPr>
      </w:pPr>
      <w:r w:rsidRPr="005918C3">
        <w:rPr>
          <w:rFonts w:ascii="Arial" w:hAnsi="Arial"/>
          <w:b/>
          <w:i/>
        </w:rPr>
        <w:t>The funds accumulated during the introductory year (2014/15) of the non-resident licence be transferred from regional funds to a centralised contestable fund.</w:t>
      </w:r>
    </w:p>
    <w:p w:rsidR="002B42A6" w:rsidRDefault="002B42A6" w:rsidP="007E5E8B">
      <w:pPr>
        <w:pStyle w:val="BodyText2"/>
      </w:pPr>
    </w:p>
    <w:p w:rsidR="00B83C37" w:rsidRDefault="002B42A6" w:rsidP="002B42A6">
      <w:pPr>
        <w:pStyle w:val="BodyText2"/>
        <w:ind w:firstLine="709"/>
      </w:pPr>
      <w:r>
        <w:t xml:space="preserve">Resolved </w:t>
      </w:r>
      <w:r w:rsidR="00B83C37">
        <w:t>(</w:t>
      </w:r>
      <w:r w:rsidR="00CC4EFE">
        <w:t>Bruce</w:t>
      </w:r>
      <w:r w:rsidR="00B83C37">
        <w:t>/</w:t>
      </w:r>
      <w:r w:rsidR="00CC4EFE">
        <w:t>Mark</w:t>
      </w:r>
      <w:r w:rsidR="00B83C37">
        <w:t>), carried</w:t>
      </w:r>
    </w:p>
    <w:p w:rsidR="002B42A6" w:rsidRDefault="002B42A6" w:rsidP="002B42A6">
      <w:pPr>
        <w:pStyle w:val="BodyText2"/>
        <w:ind w:firstLine="709"/>
      </w:pPr>
    </w:p>
    <w:p w:rsidR="002B42A6" w:rsidRDefault="002B42A6" w:rsidP="002B42A6">
      <w:pPr>
        <w:pStyle w:val="BodyText2"/>
        <w:ind w:firstLine="709"/>
        <w:rPr>
          <w:b/>
        </w:rPr>
      </w:pPr>
      <w:r w:rsidRPr="002B42A6">
        <w:rPr>
          <w:b/>
        </w:rPr>
        <w:t>That the Financial Report be received</w:t>
      </w:r>
    </w:p>
    <w:p w:rsidR="002B42A6" w:rsidRDefault="002B42A6" w:rsidP="002B42A6">
      <w:pPr>
        <w:pStyle w:val="BodyText2"/>
        <w:ind w:firstLine="709"/>
        <w:rPr>
          <w:b/>
        </w:rPr>
      </w:pPr>
    </w:p>
    <w:p w:rsidR="002B42A6" w:rsidRDefault="002B42A6" w:rsidP="002B42A6">
      <w:pPr>
        <w:pStyle w:val="BodyText2"/>
        <w:rPr>
          <w:b/>
          <w:i w:val="0"/>
        </w:rPr>
      </w:pPr>
      <w:r>
        <w:rPr>
          <w:b/>
          <w:i w:val="0"/>
        </w:rPr>
        <w:t>MANAGERS REPORT</w:t>
      </w:r>
    </w:p>
    <w:p w:rsidR="002B42A6" w:rsidRDefault="002B42A6" w:rsidP="002B42A6">
      <w:pPr>
        <w:pStyle w:val="BodyText2"/>
        <w:rPr>
          <w:b/>
          <w:i w:val="0"/>
        </w:rPr>
      </w:pPr>
    </w:p>
    <w:p w:rsidR="002B42A6" w:rsidRPr="002B42A6" w:rsidRDefault="002B42A6" w:rsidP="002B42A6">
      <w:pPr>
        <w:pStyle w:val="BodyText2"/>
        <w:rPr>
          <w:i w:val="0"/>
        </w:rPr>
      </w:pPr>
      <w:r>
        <w:rPr>
          <w:i w:val="0"/>
        </w:rPr>
        <w:t>Mr Kelly presented the pre-circulated bimonthly operational report.</w:t>
      </w:r>
    </w:p>
    <w:p w:rsidR="00B83C37" w:rsidRDefault="00B83C37" w:rsidP="0021538B">
      <w:pPr>
        <w:pStyle w:val="BodyText2"/>
        <w:ind w:firstLine="720"/>
        <w:rPr>
          <w:b/>
        </w:rPr>
      </w:pPr>
    </w:p>
    <w:p w:rsidR="00CC4EFE" w:rsidRDefault="00CC4EFE" w:rsidP="0021538B">
      <w:pPr>
        <w:pStyle w:val="BodyText2"/>
        <w:ind w:firstLine="720"/>
        <w:rPr>
          <w:b/>
        </w:rPr>
      </w:pPr>
    </w:p>
    <w:p w:rsidR="00B26704" w:rsidRDefault="00CC4EFE" w:rsidP="00B26704">
      <w:pPr>
        <w:pStyle w:val="BodyText2"/>
        <w:rPr>
          <w:i w:val="0"/>
          <w:u w:val="single"/>
        </w:rPr>
      </w:pPr>
      <w:r w:rsidRPr="00B26704">
        <w:rPr>
          <w:i w:val="0"/>
          <w:u w:val="single"/>
        </w:rPr>
        <w:t>Okuru</w:t>
      </w:r>
      <w:r w:rsidR="00987C78">
        <w:rPr>
          <w:i w:val="0"/>
          <w:u w:val="single"/>
        </w:rPr>
        <w:t xml:space="preserve"> Hut</w:t>
      </w:r>
    </w:p>
    <w:p w:rsidR="00B26704" w:rsidRDefault="00B26704" w:rsidP="00B26704">
      <w:pPr>
        <w:pStyle w:val="BodyText2"/>
        <w:rPr>
          <w:i w:val="0"/>
        </w:rPr>
      </w:pPr>
      <w:r>
        <w:rPr>
          <w:i w:val="0"/>
        </w:rPr>
        <w:t>Mr Harris commented that Hut rental nights appeared to be low.  Mr Kelly responded that this was normal at this point in the year with whitebait season just around the corner and reminded the council, this hut is not a holiday home.  The question was asked about staff use of the hut – Mr Kelly advised that staff would utilise the hut during salmon spawning counts and other trips throughout the year equating to around 20 nights per year.</w:t>
      </w:r>
      <w:r w:rsidR="005319CD">
        <w:rPr>
          <w:i w:val="0"/>
        </w:rPr>
        <w:t xml:space="preserve"> Mr Roney commented that the hut had little usage.</w:t>
      </w:r>
    </w:p>
    <w:p w:rsidR="00B26704" w:rsidRDefault="00B26704" w:rsidP="00B26704">
      <w:pPr>
        <w:pStyle w:val="BodyText2"/>
        <w:rPr>
          <w:i w:val="0"/>
        </w:rPr>
      </w:pPr>
    </w:p>
    <w:p w:rsidR="00B26704" w:rsidRDefault="00CC4EFE" w:rsidP="00B26704">
      <w:pPr>
        <w:pStyle w:val="BodyText2"/>
        <w:rPr>
          <w:i w:val="0"/>
        </w:rPr>
      </w:pPr>
      <w:r w:rsidRPr="00B26704">
        <w:rPr>
          <w:i w:val="0"/>
          <w:u w:val="single"/>
        </w:rPr>
        <w:t>Fisheries enhancement</w:t>
      </w:r>
      <w:r w:rsidRPr="00B26704">
        <w:rPr>
          <w:i w:val="0"/>
        </w:rPr>
        <w:t xml:space="preserve"> </w:t>
      </w:r>
    </w:p>
    <w:p w:rsidR="00B26704" w:rsidRDefault="00B26704" w:rsidP="00B26704">
      <w:pPr>
        <w:pStyle w:val="BodyText2"/>
        <w:rPr>
          <w:i w:val="0"/>
        </w:rPr>
      </w:pPr>
      <w:r>
        <w:rPr>
          <w:i w:val="0"/>
        </w:rPr>
        <w:t xml:space="preserve">Mr Mark Smith enquired why the Fisheries </w:t>
      </w:r>
      <w:r w:rsidR="00ED5DCE">
        <w:rPr>
          <w:i w:val="0"/>
        </w:rPr>
        <w:t>enhancement</w:t>
      </w:r>
      <w:r>
        <w:rPr>
          <w:i w:val="0"/>
        </w:rPr>
        <w:t xml:space="preserve"> costs were so low and asked if we haven’t been doing any </w:t>
      </w:r>
      <w:r w:rsidR="00ED5DCE">
        <w:rPr>
          <w:i w:val="0"/>
        </w:rPr>
        <w:t>enhancement</w:t>
      </w:r>
      <w:r>
        <w:rPr>
          <w:i w:val="0"/>
        </w:rPr>
        <w:t xml:space="preserve">.  Mr Kelly explained that the costs reported on the Managers Report is the internal costs </w:t>
      </w:r>
      <w:r w:rsidR="005319CD">
        <w:rPr>
          <w:i w:val="0"/>
        </w:rPr>
        <w:t>which have been reduced due to transporting of the fish by North Canterbury staff.</w:t>
      </w:r>
    </w:p>
    <w:p w:rsidR="00ED5DCE" w:rsidRDefault="00B26704" w:rsidP="00B26704">
      <w:pPr>
        <w:pStyle w:val="BodyText2"/>
        <w:rPr>
          <w:i w:val="0"/>
        </w:rPr>
      </w:pPr>
      <w:r>
        <w:rPr>
          <w:i w:val="0"/>
        </w:rPr>
        <w:t xml:space="preserve">This lead on to a discussion about a donation from Mitre 10 for fisheries </w:t>
      </w:r>
      <w:r w:rsidR="00ED5DCE">
        <w:rPr>
          <w:i w:val="0"/>
        </w:rPr>
        <w:t>enhancement</w:t>
      </w:r>
      <w:r>
        <w:rPr>
          <w:i w:val="0"/>
        </w:rPr>
        <w:t>.  Mr Kelly answered by advising that this donation will fall into the next financial year.  Mr Kelly added that</w:t>
      </w:r>
      <w:r w:rsidR="00CC4EFE" w:rsidRPr="00B26704">
        <w:rPr>
          <w:i w:val="0"/>
        </w:rPr>
        <w:t xml:space="preserve"> </w:t>
      </w:r>
      <w:r>
        <w:rPr>
          <w:i w:val="0"/>
        </w:rPr>
        <w:t xml:space="preserve">we will need to </w:t>
      </w:r>
      <w:r w:rsidR="00ED5DCE">
        <w:rPr>
          <w:i w:val="0"/>
        </w:rPr>
        <w:t>note</w:t>
      </w:r>
      <w:r>
        <w:rPr>
          <w:i w:val="0"/>
        </w:rPr>
        <w:t xml:space="preserve"> in our </w:t>
      </w:r>
      <w:r w:rsidR="00ED5DCE">
        <w:rPr>
          <w:i w:val="0"/>
        </w:rPr>
        <w:t>Annual Report the liability of the fish currently being grown by North Canterbury region for release.</w:t>
      </w:r>
    </w:p>
    <w:p w:rsidR="00ED5DCE" w:rsidRDefault="00ED5DCE" w:rsidP="00B26704">
      <w:pPr>
        <w:pStyle w:val="BodyText2"/>
        <w:rPr>
          <w:i w:val="0"/>
        </w:rPr>
      </w:pPr>
    </w:p>
    <w:p w:rsidR="007E08AF" w:rsidRDefault="00E20821" w:rsidP="00B26704">
      <w:pPr>
        <w:pStyle w:val="BodyText2"/>
        <w:rPr>
          <w:i w:val="0"/>
        </w:rPr>
      </w:pPr>
      <w:r w:rsidRPr="007E08AF">
        <w:rPr>
          <w:i w:val="0"/>
          <w:u w:val="single"/>
        </w:rPr>
        <w:t>Spawning survey</w:t>
      </w:r>
      <w:r w:rsidRPr="00B26704">
        <w:rPr>
          <w:i w:val="0"/>
        </w:rPr>
        <w:t xml:space="preserve"> </w:t>
      </w:r>
    </w:p>
    <w:p w:rsidR="00CC4EFE" w:rsidRPr="00B26704" w:rsidRDefault="007E08AF" w:rsidP="00B26704">
      <w:pPr>
        <w:pStyle w:val="BodyText2"/>
        <w:rPr>
          <w:i w:val="0"/>
        </w:rPr>
      </w:pPr>
      <w:r>
        <w:rPr>
          <w:i w:val="0"/>
        </w:rPr>
        <w:t xml:space="preserve">Mr Erickson queried the time frames on the spawning surveys.  Mr Kelly explained the surveys for trout and salmon are done at different times of the year.  Mr Kelly also noted that Geologists Creek will need to be removed from the </w:t>
      </w:r>
      <w:r w:rsidR="005319CD">
        <w:rPr>
          <w:i w:val="0"/>
        </w:rPr>
        <w:t xml:space="preserve">Salmon </w:t>
      </w:r>
      <w:r>
        <w:rPr>
          <w:i w:val="0"/>
        </w:rPr>
        <w:t>survey list from next year</w:t>
      </w:r>
      <w:r w:rsidR="005319CD">
        <w:rPr>
          <w:i w:val="0"/>
        </w:rPr>
        <w:t>.</w:t>
      </w:r>
    </w:p>
    <w:p w:rsidR="00B50580" w:rsidRPr="00B26704" w:rsidRDefault="00B50580" w:rsidP="0021538B">
      <w:pPr>
        <w:pStyle w:val="BodyText2"/>
        <w:ind w:firstLine="720"/>
        <w:rPr>
          <w:i w:val="0"/>
        </w:rPr>
      </w:pPr>
    </w:p>
    <w:p w:rsidR="00987C78" w:rsidRDefault="00987C78" w:rsidP="00987C78">
      <w:pPr>
        <w:pStyle w:val="BodyText2"/>
        <w:rPr>
          <w:i w:val="0"/>
        </w:rPr>
      </w:pPr>
      <w:r w:rsidRPr="00987C78">
        <w:rPr>
          <w:i w:val="0"/>
          <w:u w:val="single"/>
        </w:rPr>
        <w:t xml:space="preserve">Resource </w:t>
      </w:r>
      <w:r w:rsidR="00B50580" w:rsidRPr="00987C78">
        <w:rPr>
          <w:i w:val="0"/>
          <w:u w:val="single"/>
        </w:rPr>
        <w:t>Consents</w:t>
      </w:r>
      <w:r w:rsidR="00B50580" w:rsidRPr="00B26704">
        <w:rPr>
          <w:i w:val="0"/>
        </w:rPr>
        <w:t xml:space="preserve">: </w:t>
      </w:r>
    </w:p>
    <w:p w:rsidR="00B50580" w:rsidRDefault="00987C78" w:rsidP="00987C78">
      <w:pPr>
        <w:pStyle w:val="BodyText2"/>
        <w:rPr>
          <w:i w:val="0"/>
        </w:rPr>
      </w:pPr>
      <w:r>
        <w:rPr>
          <w:i w:val="0"/>
        </w:rPr>
        <w:t xml:space="preserve">It was noted the increase in Resource Consents being received.  Mr Kelly explained that due to the last few floods, the July one in particular, has caused significant issues for farmers and these applications are mostly to deal with the diversion of streams </w:t>
      </w:r>
      <w:r w:rsidR="005319CD">
        <w:rPr>
          <w:i w:val="0"/>
        </w:rPr>
        <w:t>through lowland pasture</w:t>
      </w:r>
      <w:r>
        <w:rPr>
          <w:i w:val="0"/>
        </w:rPr>
        <w:t>.  Mr Kelly is concerned that this will be an ongoing issue, as he believes that farmers need to start planning ahead in the summer.  Mr Kelly feels it would be beneficial to have discussions with farmers and the Regional Council now to avoid this influx of consents.  Mr Kelly made the councillors aware that these flood events have wiped out a lot of spawning this year.</w:t>
      </w:r>
    </w:p>
    <w:p w:rsidR="00987C78" w:rsidRDefault="00987C78" w:rsidP="00987C78">
      <w:pPr>
        <w:pStyle w:val="BodyText2"/>
        <w:rPr>
          <w:i w:val="0"/>
        </w:rPr>
      </w:pPr>
    </w:p>
    <w:p w:rsidR="00987C78" w:rsidRDefault="00987C78" w:rsidP="00987C78">
      <w:pPr>
        <w:pStyle w:val="BodyText2"/>
        <w:rPr>
          <w:i w:val="0"/>
        </w:rPr>
      </w:pPr>
      <w:r w:rsidRPr="00987C78">
        <w:rPr>
          <w:i w:val="0"/>
          <w:u w:val="single"/>
        </w:rPr>
        <w:t>Westland M</w:t>
      </w:r>
      <w:r w:rsidR="008B035F" w:rsidRPr="00987C78">
        <w:rPr>
          <w:i w:val="0"/>
          <w:u w:val="single"/>
        </w:rPr>
        <w:t xml:space="preserve">ilk </w:t>
      </w:r>
      <w:r w:rsidRPr="00987C78">
        <w:rPr>
          <w:i w:val="0"/>
          <w:u w:val="single"/>
        </w:rPr>
        <w:t>P</w:t>
      </w:r>
      <w:r w:rsidR="008B035F" w:rsidRPr="00987C78">
        <w:rPr>
          <w:i w:val="0"/>
          <w:u w:val="single"/>
        </w:rPr>
        <w:t>roducts</w:t>
      </w:r>
      <w:r>
        <w:rPr>
          <w:i w:val="0"/>
        </w:rPr>
        <w:t xml:space="preserve"> </w:t>
      </w:r>
    </w:p>
    <w:p w:rsidR="008B035F" w:rsidRDefault="00987C78" w:rsidP="00987C78">
      <w:pPr>
        <w:pStyle w:val="BodyText2"/>
        <w:rPr>
          <w:i w:val="0"/>
        </w:rPr>
      </w:pPr>
      <w:r>
        <w:rPr>
          <w:i w:val="0"/>
        </w:rPr>
        <w:t>Mr Harris enquired about the Resource Consent to discharge.  Mr Kelly explained that the consent was for an increase in discharge but there would be no increase in pollutants.</w:t>
      </w:r>
    </w:p>
    <w:p w:rsidR="00987C78" w:rsidRDefault="00987C78" w:rsidP="00987C78">
      <w:pPr>
        <w:pStyle w:val="BodyText2"/>
        <w:rPr>
          <w:i w:val="0"/>
        </w:rPr>
      </w:pPr>
    </w:p>
    <w:p w:rsidR="00987C78" w:rsidRPr="00987C78" w:rsidRDefault="00987C78" w:rsidP="00987C78">
      <w:pPr>
        <w:pStyle w:val="BodyText2"/>
        <w:rPr>
          <w:i w:val="0"/>
          <w:u w:val="single"/>
        </w:rPr>
      </w:pPr>
      <w:r w:rsidRPr="00987C78">
        <w:rPr>
          <w:i w:val="0"/>
          <w:u w:val="single"/>
        </w:rPr>
        <w:t>Access</w:t>
      </w:r>
    </w:p>
    <w:p w:rsidR="00305F03" w:rsidRDefault="00987C78" w:rsidP="00987C78">
      <w:pPr>
        <w:pStyle w:val="BodyText2"/>
        <w:rPr>
          <w:i w:val="0"/>
        </w:rPr>
      </w:pPr>
      <w:r>
        <w:rPr>
          <w:i w:val="0"/>
        </w:rPr>
        <w:t>Mr Willis asked for an update on the Heaphy Road case.  Mr Kelly said there would be an i</w:t>
      </w:r>
      <w:r w:rsidR="005319CD">
        <w:rPr>
          <w:i w:val="0"/>
        </w:rPr>
        <w:t>nterview on TV 3’s new show,</w:t>
      </w:r>
      <w:r>
        <w:rPr>
          <w:i w:val="0"/>
        </w:rPr>
        <w:t xml:space="preserve"> Story, in coming weeks.  Mr Kelly said it is in Fish and Game’s best inter</w:t>
      </w:r>
      <w:r w:rsidR="00305F03">
        <w:rPr>
          <w:i w:val="0"/>
        </w:rPr>
        <w:t>ests for this case to go the</w:t>
      </w:r>
      <w:r>
        <w:rPr>
          <w:i w:val="0"/>
        </w:rPr>
        <w:t xml:space="preserve"> Environm</w:t>
      </w:r>
      <w:r w:rsidR="00305F03">
        <w:rPr>
          <w:i w:val="0"/>
        </w:rPr>
        <w:t>ent Court and as at last week the Court had still not received this application.</w:t>
      </w:r>
    </w:p>
    <w:p w:rsidR="00305F03" w:rsidRDefault="00305F03" w:rsidP="00987C78">
      <w:pPr>
        <w:pStyle w:val="BodyText2"/>
        <w:rPr>
          <w:i w:val="0"/>
        </w:rPr>
      </w:pPr>
      <w:r>
        <w:rPr>
          <w:i w:val="0"/>
        </w:rPr>
        <w:t>Discussion was had around the MOU with the Christian Community and the upcoming Junior Pheasant hunt.  Mr Willis voiced he would support the cancellation of this MOU, Mr Kelly advised the Councillors that the MOU still has two years to go.</w:t>
      </w:r>
    </w:p>
    <w:p w:rsidR="00305F03" w:rsidRDefault="00305F03" w:rsidP="00B50580">
      <w:pPr>
        <w:pStyle w:val="BodyText2"/>
        <w:ind w:firstLine="720"/>
      </w:pPr>
    </w:p>
    <w:p w:rsidR="00305F03" w:rsidRDefault="00EE7CF1" w:rsidP="00305F03">
      <w:pPr>
        <w:pStyle w:val="BodyText2"/>
        <w:rPr>
          <w:i w:val="0"/>
        </w:rPr>
      </w:pPr>
      <w:r w:rsidRPr="00305F03">
        <w:rPr>
          <w:i w:val="0"/>
          <w:u w:val="single"/>
        </w:rPr>
        <w:t xml:space="preserve">New licence </w:t>
      </w:r>
      <w:r w:rsidR="00305F03" w:rsidRPr="00305F03">
        <w:rPr>
          <w:i w:val="0"/>
          <w:u w:val="single"/>
        </w:rPr>
        <w:t>categories</w:t>
      </w:r>
      <w:r w:rsidR="00305F03">
        <w:rPr>
          <w:i w:val="0"/>
        </w:rPr>
        <w:t xml:space="preserve">   </w:t>
      </w:r>
    </w:p>
    <w:p w:rsidR="00EE7CF1" w:rsidRPr="00305F03" w:rsidRDefault="00305F03" w:rsidP="00305F03">
      <w:pPr>
        <w:pStyle w:val="BodyText2"/>
        <w:rPr>
          <w:i w:val="0"/>
        </w:rPr>
      </w:pPr>
      <w:r>
        <w:rPr>
          <w:i w:val="0"/>
        </w:rPr>
        <w:t xml:space="preserve">Mr Kelly advised the Council of the new licence categories </w:t>
      </w:r>
      <w:r w:rsidR="0067518B">
        <w:rPr>
          <w:i w:val="0"/>
        </w:rPr>
        <w:t xml:space="preserve">and </w:t>
      </w:r>
      <w:r>
        <w:rPr>
          <w:i w:val="0"/>
        </w:rPr>
        <w:t xml:space="preserve">that </w:t>
      </w:r>
      <w:r w:rsidR="0067518B">
        <w:rPr>
          <w:i w:val="0"/>
        </w:rPr>
        <w:t xml:space="preserve">they </w:t>
      </w:r>
      <w:r>
        <w:rPr>
          <w:i w:val="0"/>
        </w:rPr>
        <w:t>would be on sale from 20</w:t>
      </w:r>
      <w:r w:rsidRPr="00305F03">
        <w:rPr>
          <w:i w:val="0"/>
          <w:vertAlign w:val="superscript"/>
        </w:rPr>
        <w:t>th</w:t>
      </w:r>
      <w:r>
        <w:rPr>
          <w:i w:val="0"/>
        </w:rPr>
        <w:t xml:space="preserve"> August</w:t>
      </w:r>
      <w:r w:rsidR="0067518B">
        <w:rPr>
          <w:i w:val="0"/>
        </w:rPr>
        <w:t xml:space="preserve"> online</w:t>
      </w:r>
      <w:r>
        <w:rPr>
          <w:i w:val="0"/>
        </w:rPr>
        <w:t>.  He said that Ms McPherson had b</w:t>
      </w:r>
      <w:r w:rsidR="00EE7CF1" w:rsidRPr="00305F03">
        <w:rPr>
          <w:i w:val="0"/>
        </w:rPr>
        <w:t xml:space="preserve">een out seeing agents </w:t>
      </w:r>
      <w:r>
        <w:rPr>
          <w:i w:val="0"/>
        </w:rPr>
        <w:t>preparing them for the new licences</w:t>
      </w:r>
    </w:p>
    <w:p w:rsidR="00305F03" w:rsidRDefault="00305F03" w:rsidP="001919CD">
      <w:pPr>
        <w:pStyle w:val="BodyText2"/>
        <w:ind w:firstLine="720"/>
      </w:pPr>
    </w:p>
    <w:p w:rsidR="00305F03" w:rsidRDefault="005319CD" w:rsidP="001919CD">
      <w:pPr>
        <w:pStyle w:val="BodyText2"/>
        <w:ind w:firstLine="720"/>
        <w:rPr>
          <w:b/>
        </w:rPr>
      </w:pPr>
      <w:r>
        <w:t xml:space="preserve">Resolved </w:t>
      </w:r>
      <w:r w:rsidR="00305F03">
        <w:t>(</w:t>
      </w:r>
      <w:r w:rsidR="00BA3960">
        <w:t>Dean P</w:t>
      </w:r>
      <w:r w:rsidR="00305F03">
        <w:t>hibbs</w:t>
      </w:r>
      <w:r w:rsidR="00BA3960">
        <w:t xml:space="preserve"> / Mark</w:t>
      </w:r>
      <w:r w:rsidR="00305F03">
        <w:t xml:space="preserve"> Smith)</w:t>
      </w:r>
      <w:r w:rsidR="00BA3960">
        <w:t xml:space="preserve"> – carried.</w:t>
      </w:r>
      <w:r w:rsidR="001919CD" w:rsidRPr="001919CD">
        <w:rPr>
          <w:b/>
        </w:rPr>
        <w:t xml:space="preserve"> </w:t>
      </w:r>
    </w:p>
    <w:p w:rsidR="00305F03" w:rsidRDefault="00305F03" w:rsidP="001919CD">
      <w:pPr>
        <w:pStyle w:val="BodyText2"/>
        <w:ind w:firstLine="720"/>
        <w:rPr>
          <w:b/>
        </w:rPr>
      </w:pPr>
    </w:p>
    <w:p w:rsidR="001919CD" w:rsidRDefault="001919CD" w:rsidP="001919CD">
      <w:pPr>
        <w:pStyle w:val="BodyText2"/>
        <w:ind w:firstLine="720"/>
        <w:rPr>
          <w:b/>
        </w:rPr>
      </w:pPr>
      <w:r w:rsidRPr="0021538B">
        <w:rPr>
          <w:b/>
        </w:rPr>
        <w:t>That the Managers Operational Report be received</w:t>
      </w:r>
      <w:r>
        <w:rPr>
          <w:b/>
        </w:rPr>
        <w:t>.</w:t>
      </w:r>
    </w:p>
    <w:p w:rsidR="00EE7CF1" w:rsidRPr="00CC4EFE" w:rsidRDefault="00EE7CF1" w:rsidP="00B50580">
      <w:pPr>
        <w:pStyle w:val="BodyText2"/>
        <w:ind w:firstLine="720"/>
      </w:pPr>
    </w:p>
    <w:p w:rsidR="003933A9" w:rsidRDefault="003933A9" w:rsidP="00305F03">
      <w:pPr>
        <w:rPr>
          <w:rFonts w:ascii="Arial" w:hAnsi="Arial" w:cs="Arial"/>
          <w:b/>
          <w:sz w:val="24"/>
        </w:rPr>
      </w:pPr>
    </w:p>
    <w:p w:rsidR="00B83C37" w:rsidRDefault="00B83C37" w:rsidP="0021538B">
      <w:pPr>
        <w:rPr>
          <w:rFonts w:ascii="Arial" w:hAnsi="Arial" w:cs="Arial"/>
          <w:b/>
          <w:sz w:val="24"/>
        </w:rPr>
      </w:pPr>
      <w:r>
        <w:rPr>
          <w:rFonts w:ascii="Arial" w:hAnsi="Arial" w:cs="Arial"/>
          <w:b/>
          <w:sz w:val="24"/>
        </w:rPr>
        <w:t>NZ COUNCIL</w:t>
      </w:r>
    </w:p>
    <w:p w:rsidR="00305F03" w:rsidRDefault="00B83C37" w:rsidP="0021538B">
      <w:pPr>
        <w:rPr>
          <w:rFonts w:ascii="Arial" w:hAnsi="Arial" w:cs="Arial"/>
          <w:bCs/>
          <w:sz w:val="24"/>
        </w:rPr>
      </w:pPr>
      <w:r>
        <w:rPr>
          <w:rFonts w:ascii="Arial" w:hAnsi="Arial" w:cs="Arial"/>
          <w:bCs/>
          <w:sz w:val="24"/>
        </w:rPr>
        <w:t xml:space="preserve">Mr Willis </w:t>
      </w:r>
      <w:r w:rsidR="00305F03">
        <w:rPr>
          <w:rFonts w:ascii="Arial" w:hAnsi="Arial" w:cs="Arial"/>
          <w:bCs/>
          <w:sz w:val="24"/>
        </w:rPr>
        <w:t>provided a report from the NZ Council meeting held on 24</w:t>
      </w:r>
      <w:r w:rsidR="00305F03" w:rsidRPr="00305F03">
        <w:rPr>
          <w:rFonts w:ascii="Arial" w:hAnsi="Arial" w:cs="Arial"/>
          <w:bCs/>
          <w:sz w:val="24"/>
          <w:vertAlign w:val="superscript"/>
        </w:rPr>
        <w:t>th</w:t>
      </w:r>
      <w:r w:rsidR="00305F03">
        <w:rPr>
          <w:rFonts w:ascii="Arial" w:hAnsi="Arial" w:cs="Arial"/>
          <w:bCs/>
          <w:sz w:val="24"/>
        </w:rPr>
        <w:t xml:space="preserve"> July in Wellington, highlighting:</w:t>
      </w:r>
    </w:p>
    <w:p w:rsidR="00305F03" w:rsidRDefault="00305F03" w:rsidP="0021538B">
      <w:pPr>
        <w:rPr>
          <w:rFonts w:ascii="Arial" w:hAnsi="Arial" w:cs="Arial"/>
          <w:bCs/>
          <w:sz w:val="24"/>
        </w:rPr>
      </w:pPr>
    </w:p>
    <w:p w:rsidR="00B83C37" w:rsidRDefault="00305F03" w:rsidP="00305F03">
      <w:pPr>
        <w:pStyle w:val="ListParagraph"/>
        <w:numPr>
          <w:ilvl w:val="0"/>
          <w:numId w:val="11"/>
        </w:numPr>
        <w:rPr>
          <w:rFonts w:ascii="Arial" w:hAnsi="Arial" w:cs="Arial"/>
          <w:bCs/>
          <w:sz w:val="24"/>
        </w:rPr>
      </w:pPr>
      <w:r>
        <w:rPr>
          <w:rFonts w:ascii="Arial" w:hAnsi="Arial" w:cs="Arial"/>
          <w:bCs/>
          <w:sz w:val="24"/>
        </w:rPr>
        <w:t>This meeting was a one day meeting instead of two</w:t>
      </w:r>
    </w:p>
    <w:p w:rsidR="00305F03" w:rsidRDefault="00305F03" w:rsidP="00305F03">
      <w:pPr>
        <w:pStyle w:val="ListParagraph"/>
        <w:numPr>
          <w:ilvl w:val="0"/>
          <w:numId w:val="11"/>
        </w:numPr>
        <w:rPr>
          <w:rFonts w:ascii="Arial" w:hAnsi="Arial" w:cs="Arial"/>
          <w:bCs/>
          <w:sz w:val="24"/>
        </w:rPr>
      </w:pPr>
      <w:r>
        <w:rPr>
          <w:rFonts w:ascii="Arial" w:hAnsi="Arial" w:cs="Arial"/>
          <w:bCs/>
          <w:sz w:val="24"/>
        </w:rPr>
        <w:t>The planned review of the governance policies and the environmental scan was delay to the next meeting</w:t>
      </w:r>
    </w:p>
    <w:p w:rsidR="00305F03" w:rsidRDefault="00305F03" w:rsidP="00305F03">
      <w:pPr>
        <w:pStyle w:val="ListParagraph"/>
        <w:numPr>
          <w:ilvl w:val="0"/>
          <w:numId w:val="11"/>
        </w:numPr>
        <w:rPr>
          <w:rFonts w:ascii="Arial" w:hAnsi="Arial" w:cs="Arial"/>
          <w:bCs/>
          <w:sz w:val="24"/>
        </w:rPr>
      </w:pPr>
      <w:r>
        <w:rPr>
          <w:rFonts w:ascii="Arial" w:hAnsi="Arial" w:cs="Arial"/>
          <w:bCs/>
          <w:sz w:val="24"/>
        </w:rPr>
        <w:t>Walking Access Commission Representatives addressed the meeting</w:t>
      </w:r>
      <w:r w:rsidR="0000323F">
        <w:rPr>
          <w:rFonts w:ascii="Arial" w:hAnsi="Arial" w:cs="Arial"/>
          <w:bCs/>
          <w:sz w:val="24"/>
        </w:rPr>
        <w:t xml:space="preserve">; this included giving information on the mapping system and its resources.  </w:t>
      </w:r>
    </w:p>
    <w:p w:rsidR="0000323F" w:rsidRDefault="0000323F" w:rsidP="0000323F">
      <w:pPr>
        <w:pStyle w:val="ListParagraph"/>
        <w:numPr>
          <w:ilvl w:val="0"/>
          <w:numId w:val="11"/>
        </w:numPr>
        <w:rPr>
          <w:rFonts w:ascii="Arial" w:hAnsi="Arial" w:cs="Arial"/>
          <w:bCs/>
          <w:sz w:val="24"/>
        </w:rPr>
      </w:pPr>
      <w:r>
        <w:rPr>
          <w:rFonts w:ascii="Arial" w:hAnsi="Arial" w:cs="Arial"/>
          <w:bCs/>
          <w:sz w:val="24"/>
        </w:rPr>
        <w:t>Health and Safety legislation is still before the parliamentary system</w:t>
      </w:r>
    </w:p>
    <w:p w:rsidR="0000323F" w:rsidRDefault="0000323F" w:rsidP="0000323F">
      <w:pPr>
        <w:pStyle w:val="ListParagraph"/>
        <w:numPr>
          <w:ilvl w:val="0"/>
          <w:numId w:val="11"/>
        </w:numPr>
        <w:rPr>
          <w:rFonts w:ascii="Arial" w:hAnsi="Arial" w:cs="Arial"/>
          <w:bCs/>
          <w:sz w:val="24"/>
        </w:rPr>
      </w:pPr>
      <w:r w:rsidRPr="0000323F">
        <w:rPr>
          <w:rFonts w:ascii="Arial" w:hAnsi="Arial" w:cs="Arial"/>
          <w:bCs/>
          <w:sz w:val="24"/>
        </w:rPr>
        <w:t xml:space="preserve">Lou </w:t>
      </w:r>
      <w:proofErr w:type="spellStart"/>
      <w:r w:rsidRPr="0000323F">
        <w:rPr>
          <w:rFonts w:ascii="Arial" w:hAnsi="Arial" w:cs="Arial"/>
          <w:bCs/>
          <w:sz w:val="24"/>
        </w:rPr>
        <w:t>Sanson</w:t>
      </w:r>
      <w:proofErr w:type="spellEnd"/>
      <w:r w:rsidRPr="0000323F">
        <w:rPr>
          <w:rFonts w:ascii="Arial" w:hAnsi="Arial" w:cs="Arial"/>
          <w:bCs/>
          <w:sz w:val="24"/>
        </w:rPr>
        <w:t xml:space="preserve">, Director </w:t>
      </w:r>
      <w:r>
        <w:rPr>
          <w:rFonts w:ascii="Arial" w:hAnsi="Arial" w:cs="Arial"/>
          <w:bCs/>
          <w:sz w:val="24"/>
        </w:rPr>
        <w:t xml:space="preserve">General of DoC addressed the meeting, outlining changes within the Department partnerships division and Fix our River Policy.  Mr </w:t>
      </w:r>
      <w:proofErr w:type="spellStart"/>
      <w:r>
        <w:rPr>
          <w:rFonts w:ascii="Arial" w:hAnsi="Arial" w:cs="Arial"/>
          <w:bCs/>
          <w:sz w:val="24"/>
        </w:rPr>
        <w:t>Sanson</w:t>
      </w:r>
      <w:proofErr w:type="spellEnd"/>
      <w:r>
        <w:rPr>
          <w:rFonts w:ascii="Arial" w:hAnsi="Arial" w:cs="Arial"/>
          <w:bCs/>
          <w:sz w:val="24"/>
        </w:rPr>
        <w:t xml:space="preserve"> was comfortable with the proposed Fishing Guide Licence.</w:t>
      </w:r>
    </w:p>
    <w:p w:rsidR="0000323F" w:rsidRPr="0000323F" w:rsidRDefault="0000323F" w:rsidP="0000323F">
      <w:pPr>
        <w:pStyle w:val="ListParagraph"/>
        <w:ind w:left="780"/>
        <w:rPr>
          <w:rFonts w:ascii="Arial" w:hAnsi="Arial" w:cs="Arial"/>
          <w:bCs/>
          <w:sz w:val="24"/>
        </w:rPr>
      </w:pPr>
    </w:p>
    <w:p w:rsidR="0000323F" w:rsidRDefault="0000323F" w:rsidP="0021538B">
      <w:pPr>
        <w:rPr>
          <w:rFonts w:ascii="Arial" w:hAnsi="Arial" w:cs="Arial"/>
          <w:bCs/>
          <w:sz w:val="24"/>
        </w:rPr>
      </w:pPr>
      <w:r>
        <w:rPr>
          <w:rFonts w:ascii="Arial" w:hAnsi="Arial" w:cs="Arial"/>
          <w:bCs/>
          <w:sz w:val="24"/>
        </w:rPr>
        <w:t>The councillors discussed processes</w:t>
      </w:r>
      <w:r w:rsidR="005319CD">
        <w:rPr>
          <w:rFonts w:ascii="Arial" w:hAnsi="Arial" w:cs="Arial"/>
          <w:bCs/>
          <w:sz w:val="24"/>
        </w:rPr>
        <w:t xml:space="preserve"> requiring Overseas Investment Commission consent</w:t>
      </w:r>
      <w:r>
        <w:rPr>
          <w:rFonts w:ascii="Arial" w:hAnsi="Arial" w:cs="Arial"/>
          <w:bCs/>
          <w:sz w:val="24"/>
        </w:rPr>
        <w:t>.</w:t>
      </w:r>
    </w:p>
    <w:p w:rsidR="0000323F" w:rsidRDefault="0000323F" w:rsidP="0021538B">
      <w:pPr>
        <w:rPr>
          <w:rFonts w:ascii="Arial" w:hAnsi="Arial" w:cs="Arial"/>
          <w:bCs/>
          <w:sz w:val="24"/>
        </w:rPr>
      </w:pPr>
    </w:p>
    <w:p w:rsidR="0000323F" w:rsidRDefault="0000323F" w:rsidP="0021538B">
      <w:pPr>
        <w:rPr>
          <w:rFonts w:ascii="Arial" w:hAnsi="Arial" w:cs="Arial"/>
          <w:bCs/>
          <w:sz w:val="24"/>
        </w:rPr>
      </w:pPr>
      <w:r>
        <w:rPr>
          <w:rFonts w:ascii="Arial" w:hAnsi="Arial" w:cs="Arial"/>
          <w:bCs/>
          <w:sz w:val="24"/>
        </w:rPr>
        <w:t xml:space="preserve">Mr Willis recommended that </w:t>
      </w:r>
      <w:r w:rsidR="005319CD">
        <w:rPr>
          <w:rFonts w:ascii="Arial" w:hAnsi="Arial" w:cs="Arial"/>
          <w:bCs/>
          <w:sz w:val="24"/>
        </w:rPr>
        <w:t>council</w:t>
      </w:r>
      <w:r>
        <w:rPr>
          <w:rFonts w:ascii="Arial" w:hAnsi="Arial" w:cs="Arial"/>
          <w:bCs/>
          <w:sz w:val="24"/>
        </w:rPr>
        <w:t xml:space="preserve"> write to </w:t>
      </w:r>
      <w:r w:rsidR="005319CD">
        <w:rPr>
          <w:rFonts w:ascii="Arial" w:hAnsi="Arial" w:cs="Arial"/>
          <w:bCs/>
          <w:sz w:val="24"/>
        </w:rPr>
        <w:t xml:space="preserve">the </w:t>
      </w:r>
      <w:r>
        <w:rPr>
          <w:rFonts w:ascii="Arial" w:hAnsi="Arial" w:cs="Arial"/>
          <w:bCs/>
          <w:sz w:val="24"/>
        </w:rPr>
        <w:t>Walki</w:t>
      </w:r>
      <w:r w:rsidR="005319CD">
        <w:rPr>
          <w:rFonts w:ascii="Arial" w:hAnsi="Arial" w:cs="Arial"/>
          <w:bCs/>
          <w:sz w:val="24"/>
        </w:rPr>
        <w:t>ng Access to request they put a</w:t>
      </w:r>
      <w:r>
        <w:rPr>
          <w:rFonts w:ascii="Arial" w:hAnsi="Arial" w:cs="Arial"/>
          <w:bCs/>
          <w:sz w:val="24"/>
        </w:rPr>
        <w:t xml:space="preserve"> map overlay in their system to show 1080 control.</w:t>
      </w:r>
    </w:p>
    <w:p w:rsidR="0000323F" w:rsidRDefault="0000323F" w:rsidP="0021538B">
      <w:pPr>
        <w:rPr>
          <w:rFonts w:ascii="Arial" w:hAnsi="Arial" w:cs="Arial"/>
          <w:bCs/>
          <w:sz w:val="24"/>
        </w:rPr>
      </w:pPr>
    </w:p>
    <w:p w:rsidR="0000323F" w:rsidRDefault="0000323F" w:rsidP="0021538B">
      <w:pPr>
        <w:rPr>
          <w:rFonts w:ascii="Arial" w:hAnsi="Arial" w:cs="Arial"/>
          <w:bCs/>
          <w:i/>
          <w:sz w:val="24"/>
        </w:rPr>
      </w:pPr>
      <w:r>
        <w:rPr>
          <w:rFonts w:ascii="Arial" w:hAnsi="Arial" w:cs="Arial"/>
          <w:bCs/>
          <w:sz w:val="24"/>
        </w:rPr>
        <w:tab/>
      </w:r>
      <w:r>
        <w:rPr>
          <w:rFonts w:ascii="Arial" w:hAnsi="Arial" w:cs="Arial"/>
          <w:bCs/>
          <w:i/>
          <w:sz w:val="24"/>
        </w:rPr>
        <w:t>Resolved:</w:t>
      </w:r>
      <w:r>
        <w:rPr>
          <w:rFonts w:ascii="Arial" w:hAnsi="Arial" w:cs="Arial"/>
          <w:bCs/>
          <w:i/>
          <w:sz w:val="24"/>
        </w:rPr>
        <w:tab/>
        <w:t>(Rob Roney / Bruce Erickson)</w:t>
      </w:r>
    </w:p>
    <w:p w:rsidR="0000323F" w:rsidRDefault="0000323F" w:rsidP="0021538B">
      <w:pPr>
        <w:rPr>
          <w:rFonts w:ascii="Arial" w:hAnsi="Arial" w:cs="Arial"/>
          <w:bCs/>
          <w:i/>
          <w:sz w:val="24"/>
        </w:rPr>
      </w:pPr>
    </w:p>
    <w:p w:rsidR="0000323F" w:rsidRPr="0000323F" w:rsidRDefault="0000323F" w:rsidP="0067518B">
      <w:pPr>
        <w:ind w:left="709"/>
        <w:rPr>
          <w:rFonts w:ascii="Arial" w:hAnsi="Arial" w:cs="Arial"/>
          <w:b/>
          <w:bCs/>
          <w:i/>
          <w:sz w:val="24"/>
        </w:rPr>
      </w:pPr>
      <w:r>
        <w:rPr>
          <w:rFonts w:ascii="Arial" w:hAnsi="Arial" w:cs="Arial"/>
          <w:bCs/>
          <w:i/>
          <w:sz w:val="24"/>
        </w:rPr>
        <w:tab/>
      </w:r>
      <w:r>
        <w:rPr>
          <w:rFonts w:ascii="Arial" w:hAnsi="Arial" w:cs="Arial"/>
          <w:b/>
          <w:bCs/>
          <w:i/>
          <w:sz w:val="24"/>
        </w:rPr>
        <w:t xml:space="preserve">That </w:t>
      </w:r>
      <w:r w:rsidR="005319CD">
        <w:rPr>
          <w:rFonts w:ascii="Arial" w:hAnsi="Arial" w:cs="Arial"/>
          <w:b/>
          <w:bCs/>
          <w:i/>
          <w:sz w:val="24"/>
        </w:rPr>
        <w:t>the West Coast Fish and Game Council</w:t>
      </w:r>
      <w:r>
        <w:rPr>
          <w:rFonts w:ascii="Arial" w:hAnsi="Arial" w:cs="Arial"/>
          <w:b/>
          <w:bCs/>
          <w:i/>
          <w:sz w:val="24"/>
        </w:rPr>
        <w:t xml:space="preserve"> write to the Walking Access Commission asking if they can provide an overlay on their mapping system that shows where 1080 poison has been laid.</w:t>
      </w:r>
    </w:p>
    <w:p w:rsidR="00B83C37" w:rsidRDefault="00B83C37" w:rsidP="0021538B">
      <w:pPr>
        <w:rPr>
          <w:rFonts w:ascii="Arial" w:hAnsi="Arial" w:cs="Arial"/>
          <w:bCs/>
          <w:sz w:val="24"/>
        </w:rPr>
      </w:pPr>
    </w:p>
    <w:p w:rsidR="00B83C37" w:rsidRPr="00C46997" w:rsidRDefault="00B83C37" w:rsidP="0021538B">
      <w:pPr>
        <w:rPr>
          <w:rFonts w:ascii="Arial" w:hAnsi="Arial" w:cs="Arial"/>
          <w:bCs/>
          <w:i/>
          <w:sz w:val="24"/>
          <w:szCs w:val="24"/>
        </w:rPr>
      </w:pPr>
      <w:r>
        <w:rPr>
          <w:rFonts w:ascii="Arial" w:hAnsi="Arial" w:cs="Arial"/>
          <w:sz w:val="24"/>
          <w:szCs w:val="24"/>
        </w:rPr>
        <w:tab/>
      </w:r>
      <w:r w:rsidRPr="00C46997">
        <w:rPr>
          <w:rFonts w:ascii="Arial" w:hAnsi="Arial" w:cs="Arial"/>
          <w:i/>
          <w:sz w:val="24"/>
          <w:szCs w:val="24"/>
        </w:rPr>
        <w:t>Resolved:    (</w:t>
      </w:r>
      <w:r w:rsidR="00B64A36">
        <w:rPr>
          <w:rFonts w:ascii="Arial" w:hAnsi="Arial" w:cs="Arial"/>
          <w:i/>
          <w:sz w:val="24"/>
          <w:szCs w:val="24"/>
        </w:rPr>
        <w:t>Jean</w:t>
      </w:r>
      <w:r w:rsidR="00010DF9">
        <w:rPr>
          <w:rFonts w:ascii="Arial" w:hAnsi="Arial" w:cs="Arial"/>
          <w:i/>
          <w:sz w:val="24"/>
          <w:szCs w:val="24"/>
        </w:rPr>
        <w:t xml:space="preserve"> Willis </w:t>
      </w:r>
      <w:r w:rsidRPr="00C46997">
        <w:rPr>
          <w:rFonts w:ascii="Arial" w:hAnsi="Arial" w:cs="Arial"/>
          <w:i/>
          <w:sz w:val="24"/>
          <w:szCs w:val="24"/>
        </w:rPr>
        <w:t>/</w:t>
      </w:r>
      <w:r w:rsidR="00B64A36">
        <w:rPr>
          <w:rFonts w:ascii="Arial" w:hAnsi="Arial" w:cs="Arial"/>
          <w:i/>
          <w:sz w:val="24"/>
          <w:szCs w:val="24"/>
        </w:rPr>
        <w:t>Mark</w:t>
      </w:r>
      <w:r w:rsidR="00010DF9">
        <w:rPr>
          <w:rFonts w:ascii="Arial" w:hAnsi="Arial" w:cs="Arial"/>
          <w:i/>
          <w:sz w:val="24"/>
          <w:szCs w:val="24"/>
        </w:rPr>
        <w:t xml:space="preserve"> Smith</w:t>
      </w:r>
      <w:r w:rsidRPr="00C46997">
        <w:rPr>
          <w:rFonts w:ascii="Arial" w:hAnsi="Arial" w:cs="Arial"/>
          <w:i/>
          <w:sz w:val="24"/>
          <w:szCs w:val="24"/>
        </w:rPr>
        <w:t>), carried</w:t>
      </w:r>
    </w:p>
    <w:p w:rsidR="00B83C37" w:rsidRDefault="00B83C37" w:rsidP="0021538B">
      <w:pPr>
        <w:rPr>
          <w:rFonts w:ascii="Arial" w:hAnsi="Arial" w:cs="Arial"/>
          <w:bCs/>
          <w:sz w:val="24"/>
        </w:rPr>
      </w:pPr>
    </w:p>
    <w:p w:rsidR="00B83C37" w:rsidRDefault="00B83C37" w:rsidP="00C46997">
      <w:pPr>
        <w:pStyle w:val="BodyText2"/>
        <w:ind w:firstLine="720"/>
        <w:rPr>
          <w:b/>
        </w:rPr>
      </w:pPr>
      <w:r w:rsidRPr="0021538B">
        <w:rPr>
          <w:b/>
        </w:rPr>
        <w:t>That</w:t>
      </w:r>
      <w:r>
        <w:rPr>
          <w:b/>
        </w:rPr>
        <w:t xml:space="preserve"> the NZ Council Report</w:t>
      </w:r>
      <w:r w:rsidRPr="0021538B">
        <w:rPr>
          <w:b/>
        </w:rPr>
        <w:t xml:space="preserve"> be received</w:t>
      </w:r>
      <w:r>
        <w:rPr>
          <w:b/>
        </w:rPr>
        <w:t>.</w:t>
      </w:r>
    </w:p>
    <w:p w:rsidR="00755B37" w:rsidRDefault="00755B37" w:rsidP="00C46997">
      <w:pPr>
        <w:pStyle w:val="BodyText2"/>
        <w:ind w:firstLine="720"/>
        <w:rPr>
          <w:b/>
        </w:rPr>
      </w:pPr>
    </w:p>
    <w:p w:rsidR="00010DF9" w:rsidRDefault="00010DF9" w:rsidP="00C46997">
      <w:pPr>
        <w:pStyle w:val="BodyText2"/>
        <w:ind w:firstLine="720"/>
        <w:rPr>
          <w:b/>
        </w:rPr>
      </w:pPr>
    </w:p>
    <w:p w:rsidR="00010DF9" w:rsidRPr="00010DF9" w:rsidRDefault="00010DF9" w:rsidP="00010DF9">
      <w:pPr>
        <w:pStyle w:val="BodyText2"/>
        <w:rPr>
          <w:b/>
          <w:i w:val="0"/>
        </w:rPr>
      </w:pPr>
      <w:r w:rsidRPr="00010DF9">
        <w:rPr>
          <w:b/>
          <w:i w:val="0"/>
        </w:rPr>
        <w:t>GENERAL BUSINESS</w:t>
      </w:r>
    </w:p>
    <w:p w:rsidR="00010DF9" w:rsidRDefault="00010DF9" w:rsidP="00C46997">
      <w:pPr>
        <w:pStyle w:val="BodyText2"/>
        <w:ind w:firstLine="720"/>
        <w:rPr>
          <w:b/>
        </w:rPr>
      </w:pPr>
    </w:p>
    <w:p w:rsidR="00010DF9" w:rsidRDefault="00010DF9" w:rsidP="00C46997">
      <w:pPr>
        <w:pStyle w:val="BodyText2"/>
        <w:ind w:firstLine="720"/>
        <w:rPr>
          <w:b/>
        </w:rPr>
      </w:pPr>
    </w:p>
    <w:p w:rsidR="00010DF9" w:rsidRDefault="00755B37" w:rsidP="00010DF9">
      <w:pPr>
        <w:pStyle w:val="BodyText2"/>
        <w:rPr>
          <w:b/>
        </w:rPr>
      </w:pPr>
      <w:r w:rsidRPr="00010DF9">
        <w:rPr>
          <w:i w:val="0"/>
          <w:u w:val="single"/>
        </w:rPr>
        <w:t>F</w:t>
      </w:r>
      <w:r w:rsidR="00010DF9" w:rsidRPr="00010DF9">
        <w:rPr>
          <w:i w:val="0"/>
          <w:u w:val="single"/>
        </w:rPr>
        <w:t xml:space="preserve">ish </w:t>
      </w:r>
      <w:r w:rsidRPr="00010DF9">
        <w:rPr>
          <w:i w:val="0"/>
          <w:u w:val="single"/>
        </w:rPr>
        <w:t>&amp;</w:t>
      </w:r>
      <w:r w:rsidR="00010DF9" w:rsidRPr="00010DF9">
        <w:rPr>
          <w:i w:val="0"/>
          <w:u w:val="single"/>
        </w:rPr>
        <w:t xml:space="preserve"> </w:t>
      </w:r>
      <w:r w:rsidRPr="00010DF9">
        <w:rPr>
          <w:i w:val="0"/>
          <w:u w:val="single"/>
        </w:rPr>
        <w:t>G</w:t>
      </w:r>
      <w:r w:rsidR="00010DF9" w:rsidRPr="00010DF9">
        <w:rPr>
          <w:i w:val="0"/>
          <w:u w:val="single"/>
        </w:rPr>
        <w:t>ame Councillor</w:t>
      </w:r>
      <w:r w:rsidRPr="00010DF9">
        <w:rPr>
          <w:i w:val="0"/>
          <w:u w:val="single"/>
        </w:rPr>
        <w:t xml:space="preserve"> </w:t>
      </w:r>
      <w:r w:rsidR="00010DF9" w:rsidRPr="00010DF9">
        <w:rPr>
          <w:i w:val="0"/>
          <w:u w:val="single"/>
        </w:rPr>
        <w:t>Elections</w:t>
      </w:r>
      <w:r>
        <w:rPr>
          <w:b/>
        </w:rPr>
        <w:t xml:space="preserve"> </w:t>
      </w:r>
    </w:p>
    <w:p w:rsidR="00010DF9" w:rsidRDefault="00010DF9" w:rsidP="00010DF9">
      <w:pPr>
        <w:pStyle w:val="BodyText2"/>
        <w:rPr>
          <w:i w:val="0"/>
        </w:rPr>
      </w:pPr>
      <w:r>
        <w:rPr>
          <w:i w:val="0"/>
        </w:rPr>
        <w:t>Mr Kelly reminded councillors that all the information regarding the elections is on the Fish and Game website.</w:t>
      </w:r>
    </w:p>
    <w:p w:rsidR="00010DF9" w:rsidRDefault="00010DF9" w:rsidP="00010DF9">
      <w:pPr>
        <w:pStyle w:val="BodyText2"/>
        <w:rPr>
          <w:i w:val="0"/>
        </w:rPr>
      </w:pPr>
    </w:p>
    <w:p w:rsidR="00010DF9" w:rsidRDefault="005319CD" w:rsidP="00010DF9">
      <w:pPr>
        <w:pStyle w:val="BodyText2"/>
        <w:rPr>
          <w:i w:val="0"/>
          <w:u w:val="single"/>
        </w:rPr>
      </w:pPr>
      <w:r>
        <w:rPr>
          <w:i w:val="0"/>
          <w:u w:val="single"/>
        </w:rPr>
        <w:t>Council Meetings</w:t>
      </w:r>
    </w:p>
    <w:p w:rsidR="00010DF9" w:rsidRDefault="00010DF9" w:rsidP="00010DF9">
      <w:pPr>
        <w:pStyle w:val="BodyText2"/>
        <w:rPr>
          <w:i w:val="0"/>
        </w:rPr>
      </w:pPr>
      <w:r>
        <w:rPr>
          <w:i w:val="0"/>
        </w:rPr>
        <w:t xml:space="preserve">As this </w:t>
      </w:r>
      <w:r w:rsidR="005319CD">
        <w:rPr>
          <w:i w:val="0"/>
        </w:rPr>
        <w:t>was</w:t>
      </w:r>
      <w:r>
        <w:rPr>
          <w:i w:val="0"/>
        </w:rPr>
        <w:t xml:space="preserve"> the last meeting of th</w:t>
      </w:r>
      <w:r w:rsidR="005319CD">
        <w:rPr>
          <w:i w:val="0"/>
        </w:rPr>
        <w:t>e current</w:t>
      </w:r>
      <w:r>
        <w:rPr>
          <w:i w:val="0"/>
        </w:rPr>
        <w:t xml:space="preserve"> council, Mr Kelly advised that it is up to the Manager to notify within 7 days of the next meeting and that the new council must convene before 18</w:t>
      </w:r>
      <w:r w:rsidRPr="00010DF9">
        <w:rPr>
          <w:i w:val="0"/>
          <w:vertAlign w:val="superscript"/>
        </w:rPr>
        <w:t>th</w:t>
      </w:r>
      <w:r>
        <w:rPr>
          <w:i w:val="0"/>
        </w:rPr>
        <w:t xml:space="preserve"> November 2015.  The new council comes in to Office on Wednesday 28</w:t>
      </w:r>
      <w:r w:rsidRPr="00010DF9">
        <w:rPr>
          <w:i w:val="0"/>
          <w:vertAlign w:val="superscript"/>
        </w:rPr>
        <w:t>th</w:t>
      </w:r>
      <w:r>
        <w:rPr>
          <w:i w:val="0"/>
        </w:rPr>
        <w:t xml:space="preserve"> </w:t>
      </w:r>
      <w:r w:rsidR="005319CD">
        <w:rPr>
          <w:i w:val="0"/>
        </w:rPr>
        <w:t>October</w:t>
      </w:r>
      <w:r>
        <w:rPr>
          <w:i w:val="0"/>
        </w:rPr>
        <w:t xml:space="preserve"> and this will be the next council meeting.  Mr Kelly explained the process of the first council meeting with the new council.</w:t>
      </w:r>
    </w:p>
    <w:p w:rsidR="00010DF9" w:rsidRDefault="00010DF9" w:rsidP="00010DF9">
      <w:pPr>
        <w:pStyle w:val="BodyText2"/>
        <w:rPr>
          <w:i w:val="0"/>
        </w:rPr>
      </w:pPr>
    </w:p>
    <w:p w:rsidR="00755B37" w:rsidRPr="00755B37" w:rsidRDefault="00010DF9" w:rsidP="00010DF9">
      <w:pPr>
        <w:pStyle w:val="BodyText2"/>
      </w:pPr>
      <w:r>
        <w:rPr>
          <w:i w:val="0"/>
        </w:rPr>
        <w:t>Mr Kelly also recommended that the AGM should be held on 9</w:t>
      </w:r>
      <w:r w:rsidRPr="00010DF9">
        <w:rPr>
          <w:i w:val="0"/>
          <w:vertAlign w:val="superscript"/>
        </w:rPr>
        <w:t>th</w:t>
      </w:r>
      <w:r>
        <w:rPr>
          <w:i w:val="0"/>
        </w:rPr>
        <w:t xml:space="preserve"> December 2015 and this is a decision that will need to be made by the new council on 28</w:t>
      </w:r>
      <w:r w:rsidRPr="00010DF9">
        <w:rPr>
          <w:i w:val="0"/>
          <w:vertAlign w:val="superscript"/>
        </w:rPr>
        <w:t>th</w:t>
      </w:r>
      <w:r>
        <w:rPr>
          <w:i w:val="0"/>
        </w:rPr>
        <w:t xml:space="preserve"> </w:t>
      </w:r>
      <w:r w:rsidR="005319CD">
        <w:rPr>
          <w:i w:val="0"/>
        </w:rPr>
        <w:t>October.</w:t>
      </w:r>
    </w:p>
    <w:p w:rsidR="00B83C37" w:rsidRDefault="00B83C37" w:rsidP="0021538B">
      <w:pPr>
        <w:pStyle w:val="Heading1"/>
      </w:pPr>
    </w:p>
    <w:p w:rsidR="00B83C37" w:rsidRPr="00905C35" w:rsidRDefault="00010DF9" w:rsidP="0021538B">
      <w:pPr>
        <w:rPr>
          <w:rFonts w:ascii="Arial" w:hAnsi="Arial" w:cs="Arial"/>
          <w:i/>
          <w:sz w:val="24"/>
          <w:szCs w:val="24"/>
        </w:rPr>
      </w:pPr>
      <w:r w:rsidRPr="00905C35">
        <w:rPr>
          <w:rFonts w:ascii="Arial" w:hAnsi="Arial" w:cs="Arial"/>
          <w:i/>
          <w:sz w:val="24"/>
          <w:szCs w:val="24"/>
        </w:rPr>
        <w:t xml:space="preserve">(Imogen Squires and Scott </w:t>
      </w:r>
      <w:r w:rsidR="00905C35" w:rsidRPr="00905C35">
        <w:rPr>
          <w:rFonts w:ascii="Arial" w:hAnsi="Arial" w:cs="Arial"/>
          <w:i/>
          <w:sz w:val="24"/>
          <w:szCs w:val="24"/>
        </w:rPr>
        <w:t>Peters</w:t>
      </w:r>
      <w:r w:rsidRPr="00905C35">
        <w:rPr>
          <w:rFonts w:ascii="Arial" w:hAnsi="Arial" w:cs="Arial"/>
          <w:i/>
          <w:sz w:val="24"/>
          <w:szCs w:val="24"/>
        </w:rPr>
        <w:t xml:space="preserve"> </w:t>
      </w:r>
      <w:r w:rsidR="00905C35" w:rsidRPr="00905C35">
        <w:rPr>
          <w:rFonts w:ascii="Arial" w:hAnsi="Arial" w:cs="Arial"/>
          <w:i/>
          <w:sz w:val="24"/>
          <w:szCs w:val="24"/>
        </w:rPr>
        <w:t>joined</w:t>
      </w:r>
      <w:r w:rsidRPr="00905C35">
        <w:rPr>
          <w:rFonts w:ascii="Arial" w:hAnsi="Arial" w:cs="Arial"/>
          <w:i/>
          <w:sz w:val="24"/>
          <w:szCs w:val="24"/>
        </w:rPr>
        <w:t xml:space="preserve"> the meeting at 8:00 pm)</w:t>
      </w:r>
    </w:p>
    <w:p w:rsidR="00010DF9" w:rsidRDefault="00010DF9" w:rsidP="0021538B">
      <w:pPr>
        <w:rPr>
          <w:rFonts w:ascii="Arial" w:hAnsi="Arial" w:cs="Arial"/>
          <w:sz w:val="24"/>
          <w:szCs w:val="24"/>
        </w:rPr>
      </w:pPr>
    </w:p>
    <w:p w:rsidR="00B83C37" w:rsidRDefault="0086700C" w:rsidP="0021538B">
      <w:pPr>
        <w:rPr>
          <w:rFonts w:ascii="Arial" w:hAnsi="Arial" w:cs="Arial"/>
          <w:sz w:val="24"/>
          <w:szCs w:val="24"/>
          <w:u w:val="single"/>
        </w:rPr>
      </w:pPr>
      <w:r>
        <w:rPr>
          <w:rFonts w:ascii="Arial" w:hAnsi="Arial" w:cs="Arial"/>
          <w:sz w:val="24"/>
          <w:szCs w:val="24"/>
          <w:u w:val="single"/>
        </w:rPr>
        <w:t>OSPRI – Imogen Squires</w:t>
      </w:r>
      <w:r w:rsidR="00757A8A">
        <w:rPr>
          <w:rFonts w:ascii="Arial" w:hAnsi="Arial" w:cs="Arial"/>
          <w:sz w:val="24"/>
          <w:szCs w:val="24"/>
          <w:u w:val="single"/>
        </w:rPr>
        <w:t xml:space="preserve"> </w:t>
      </w:r>
      <w:r w:rsidR="00010DF9">
        <w:rPr>
          <w:rFonts w:ascii="Arial" w:hAnsi="Arial" w:cs="Arial"/>
          <w:sz w:val="24"/>
          <w:szCs w:val="24"/>
          <w:u w:val="single"/>
        </w:rPr>
        <w:t xml:space="preserve">and Scott </w:t>
      </w:r>
      <w:r w:rsidR="00905C35">
        <w:rPr>
          <w:rFonts w:ascii="Arial" w:hAnsi="Arial" w:cs="Arial"/>
          <w:sz w:val="24"/>
          <w:szCs w:val="24"/>
          <w:u w:val="single"/>
        </w:rPr>
        <w:t>Peters</w:t>
      </w:r>
    </w:p>
    <w:p w:rsidR="00010DF9" w:rsidRDefault="00010DF9" w:rsidP="0021538B">
      <w:pPr>
        <w:rPr>
          <w:rFonts w:ascii="Arial" w:hAnsi="Arial" w:cs="Arial"/>
          <w:sz w:val="24"/>
          <w:szCs w:val="24"/>
        </w:rPr>
      </w:pPr>
      <w:r>
        <w:rPr>
          <w:rFonts w:ascii="Arial" w:hAnsi="Arial" w:cs="Arial"/>
          <w:sz w:val="24"/>
          <w:szCs w:val="24"/>
        </w:rPr>
        <w:t xml:space="preserve">OSPRI were invited to this meeting after previous correspondence had been sent regarding a death of an </w:t>
      </w:r>
      <w:r w:rsidR="0067518B">
        <w:rPr>
          <w:rFonts w:ascii="Arial" w:hAnsi="Arial" w:cs="Arial"/>
          <w:sz w:val="24"/>
          <w:szCs w:val="24"/>
        </w:rPr>
        <w:t>angler’s</w:t>
      </w:r>
      <w:r>
        <w:rPr>
          <w:rFonts w:ascii="Arial" w:hAnsi="Arial" w:cs="Arial"/>
          <w:sz w:val="24"/>
          <w:szCs w:val="24"/>
        </w:rPr>
        <w:t xml:space="preserve"> dog </w:t>
      </w:r>
      <w:r w:rsidR="00905C35">
        <w:rPr>
          <w:rFonts w:ascii="Arial" w:hAnsi="Arial" w:cs="Arial"/>
          <w:sz w:val="24"/>
          <w:szCs w:val="24"/>
        </w:rPr>
        <w:t>associated with a</w:t>
      </w:r>
      <w:r>
        <w:rPr>
          <w:rFonts w:ascii="Arial" w:hAnsi="Arial" w:cs="Arial"/>
          <w:sz w:val="24"/>
          <w:szCs w:val="24"/>
        </w:rPr>
        <w:t xml:space="preserve"> lack of signage, Mr Harris explained.</w:t>
      </w:r>
    </w:p>
    <w:p w:rsidR="00010DF9" w:rsidRDefault="00010DF9" w:rsidP="0021538B">
      <w:pPr>
        <w:rPr>
          <w:rFonts w:ascii="Arial" w:hAnsi="Arial" w:cs="Arial"/>
          <w:sz w:val="24"/>
          <w:szCs w:val="24"/>
        </w:rPr>
      </w:pPr>
      <w:r>
        <w:rPr>
          <w:rFonts w:ascii="Arial" w:hAnsi="Arial" w:cs="Arial"/>
          <w:sz w:val="24"/>
          <w:szCs w:val="24"/>
        </w:rPr>
        <w:t xml:space="preserve">Mr Roney </w:t>
      </w:r>
      <w:r w:rsidR="00905C35">
        <w:rPr>
          <w:rFonts w:ascii="Arial" w:hAnsi="Arial" w:cs="Arial"/>
          <w:sz w:val="24"/>
          <w:szCs w:val="24"/>
        </w:rPr>
        <w:t>provided an overview</w:t>
      </w:r>
      <w:r>
        <w:rPr>
          <w:rFonts w:ascii="Arial" w:hAnsi="Arial" w:cs="Arial"/>
          <w:sz w:val="24"/>
          <w:szCs w:val="24"/>
        </w:rPr>
        <w:t xml:space="preserve"> of the incident as he was present.</w:t>
      </w:r>
    </w:p>
    <w:p w:rsidR="00010DF9" w:rsidRDefault="00010DF9" w:rsidP="0021538B">
      <w:pPr>
        <w:rPr>
          <w:rFonts w:ascii="Arial" w:hAnsi="Arial" w:cs="Arial"/>
          <w:sz w:val="24"/>
          <w:szCs w:val="24"/>
        </w:rPr>
      </w:pPr>
      <w:r>
        <w:rPr>
          <w:rFonts w:ascii="Arial" w:hAnsi="Arial" w:cs="Arial"/>
          <w:sz w:val="24"/>
          <w:szCs w:val="24"/>
        </w:rPr>
        <w:t>A lengthy discussion was held around the use of 1080 and anglers and hunters with dogs.</w:t>
      </w:r>
    </w:p>
    <w:p w:rsidR="00010DF9" w:rsidRDefault="00010DF9" w:rsidP="0021538B">
      <w:pPr>
        <w:rPr>
          <w:rFonts w:ascii="Arial" w:hAnsi="Arial" w:cs="Arial"/>
          <w:sz w:val="24"/>
          <w:szCs w:val="24"/>
        </w:rPr>
      </w:pPr>
    </w:p>
    <w:p w:rsidR="00010DF9" w:rsidRDefault="00010DF9" w:rsidP="0021538B">
      <w:pPr>
        <w:rPr>
          <w:rFonts w:ascii="Arial" w:hAnsi="Arial" w:cs="Arial"/>
          <w:sz w:val="24"/>
          <w:szCs w:val="24"/>
        </w:rPr>
      </w:pPr>
      <w:r>
        <w:rPr>
          <w:rFonts w:ascii="Arial" w:hAnsi="Arial" w:cs="Arial"/>
          <w:sz w:val="24"/>
          <w:szCs w:val="24"/>
        </w:rPr>
        <w:t>The outcome of this meeting was:</w:t>
      </w:r>
    </w:p>
    <w:p w:rsidR="00010DF9" w:rsidRDefault="00370C8B" w:rsidP="00010DF9">
      <w:pPr>
        <w:pStyle w:val="ListParagraph"/>
        <w:numPr>
          <w:ilvl w:val="0"/>
          <w:numId w:val="12"/>
        </w:numPr>
        <w:rPr>
          <w:rFonts w:ascii="Arial" w:hAnsi="Arial" w:cs="Arial"/>
          <w:sz w:val="24"/>
          <w:szCs w:val="24"/>
        </w:rPr>
      </w:pPr>
      <w:r>
        <w:rPr>
          <w:rFonts w:ascii="Arial" w:hAnsi="Arial" w:cs="Arial"/>
          <w:sz w:val="24"/>
          <w:szCs w:val="24"/>
        </w:rPr>
        <w:t xml:space="preserve">An agreement that </w:t>
      </w:r>
      <w:r w:rsidR="00010DF9" w:rsidRPr="00010DF9">
        <w:rPr>
          <w:rFonts w:ascii="Arial" w:hAnsi="Arial" w:cs="Arial"/>
          <w:sz w:val="24"/>
          <w:szCs w:val="24"/>
        </w:rPr>
        <w:t xml:space="preserve">anglers and hunters </w:t>
      </w:r>
      <w:r>
        <w:rPr>
          <w:rFonts w:ascii="Arial" w:hAnsi="Arial" w:cs="Arial"/>
          <w:sz w:val="24"/>
          <w:szCs w:val="24"/>
        </w:rPr>
        <w:t xml:space="preserve">should </w:t>
      </w:r>
      <w:r w:rsidR="00010DF9" w:rsidRPr="00010DF9">
        <w:rPr>
          <w:rFonts w:ascii="Arial" w:hAnsi="Arial" w:cs="Arial"/>
          <w:sz w:val="24"/>
          <w:szCs w:val="24"/>
        </w:rPr>
        <w:t xml:space="preserve">check the relevant websites to ensure that the areas they are heading </w:t>
      </w:r>
      <w:r>
        <w:rPr>
          <w:rFonts w:ascii="Arial" w:hAnsi="Arial" w:cs="Arial"/>
          <w:sz w:val="24"/>
          <w:szCs w:val="24"/>
        </w:rPr>
        <w:t>in</w:t>
      </w:r>
      <w:r w:rsidR="00010DF9" w:rsidRPr="00010DF9">
        <w:rPr>
          <w:rFonts w:ascii="Arial" w:hAnsi="Arial" w:cs="Arial"/>
          <w:sz w:val="24"/>
          <w:szCs w:val="24"/>
        </w:rPr>
        <w:t>to have no 1080 present.</w:t>
      </w:r>
    </w:p>
    <w:p w:rsidR="00010DF9" w:rsidRDefault="00010DF9" w:rsidP="00010DF9">
      <w:pPr>
        <w:pStyle w:val="ListParagraph"/>
        <w:numPr>
          <w:ilvl w:val="0"/>
          <w:numId w:val="12"/>
        </w:numPr>
        <w:rPr>
          <w:rFonts w:ascii="Arial" w:hAnsi="Arial" w:cs="Arial"/>
          <w:sz w:val="24"/>
          <w:szCs w:val="24"/>
        </w:rPr>
      </w:pPr>
      <w:r>
        <w:rPr>
          <w:rFonts w:ascii="Arial" w:hAnsi="Arial" w:cs="Arial"/>
          <w:sz w:val="24"/>
          <w:szCs w:val="24"/>
        </w:rPr>
        <w:t xml:space="preserve">Anglers can source </w:t>
      </w:r>
      <w:r w:rsidR="00370C8B">
        <w:rPr>
          <w:rFonts w:ascii="Arial" w:hAnsi="Arial" w:cs="Arial"/>
          <w:sz w:val="24"/>
          <w:szCs w:val="24"/>
        </w:rPr>
        <w:t>muzz</w:t>
      </w:r>
      <w:r w:rsidR="0067518B">
        <w:rPr>
          <w:rFonts w:ascii="Arial" w:hAnsi="Arial" w:cs="Arial"/>
          <w:sz w:val="24"/>
          <w:szCs w:val="24"/>
        </w:rPr>
        <w:t>l</w:t>
      </w:r>
      <w:r w:rsidR="00370C8B">
        <w:rPr>
          <w:rFonts w:ascii="Arial" w:hAnsi="Arial" w:cs="Arial"/>
          <w:sz w:val="24"/>
          <w:szCs w:val="24"/>
        </w:rPr>
        <w:t>e</w:t>
      </w:r>
      <w:r w:rsidR="0067518B">
        <w:rPr>
          <w:rFonts w:ascii="Arial" w:hAnsi="Arial" w:cs="Arial"/>
          <w:sz w:val="24"/>
          <w:szCs w:val="24"/>
        </w:rPr>
        <w:t>s</w:t>
      </w:r>
      <w:r w:rsidR="00546F63">
        <w:rPr>
          <w:rFonts w:ascii="Arial" w:hAnsi="Arial" w:cs="Arial"/>
          <w:sz w:val="24"/>
          <w:szCs w:val="24"/>
        </w:rPr>
        <w:t xml:space="preserve"> and pills from OSPRI and Imogen would send Mr Kelly </w:t>
      </w:r>
      <w:r w:rsidR="00370C8B">
        <w:rPr>
          <w:rFonts w:ascii="Arial" w:hAnsi="Arial" w:cs="Arial"/>
          <w:sz w:val="24"/>
          <w:szCs w:val="24"/>
        </w:rPr>
        <w:t xml:space="preserve">details of </w:t>
      </w:r>
      <w:r w:rsidR="00546F63">
        <w:rPr>
          <w:rFonts w:ascii="Arial" w:hAnsi="Arial" w:cs="Arial"/>
          <w:sz w:val="24"/>
          <w:szCs w:val="24"/>
        </w:rPr>
        <w:t xml:space="preserve">the company </w:t>
      </w:r>
      <w:r w:rsidR="00370C8B">
        <w:rPr>
          <w:rFonts w:ascii="Arial" w:hAnsi="Arial" w:cs="Arial"/>
          <w:sz w:val="24"/>
          <w:szCs w:val="24"/>
        </w:rPr>
        <w:t>providing material to OSPRI</w:t>
      </w:r>
    </w:p>
    <w:p w:rsidR="00546F63" w:rsidRDefault="00546F63" w:rsidP="00010DF9">
      <w:pPr>
        <w:pStyle w:val="ListParagraph"/>
        <w:numPr>
          <w:ilvl w:val="0"/>
          <w:numId w:val="12"/>
        </w:numPr>
        <w:rPr>
          <w:rFonts w:ascii="Arial" w:hAnsi="Arial" w:cs="Arial"/>
          <w:sz w:val="24"/>
          <w:szCs w:val="24"/>
        </w:rPr>
      </w:pPr>
      <w:r>
        <w:rPr>
          <w:rFonts w:ascii="Arial" w:hAnsi="Arial" w:cs="Arial"/>
          <w:sz w:val="24"/>
          <w:szCs w:val="24"/>
        </w:rPr>
        <w:t xml:space="preserve">OSPRI noted </w:t>
      </w:r>
      <w:r w:rsidR="00370C8B">
        <w:rPr>
          <w:rFonts w:ascii="Arial" w:hAnsi="Arial" w:cs="Arial"/>
          <w:sz w:val="24"/>
          <w:szCs w:val="24"/>
        </w:rPr>
        <w:t>that in regard to</w:t>
      </w:r>
      <w:r>
        <w:rPr>
          <w:rFonts w:ascii="Arial" w:hAnsi="Arial" w:cs="Arial"/>
          <w:sz w:val="24"/>
          <w:szCs w:val="24"/>
        </w:rPr>
        <w:t xml:space="preserve"> pa</w:t>
      </w:r>
      <w:r w:rsidR="00370C8B">
        <w:rPr>
          <w:rFonts w:ascii="Arial" w:hAnsi="Arial" w:cs="Arial"/>
          <w:sz w:val="24"/>
          <w:szCs w:val="24"/>
        </w:rPr>
        <w:t>rticular dog death incident</w:t>
      </w:r>
      <w:r>
        <w:rPr>
          <w:rFonts w:ascii="Arial" w:hAnsi="Arial" w:cs="Arial"/>
          <w:sz w:val="24"/>
          <w:szCs w:val="24"/>
        </w:rPr>
        <w:t xml:space="preserve"> signage wasn’t put in the area discussed adequately and Mr Roney stressed that it was paramount that old signage be removed and new signage installed at appropriate areas</w:t>
      </w:r>
    </w:p>
    <w:p w:rsidR="00546F63" w:rsidRDefault="00546F63" w:rsidP="00010DF9">
      <w:pPr>
        <w:pStyle w:val="ListParagraph"/>
        <w:numPr>
          <w:ilvl w:val="0"/>
          <w:numId w:val="12"/>
        </w:numPr>
        <w:rPr>
          <w:rFonts w:ascii="Arial" w:hAnsi="Arial" w:cs="Arial"/>
          <w:sz w:val="24"/>
          <w:szCs w:val="24"/>
        </w:rPr>
      </w:pPr>
      <w:r>
        <w:rPr>
          <w:rFonts w:ascii="Arial" w:hAnsi="Arial" w:cs="Arial"/>
          <w:sz w:val="24"/>
          <w:szCs w:val="24"/>
        </w:rPr>
        <w:t>Councillors would like to see OSPRI work with WAMS to get map overlays</w:t>
      </w:r>
    </w:p>
    <w:p w:rsidR="00546F63" w:rsidRDefault="00546F63" w:rsidP="00010DF9">
      <w:pPr>
        <w:pStyle w:val="ListParagraph"/>
        <w:numPr>
          <w:ilvl w:val="0"/>
          <w:numId w:val="12"/>
        </w:numPr>
        <w:rPr>
          <w:rFonts w:ascii="Arial" w:hAnsi="Arial" w:cs="Arial"/>
          <w:sz w:val="24"/>
          <w:szCs w:val="24"/>
        </w:rPr>
      </w:pPr>
      <w:r>
        <w:rPr>
          <w:rFonts w:ascii="Arial" w:hAnsi="Arial" w:cs="Arial"/>
          <w:sz w:val="24"/>
          <w:szCs w:val="24"/>
        </w:rPr>
        <w:t xml:space="preserve">Mr Kelly added that OSPRI have been supportive in ensuring they don’t lay poison in </w:t>
      </w:r>
      <w:r w:rsidR="00370C8B">
        <w:rPr>
          <w:rFonts w:ascii="Arial" w:hAnsi="Arial" w:cs="Arial"/>
          <w:sz w:val="24"/>
          <w:szCs w:val="24"/>
        </w:rPr>
        <w:t xml:space="preserve">popular hunting </w:t>
      </w:r>
      <w:r>
        <w:rPr>
          <w:rFonts w:ascii="Arial" w:hAnsi="Arial" w:cs="Arial"/>
          <w:sz w:val="24"/>
          <w:szCs w:val="24"/>
        </w:rPr>
        <w:t xml:space="preserve">areas </w:t>
      </w:r>
      <w:r w:rsidR="00370C8B">
        <w:rPr>
          <w:rFonts w:ascii="Arial" w:hAnsi="Arial" w:cs="Arial"/>
          <w:sz w:val="24"/>
          <w:szCs w:val="24"/>
        </w:rPr>
        <w:t>before opening weekend of the gamebird season.</w:t>
      </w:r>
    </w:p>
    <w:p w:rsidR="00546F63" w:rsidRDefault="00546F63" w:rsidP="00010DF9">
      <w:pPr>
        <w:pStyle w:val="ListParagraph"/>
        <w:numPr>
          <w:ilvl w:val="0"/>
          <w:numId w:val="12"/>
        </w:numPr>
        <w:rPr>
          <w:rFonts w:ascii="Arial" w:hAnsi="Arial" w:cs="Arial"/>
          <w:sz w:val="24"/>
          <w:szCs w:val="24"/>
        </w:rPr>
      </w:pPr>
      <w:r>
        <w:rPr>
          <w:rFonts w:ascii="Arial" w:hAnsi="Arial" w:cs="Arial"/>
          <w:sz w:val="24"/>
          <w:szCs w:val="24"/>
        </w:rPr>
        <w:t>Councillor</w:t>
      </w:r>
      <w:r w:rsidR="00370C8B">
        <w:rPr>
          <w:rFonts w:ascii="Arial" w:hAnsi="Arial" w:cs="Arial"/>
          <w:sz w:val="24"/>
          <w:szCs w:val="24"/>
        </w:rPr>
        <w:t>s</w:t>
      </w:r>
      <w:r>
        <w:rPr>
          <w:rFonts w:ascii="Arial" w:hAnsi="Arial" w:cs="Arial"/>
          <w:sz w:val="24"/>
          <w:szCs w:val="24"/>
        </w:rPr>
        <w:t xml:space="preserve"> generally agreed that the newspaper advertising by OSPRI was inadequate – in particular the size of the maps, and that this could impact visiting hunters who were unfamiliar with the areas.</w:t>
      </w:r>
    </w:p>
    <w:p w:rsidR="00546F63" w:rsidRDefault="00546F63" w:rsidP="00546F63">
      <w:pPr>
        <w:rPr>
          <w:rFonts w:ascii="Arial" w:hAnsi="Arial" w:cs="Arial"/>
          <w:sz w:val="24"/>
          <w:szCs w:val="24"/>
        </w:rPr>
      </w:pPr>
    </w:p>
    <w:p w:rsidR="00546F63" w:rsidRPr="00370C8B" w:rsidRDefault="00546F63" w:rsidP="00546F63">
      <w:pPr>
        <w:rPr>
          <w:rFonts w:ascii="Arial" w:hAnsi="Arial" w:cs="Arial"/>
          <w:i/>
          <w:sz w:val="24"/>
          <w:szCs w:val="24"/>
        </w:rPr>
      </w:pPr>
      <w:r w:rsidRPr="00370C8B">
        <w:rPr>
          <w:rFonts w:ascii="Arial" w:hAnsi="Arial" w:cs="Arial"/>
          <w:i/>
          <w:sz w:val="24"/>
          <w:szCs w:val="24"/>
        </w:rPr>
        <w:t>(Imogen and Scott left the meeting at 8:33 pm)</w:t>
      </w:r>
    </w:p>
    <w:p w:rsidR="0013777F" w:rsidRDefault="0013777F" w:rsidP="008E4E9A">
      <w:pPr>
        <w:ind w:firstLine="720"/>
        <w:rPr>
          <w:rFonts w:ascii="Arial" w:hAnsi="Arial" w:cs="Arial"/>
          <w:i/>
          <w:sz w:val="24"/>
          <w:szCs w:val="24"/>
        </w:rPr>
      </w:pPr>
    </w:p>
    <w:p w:rsidR="001C510D" w:rsidRDefault="001C510D" w:rsidP="001C510D">
      <w:pPr>
        <w:rPr>
          <w:rFonts w:ascii="Arial" w:hAnsi="Arial" w:cs="Arial"/>
          <w:sz w:val="24"/>
          <w:szCs w:val="24"/>
          <w:u w:val="single"/>
        </w:rPr>
      </w:pPr>
      <w:r>
        <w:rPr>
          <w:rFonts w:ascii="Arial" w:hAnsi="Arial" w:cs="Arial"/>
          <w:sz w:val="24"/>
          <w:szCs w:val="24"/>
          <w:u w:val="single"/>
        </w:rPr>
        <w:t>Invitation to Councillors received from Rhys Barrier, Manager of F&amp;G Nelson Region (email)</w:t>
      </w:r>
    </w:p>
    <w:p w:rsidR="0013777F" w:rsidRDefault="001C510D" w:rsidP="001C510D">
      <w:pPr>
        <w:rPr>
          <w:rFonts w:ascii="Arial" w:hAnsi="Arial" w:cs="Arial"/>
          <w:i/>
          <w:sz w:val="24"/>
          <w:szCs w:val="24"/>
        </w:rPr>
      </w:pPr>
      <w:r>
        <w:rPr>
          <w:rFonts w:ascii="Arial" w:hAnsi="Arial" w:cs="Arial"/>
          <w:sz w:val="24"/>
          <w:szCs w:val="24"/>
        </w:rPr>
        <w:t>Mr Kelly reads the email received as above. After some discussion the councillors agreed that Mr Kelly would lia</w:t>
      </w:r>
      <w:r w:rsidR="00370C8B">
        <w:rPr>
          <w:rFonts w:ascii="Arial" w:hAnsi="Arial" w:cs="Arial"/>
          <w:sz w:val="24"/>
          <w:szCs w:val="24"/>
        </w:rPr>
        <w:t>i</w:t>
      </w:r>
      <w:r>
        <w:rPr>
          <w:rFonts w:ascii="Arial" w:hAnsi="Arial" w:cs="Arial"/>
          <w:sz w:val="24"/>
          <w:szCs w:val="24"/>
        </w:rPr>
        <w:t xml:space="preserve">se back to Mr Barrier with the willingness to attend a weekend </w:t>
      </w:r>
      <w:r w:rsidR="00370C8B">
        <w:rPr>
          <w:rFonts w:ascii="Arial" w:hAnsi="Arial" w:cs="Arial"/>
          <w:sz w:val="24"/>
          <w:szCs w:val="24"/>
        </w:rPr>
        <w:t xml:space="preserve">meeting, </w:t>
      </w:r>
      <w:r>
        <w:rPr>
          <w:rFonts w:ascii="Arial" w:hAnsi="Arial" w:cs="Arial"/>
          <w:sz w:val="24"/>
          <w:szCs w:val="24"/>
        </w:rPr>
        <w:t>possibly in the Murchison area</w:t>
      </w:r>
      <w:r w:rsidR="00370C8B">
        <w:rPr>
          <w:rFonts w:ascii="Arial" w:hAnsi="Arial" w:cs="Arial"/>
          <w:sz w:val="24"/>
          <w:szCs w:val="24"/>
        </w:rPr>
        <w:t>,</w:t>
      </w:r>
      <w:r>
        <w:rPr>
          <w:rFonts w:ascii="Arial" w:hAnsi="Arial" w:cs="Arial"/>
          <w:sz w:val="24"/>
          <w:szCs w:val="24"/>
        </w:rPr>
        <w:t xml:space="preserve"> in January to coincide with the</w:t>
      </w:r>
      <w:r w:rsidR="00370C8B">
        <w:rPr>
          <w:rFonts w:ascii="Arial" w:hAnsi="Arial" w:cs="Arial"/>
          <w:sz w:val="24"/>
          <w:szCs w:val="24"/>
        </w:rPr>
        <w:t xml:space="preserve"> normal council meeting</w:t>
      </w:r>
      <w:r>
        <w:rPr>
          <w:rFonts w:ascii="Arial" w:hAnsi="Arial" w:cs="Arial"/>
          <w:sz w:val="24"/>
          <w:szCs w:val="24"/>
        </w:rPr>
        <w:t xml:space="preserve">. </w:t>
      </w:r>
    </w:p>
    <w:p w:rsidR="00B83C37" w:rsidRPr="00C514EF" w:rsidRDefault="00B83C37" w:rsidP="00C514EF">
      <w:pPr>
        <w:ind w:left="720"/>
        <w:rPr>
          <w:rFonts w:ascii="Arial" w:hAnsi="Arial" w:cs="Arial"/>
          <w:i/>
          <w:sz w:val="24"/>
          <w:szCs w:val="24"/>
        </w:rPr>
      </w:pPr>
    </w:p>
    <w:p w:rsidR="0086700C" w:rsidRPr="001C510D" w:rsidRDefault="001C510D" w:rsidP="00225AAB">
      <w:pPr>
        <w:rPr>
          <w:rFonts w:ascii="Arial" w:hAnsi="Arial" w:cs="Arial"/>
          <w:sz w:val="24"/>
          <w:szCs w:val="24"/>
          <w:u w:val="single"/>
        </w:rPr>
      </w:pPr>
      <w:r>
        <w:rPr>
          <w:rFonts w:ascii="Arial" w:hAnsi="Arial" w:cs="Arial"/>
          <w:sz w:val="24"/>
          <w:szCs w:val="24"/>
          <w:u w:val="single"/>
        </w:rPr>
        <w:t>Service R</w:t>
      </w:r>
      <w:r w:rsidR="005250C7" w:rsidRPr="001C510D">
        <w:rPr>
          <w:rFonts w:ascii="Arial" w:hAnsi="Arial" w:cs="Arial"/>
          <w:sz w:val="24"/>
          <w:szCs w:val="24"/>
          <w:u w:val="single"/>
        </w:rPr>
        <w:t>ecognition</w:t>
      </w:r>
      <w:r>
        <w:rPr>
          <w:rFonts w:ascii="Arial" w:hAnsi="Arial" w:cs="Arial"/>
          <w:sz w:val="24"/>
          <w:szCs w:val="24"/>
          <w:u w:val="single"/>
        </w:rPr>
        <w:t xml:space="preserve"> Dinner, Thursday 27</w:t>
      </w:r>
      <w:r w:rsidRPr="001C510D">
        <w:rPr>
          <w:rFonts w:ascii="Arial" w:hAnsi="Arial" w:cs="Arial"/>
          <w:sz w:val="24"/>
          <w:szCs w:val="24"/>
          <w:u w:val="single"/>
          <w:vertAlign w:val="superscript"/>
        </w:rPr>
        <w:t>th</w:t>
      </w:r>
      <w:r>
        <w:rPr>
          <w:rFonts w:ascii="Arial" w:hAnsi="Arial" w:cs="Arial"/>
          <w:sz w:val="24"/>
          <w:szCs w:val="24"/>
          <w:u w:val="single"/>
        </w:rPr>
        <w:t xml:space="preserve"> August</w:t>
      </w:r>
    </w:p>
    <w:p w:rsidR="0067518B" w:rsidRDefault="001C510D" w:rsidP="00225AAB">
      <w:pPr>
        <w:rPr>
          <w:rFonts w:ascii="Arial" w:hAnsi="Arial" w:cs="Arial"/>
          <w:sz w:val="24"/>
          <w:szCs w:val="24"/>
        </w:rPr>
      </w:pPr>
      <w:r>
        <w:rPr>
          <w:rFonts w:ascii="Arial" w:hAnsi="Arial" w:cs="Arial"/>
          <w:sz w:val="24"/>
          <w:szCs w:val="24"/>
        </w:rPr>
        <w:t xml:space="preserve">Mr Kelly </w:t>
      </w:r>
      <w:r w:rsidR="00370C8B">
        <w:rPr>
          <w:rFonts w:ascii="Arial" w:hAnsi="Arial" w:cs="Arial"/>
          <w:sz w:val="24"/>
          <w:szCs w:val="24"/>
        </w:rPr>
        <w:t>informed</w:t>
      </w:r>
      <w:r w:rsidR="0067518B">
        <w:rPr>
          <w:rFonts w:ascii="Arial" w:hAnsi="Arial" w:cs="Arial"/>
          <w:sz w:val="24"/>
          <w:szCs w:val="24"/>
        </w:rPr>
        <w:t xml:space="preserve"> councillors that he was still trying to seek a reply from four past councillors and if anyone could assist that would be appreciated.</w:t>
      </w:r>
    </w:p>
    <w:p w:rsidR="005250C7" w:rsidRPr="005250C7" w:rsidRDefault="0067518B" w:rsidP="00225AAB">
      <w:pPr>
        <w:rPr>
          <w:rFonts w:ascii="Arial" w:hAnsi="Arial" w:cs="Arial"/>
          <w:i/>
          <w:sz w:val="24"/>
          <w:szCs w:val="24"/>
        </w:rPr>
      </w:pPr>
      <w:r>
        <w:rPr>
          <w:rFonts w:ascii="Arial" w:hAnsi="Arial" w:cs="Arial"/>
          <w:sz w:val="24"/>
          <w:szCs w:val="24"/>
        </w:rPr>
        <w:t xml:space="preserve">The order of the evening was briefly outlined by Mr Kelly and advised that Bryce </w:t>
      </w:r>
      <w:r w:rsidR="00370C8B">
        <w:rPr>
          <w:rFonts w:ascii="Arial" w:hAnsi="Arial" w:cs="Arial"/>
          <w:sz w:val="24"/>
          <w:szCs w:val="24"/>
        </w:rPr>
        <w:t>Johnson</w:t>
      </w:r>
      <w:r>
        <w:rPr>
          <w:rFonts w:ascii="Arial" w:hAnsi="Arial" w:cs="Arial"/>
          <w:sz w:val="24"/>
          <w:szCs w:val="24"/>
        </w:rPr>
        <w:t xml:space="preserve"> would be attending.</w:t>
      </w:r>
    </w:p>
    <w:p w:rsidR="00B83C37" w:rsidRDefault="00B83C37" w:rsidP="00AB4B26">
      <w:pPr>
        <w:pStyle w:val="BodyTextIndent2"/>
        <w:ind w:left="0"/>
        <w:rPr>
          <w:rFonts w:cs="Arial"/>
          <w:szCs w:val="24"/>
        </w:rPr>
      </w:pPr>
    </w:p>
    <w:p w:rsidR="00B83C37" w:rsidRDefault="00B83C37" w:rsidP="00AB4B26">
      <w:pPr>
        <w:pStyle w:val="BodyTextIndent2"/>
        <w:ind w:left="0"/>
        <w:rPr>
          <w:rFonts w:cs="Arial"/>
          <w:szCs w:val="24"/>
        </w:rPr>
      </w:pPr>
      <w:r>
        <w:rPr>
          <w:rFonts w:cs="Arial"/>
          <w:szCs w:val="24"/>
        </w:rPr>
        <w:lastRenderedPageBreak/>
        <w:t>Meeting closed at .</w:t>
      </w:r>
      <w:r w:rsidR="00DB49C8">
        <w:rPr>
          <w:rFonts w:cs="Arial"/>
          <w:szCs w:val="24"/>
        </w:rPr>
        <w:t>8:44</w:t>
      </w:r>
      <w:r>
        <w:rPr>
          <w:rFonts w:cs="Arial"/>
          <w:szCs w:val="24"/>
        </w:rPr>
        <w:t>pm.</w:t>
      </w:r>
    </w:p>
    <w:p w:rsidR="00B83C37" w:rsidRPr="00514B2D" w:rsidRDefault="00B83C37" w:rsidP="00AB4B26">
      <w:pPr>
        <w:pStyle w:val="BodyTextIndent2"/>
        <w:ind w:left="0"/>
        <w:rPr>
          <w:rFonts w:cs="Arial"/>
          <w:szCs w:val="24"/>
        </w:rPr>
      </w:pPr>
    </w:p>
    <w:p w:rsidR="00B83C37" w:rsidRDefault="00B83C37" w:rsidP="0021538B">
      <w:pPr>
        <w:pStyle w:val="BodyTextIndent"/>
        <w:ind w:left="0"/>
        <w:rPr>
          <w:rFonts w:cs="Arial"/>
          <w:szCs w:val="24"/>
        </w:rPr>
      </w:pPr>
    </w:p>
    <w:p w:rsidR="00B83C37" w:rsidRDefault="00B83C37" w:rsidP="0021538B">
      <w:pPr>
        <w:pStyle w:val="BodyTextIndent"/>
        <w:ind w:left="0"/>
      </w:pPr>
      <w:r w:rsidRPr="00346190">
        <w:t>Chairman……………………………………… Date…………………….</w:t>
      </w:r>
    </w:p>
    <w:p w:rsidR="00B83C37" w:rsidRPr="00C960A8" w:rsidRDefault="00B83C37" w:rsidP="00BF61E9">
      <w:pPr>
        <w:pStyle w:val="BodyTextIndent"/>
        <w:ind w:left="0"/>
      </w:pPr>
    </w:p>
    <w:sectPr w:rsidR="00B83C37" w:rsidRPr="00C960A8" w:rsidSect="00B32F24">
      <w:headerReference w:type="even" r:id="rId7"/>
      <w:headerReference w:type="default" r:id="rId8"/>
      <w:headerReference w:type="first" r:id="rId9"/>
      <w:pgSz w:w="11906" w:h="16838" w:code="9"/>
      <w:pgMar w:top="1276"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4D" w:rsidRDefault="0005234D" w:rsidP="00F05267">
      <w:r>
        <w:separator/>
      </w:r>
    </w:p>
  </w:endnote>
  <w:endnote w:type="continuationSeparator" w:id="0">
    <w:p w:rsidR="0005234D" w:rsidRDefault="0005234D" w:rsidP="00F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4D" w:rsidRDefault="0005234D" w:rsidP="00F05267">
      <w:r>
        <w:separator/>
      </w:r>
    </w:p>
  </w:footnote>
  <w:footnote w:type="continuationSeparator" w:id="0">
    <w:p w:rsidR="0005234D" w:rsidRDefault="0005234D" w:rsidP="00F0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37" w:rsidRDefault="00B83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37" w:rsidRDefault="00B83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37" w:rsidRDefault="00B83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21600A"/>
    <w:multiLevelType w:val="hybridMultilevel"/>
    <w:tmpl w:val="2AC2C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286944"/>
    <w:multiLevelType w:val="hybridMultilevel"/>
    <w:tmpl w:val="40BCC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38D635D3"/>
    <w:multiLevelType w:val="hybridMultilevel"/>
    <w:tmpl w:val="2C727BC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49C72C50"/>
    <w:multiLevelType w:val="hybridMultilevel"/>
    <w:tmpl w:val="8658853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 w15:restartNumberingAfterBreak="0">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10" w15:restartNumberingAfterBreak="0">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0"/>
  </w:num>
  <w:num w:numId="3">
    <w:abstractNumId w:val="11"/>
  </w:num>
  <w:num w:numId="4">
    <w:abstractNumId w:val="9"/>
  </w:num>
  <w:num w:numId="5">
    <w:abstractNumId w:val="3"/>
  </w:num>
  <w:num w:numId="6">
    <w:abstractNumId w:val="8"/>
  </w:num>
  <w:num w:numId="7">
    <w:abstractNumId w:val="1"/>
  </w:num>
  <w:num w:numId="8">
    <w:abstractNumId w:val="7"/>
  </w:num>
  <w:num w:numId="9">
    <w:abstractNumId w:val="6"/>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91"/>
    <w:rsid w:val="000025C7"/>
    <w:rsid w:val="0000323F"/>
    <w:rsid w:val="000038A7"/>
    <w:rsid w:val="00010DF9"/>
    <w:rsid w:val="00022CDC"/>
    <w:rsid w:val="00030430"/>
    <w:rsid w:val="00034157"/>
    <w:rsid w:val="00037336"/>
    <w:rsid w:val="000403EC"/>
    <w:rsid w:val="00042F65"/>
    <w:rsid w:val="000446BF"/>
    <w:rsid w:val="00046136"/>
    <w:rsid w:val="00050AE3"/>
    <w:rsid w:val="0005234D"/>
    <w:rsid w:val="00053371"/>
    <w:rsid w:val="000536BF"/>
    <w:rsid w:val="0006394D"/>
    <w:rsid w:val="00064A11"/>
    <w:rsid w:val="00066A92"/>
    <w:rsid w:val="00074D91"/>
    <w:rsid w:val="00075077"/>
    <w:rsid w:val="000752A2"/>
    <w:rsid w:val="000836A0"/>
    <w:rsid w:val="000842B3"/>
    <w:rsid w:val="000916C8"/>
    <w:rsid w:val="00093485"/>
    <w:rsid w:val="00093F99"/>
    <w:rsid w:val="000A339F"/>
    <w:rsid w:val="000A4606"/>
    <w:rsid w:val="000A4CE3"/>
    <w:rsid w:val="000B1892"/>
    <w:rsid w:val="000B1F2A"/>
    <w:rsid w:val="000B4627"/>
    <w:rsid w:val="000D328F"/>
    <w:rsid w:val="000E53E1"/>
    <w:rsid w:val="000F6CBB"/>
    <w:rsid w:val="001013E9"/>
    <w:rsid w:val="00103742"/>
    <w:rsid w:val="00106FD8"/>
    <w:rsid w:val="0011097E"/>
    <w:rsid w:val="00110E92"/>
    <w:rsid w:val="00111973"/>
    <w:rsid w:val="00113757"/>
    <w:rsid w:val="00115B30"/>
    <w:rsid w:val="001200A5"/>
    <w:rsid w:val="00124DC6"/>
    <w:rsid w:val="00126AB8"/>
    <w:rsid w:val="00131529"/>
    <w:rsid w:val="00131A48"/>
    <w:rsid w:val="00131C14"/>
    <w:rsid w:val="00135B8A"/>
    <w:rsid w:val="0013777F"/>
    <w:rsid w:val="001379B8"/>
    <w:rsid w:val="001503DE"/>
    <w:rsid w:val="0015396F"/>
    <w:rsid w:val="001610CE"/>
    <w:rsid w:val="001613CA"/>
    <w:rsid w:val="001618F6"/>
    <w:rsid w:val="00164D9E"/>
    <w:rsid w:val="00165B3D"/>
    <w:rsid w:val="00165F7E"/>
    <w:rsid w:val="00166074"/>
    <w:rsid w:val="001742E8"/>
    <w:rsid w:val="00184480"/>
    <w:rsid w:val="001915DF"/>
    <w:rsid w:val="001919CD"/>
    <w:rsid w:val="00195C63"/>
    <w:rsid w:val="001A1BC7"/>
    <w:rsid w:val="001A2ED6"/>
    <w:rsid w:val="001A4EA9"/>
    <w:rsid w:val="001B1231"/>
    <w:rsid w:val="001C40AC"/>
    <w:rsid w:val="001C510D"/>
    <w:rsid w:val="001C7071"/>
    <w:rsid w:val="001D0E2C"/>
    <w:rsid w:val="001D238A"/>
    <w:rsid w:val="001D4944"/>
    <w:rsid w:val="001E7754"/>
    <w:rsid w:val="001F416F"/>
    <w:rsid w:val="00201FDF"/>
    <w:rsid w:val="002067FD"/>
    <w:rsid w:val="00212AAE"/>
    <w:rsid w:val="002135BA"/>
    <w:rsid w:val="00214734"/>
    <w:rsid w:val="0021538B"/>
    <w:rsid w:val="00220BBA"/>
    <w:rsid w:val="002239FB"/>
    <w:rsid w:val="00225AAB"/>
    <w:rsid w:val="00226F9B"/>
    <w:rsid w:val="002303D9"/>
    <w:rsid w:val="0023286B"/>
    <w:rsid w:val="002345F3"/>
    <w:rsid w:val="00235101"/>
    <w:rsid w:val="00236634"/>
    <w:rsid w:val="002513DF"/>
    <w:rsid w:val="00254B82"/>
    <w:rsid w:val="002563C7"/>
    <w:rsid w:val="00257CA8"/>
    <w:rsid w:val="0026049F"/>
    <w:rsid w:val="002713BE"/>
    <w:rsid w:val="00271C0E"/>
    <w:rsid w:val="00273653"/>
    <w:rsid w:val="00281AF8"/>
    <w:rsid w:val="00286003"/>
    <w:rsid w:val="002910D8"/>
    <w:rsid w:val="002A0A14"/>
    <w:rsid w:val="002A4CC6"/>
    <w:rsid w:val="002A738B"/>
    <w:rsid w:val="002B42A6"/>
    <w:rsid w:val="002B74AA"/>
    <w:rsid w:val="002C4DE6"/>
    <w:rsid w:val="002C7043"/>
    <w:rsid w:val="002C7474"/>
    <w:rsid w:val="002D049A"/>
    <w:rsid w:val="002D4B0D"/>
    <w:rsid w:val="002E2522"/>
    <w:rsid w:val="002E3EF8"/>
    <w:rsid w:val="002E4FE3"/>
    <w:rsid w:val="002E6270"/>
    <w:rsid w:val="002E66ED"/>
    <w:rsid w:val="002F178C"/>
    <w:rsid w:val="003009A7"/>
    <w:rsid w:val="003032EB"/>
    <w:rsid w:val="00305E25"/>
    <w:rsid w:val="00305F03"/>
    <w:rsid w:val="00306A6E"/>
    <w:rsid w:val="00310845"/>
    <w:rsid w:val="00310EA0"/>
    <w:rsid w:val="003135AC"/>
    <w:rsid w:val="0032032B"/>
    <w:rsid w:val="00326FE8"/>
    <w:rsid w:val="003309A7"/>
    <w:rsid w:val="003330E1"/>
    <w:rsid w:val="003357B2"/>
    <w:rsid w:val="00336BBB"/>
    <w:rsid w:val="00346190"/>
    <w:rsid w:val="003578A9"/>
    <w:rsid w:val="003664B7"/>
    <w:rsid w:val="00370C8B"/>
    <w:rsid w:val="00371B00"/>
    <w:rsid w:val="003733F1"/>
    <w:rsid w:val="00375100"/>
    <w:rsid w:val="00376001"/>
    <w:rsid w:val="003761EA"/>
    <w:rsid w:val="003933A9"/>
    <w:rsid w:val="00395F7C"/>
    <w:rsid w:val="003A322A"/>
    <w:rsid w:val="003A4AA1"/>
    <w:rsid w:val="003C0D02"/>
    <w:rsid w:val="003C43F6"/>
    <w:rsid w:val="003D0AA3"/>
    <w:rsid w:val="003D1E0E"/>
    <w:rsid w:val="003D52E4"/>
    <w:rsid w:val="003E0C11"/>
    <w:rsid w:val="003E23D9"/>
    <w:rsid w:val="003E500D"/>
    <w:rsid w:val="004075D2"/>
    <w:rsid w:val="00411AF4"/>
    <w:rsid w:val="00412F3B"/>
    <w:rsid w:val="00415E5F"/>
    <w:rsid w:val="00416AEC"/>
    <w:rsid w:val="004215FB"/>
    <w:rsid w:val="00427191"/>
    <w:rsid w:val="00431C78"/>
    <w:rsid w:val="004351F4"/>
    <w:rsid w:val="00435B07"/>
    <w:rsid w:val="00437014"/>
    <w:rsid w:val="00441CBA"/>
    <w:rsid w:val="00442933"/>
    <w:rsid w:val="00443DEF"/>
    <w:rsid w:val="00464A56"/>
    <w:rsid w:val="00477743"/>
    <w:rsid w:val="004815DA"/>
    <w:rsid w:val="00485150"/>
    <w:rsid w:val="004865DB"/>
    <w:rsid w:val="00487D9A"/>
    <w:rsid w:val="004A7740"/>
    <w:rsid w:val="004B3A7A"/>
    <w:rsid w:val="004C11A5"/>
    <w:rsid w:val="004C2D63"/>
    <w:rsid w:val="004C2E4A"/>
    <w:rsid w:val="004D3583"/>
    <w:rsid w:val="004D49A8"/>
    <w:rsid w:val="004D4B4A"/>
    <w:rsid w:val="004E02E5"/>
    <w:rsid w:val="004E39AA"/>
    <w:rsid w:val="00501C41"/>
    <w:rsid w:val="0050264A"/>
    <w:rsid w:val="00506D29"/>
    <w:rsid w:val="00510792"/>
    <w:rsid w:val="005120A4"/>
    <w:rsid w:val="00514B2D"/>
    <w:rsid w:val="00521F13"/>
    <w:rsid w:val="00522729"/>
    <w:rsid w:val="005250C7"/>
    <w:rsid w:val="00527BF9"/>
    <w:rsid w:val="00530EE3"/>
    <w:rsid w:val="005319CD"/>
    <w:rsid w:val="00532E63"/>
    <w:rsid w:val="005348F6"/>
    <w:rsid w:val="005349D1"/>
    <w:rsid w:val="00542132"/>
    <w:rsid w:val="00546F63"/>
    <w:rsid w:val="00553F3E"/>
    <w:rsid w:val="0055471B"/>
    <w:rsid w:val="00554DF2"/>
    <w:rsid w:val="00563A64"/>
    <w:rsid w:val="00565BD3"/>
    <w:rsid w:val="00565FE0"/>
    <w:rsid w:val="00575C22"/>
    <w:rsid w:val="00581B7D"/>
    <w:rsid w:val="005918C3"/>
    <w:rsid w:val="005970FC"/>
    <w:rsid w:val="005A47FB"/>
    <w:rsid w:val="005A5057"/>
    <w:rsid w:val="005D0409"/>
    <w:rsid w:val="005E5E5C"/>
    <w:rsid w:val="005F2526"/>
    <w:rsid w:val="005F6522"/>
    <w:rsid w:val="0060011D"/>
    <w:rsid w:val="006035FC"/>
    <w:rsid w:val="00610BAA"/>
    <w:rsid w:val="00613D2B"/>
    <w:rsid w:val="006203B6"/>
    <w:rsid w:val="00621DCA"/>
    <w:rsid w:val="006230B6"/>
    <w:rsid w:val="00633E68"/>
    <w:rsid w:val="006406DE"/>
    <w:rsid w:val="00643CBF"/>
    <w:rsid w:val="00644999"/>
    <w:rsid w:val="006453D1"/>
    <w:rsid w:val="006458CC"/>
    <w:rsid w:val="006463AD"/>
    <w:rsid w:val="00656112"/>
    <w:rsid w:val="006612B8"/>
    <w:rsid w:val="00664B5A"/>
    <w:rsid w:val="0066604D"/>
    <w:rsid w:val="0066644B"/>
    <w:rsid w:val="00666602"/>
    <w:rsid w:val="006670E2"/>
    <w:rsid w:val="00670AFC"/>
    <w:rsid w:val="006731F7"/>
    <w:rsid w:val="0067518B"/>
    <w:rsid w:val="00677972"/>
    <w:rsid w:val="00680F38"/>
    <w:rsid w:val="00681376"/>
    <w:rsid w:val="00690249"/>
    <w:rsid w:val="00693447"/>
    <w:rsid w:val="00694BA8"/>
    <w:rsid w:val="006A1F2A"/>
    <w:rsid w:val="006A6739"/>
    <w:rsid w:val="006A6930"/>
    <w:rsid w:val="006B51F4"/>
    <w:rsid w:val="006C520B"/>
    <w:rsid w:val="006D2B78"/>
    <w:rsid w:val="006E0115"/>
    <w:rsid w:val="006E3C15"/>
    <w:rsid w:val="006E4719"/>
    <w:rsid w:val="006F165F"/>
    <w:rsid w:val="00711AEA"/>
    <w:rsid w:val="00714ECA"/>
    <w:rsid w:val="00715DA9"/>
    <w:rsid w:val="00720AF0"/>
    <w:rsid w:val="00723729"/>
    <w:rsid w:val="00730D93"/>
    <w:rsid w:val="007344E6"/>
    <w:rsid w:val="007354E2"/>
    <w:rsid w:val="00735DC3"/>
    <w:rsid w:val="00751CEF"/>
    <w:rsid w:val="00751F59"/>
    <w:rsid w:val="007522F7"/>
    <w:rsid w:val="00752F61"/>
    <w:rsid w:val="00755B37"/>
    <w:rsid w:val="007561F6"/>
    <w:rsid w:val="00757A8A"/>
    <w:rsid w:val="00762238"/>
    <w:rsid w:val="007644FD"/>
    <w:rsid w:val="007668B1"/>
    <w:rsid w:val="00766A76"/>
    <w:rsid w:val="00766B43"/>
    <w:rsid w:val="00775EBC"/>
    <w:rsid w:val="00780257"/>
    <w:rsid w:val="00793D87"/>
    <w:rsid w:val="00797941"/>
    <w:rsid w:val="007A1730"/>
    <w:rsid w:val="007A391E"/>
    <w:rsid w:val="007B1CDB"/>
    <w:rsid w:val="007B23B8"/>
    <w:rsid w:val="007B27CB"/>
    <w:rsid w:val="007B29D2"/>
    <w:rsid w:val="007B2CE9"/>
    <w:rsid w:val="007B4B94"/>
    <w:rsid w:val="007B549A"/>
    <w:rsid w:val="007C1872"/>
    <w:rsid w:val="007C52E1"/>
    <w:rsid w:val="007D088E"/>
    <w:rsid w:val="007E08AF"/>
    <w:rsid w:val="007E11A2"/>
    <w:rsid w:val="007E5E8B"/>
    <w:rsid w:val="0080701C"/>
    <w:rsid w:val="00814848"/>
    <w:rsid w:val="00816243"/>
    <w:rsid w:val="00822627"/>
    <w:rsid w:val="00836919"/>
    <w:rsid w:val="00842ACF"/>
    <w:rsid w:val="00843983"/>
    <w:rsid w:val="00844F6F"/>
    <w:rsid w:val="00850935"/>
    <w:rsid w:val="00852F42"/>
    <w:rsid w:val="00863BEF"/>
    <w:rsid w:val="0086700C"/>
    <w:rsid w:val="008751C5"/>
    <w:rsid w:val="008937C1"/>
    <w:rsid w:val="00894180"/>
    <w:rsid w:val="008A3E02"/>
    <w:rsid w:val="008B035F"/>
    <w:rsid w:val="008B1A80"/>
    <w:rsid w:val="008B1D97"/>
    <w:rsid w:val="008C3BE1"/>
    <w:rsid w:val="008C4F9F"/>
    <w:rsid w:val="008C66D4"/>
    <w:rsid w:val="008D04AC"/>
    <w:rsid w:val="008D5041"/>
    <w:rsid w:val="008E4E9A"/>
    <w:rsid w:val="008E7FE4"/>
    <w:rsid w:val="008F038C"/>
    <w:rsid w:val="008F64FF"/>
    <w:rsid w:val="008F7C6F"/>
    <w:rsid w:val="00901980"/>
    <w:rsid w:val="00903901"/>
    <w:rsid w:val="00905C35"/>
    <w:rsid w:val="00906D83"/>
    <w:rsid w:val="00910F95"/>
    <w:rsid w:val="0091441F"/>
    <w:rsid w:val="00920046"/>
    <w:rsid w:val="00920E39"/>
    <w:rsid w:val="00921643"/>
    <w:rsid w:val="00924A3A"/>
    <w:rsid w:val="00924CDF"/>
    <w:rsid w:val="009259BF"/>
    <w:rsid w:val="009261E8"/>
    <w:rsid w:val="00930E2F"/>
    <w:rsid w:val="009314CA"/>
    <w:rsid w:val="00932462"/>
    <w:rsid w:val="00933151"/>
    <w:rsid w:val="00937234"/>
    <w:rsid w:val="00940D39"/>
    <w:rsid w:val="009450AC"/>
    <w:rsid w:val="00945B2E"/>
    <w:rsid w:val="009475A5"/>
    <w:rsid w:val="009756E7"/>
    <w:rsid w:val="009772A5"/>
    <w:rsid w:val="009821EB"/>
    <w:rsid w:val="00983273"/>
    <w:rsid w:val="00986EE7"/>
    <w:rsid w:val="00987C78"/>
    <w:rsid w:val="00991E5C"/>
    <w:rsid w:val="009947EF"/>
    <w:rsid w:val="00996EFF"/>
    <w:rsid w:val="009A150A"/>
    <w:rsid w:val="009A1A07"/>
    <w:rsid w:val="009B5683"/>
    <w:rsid w:val="009C6FDB"/>
    <w:rsid w:val="009E136B"/>
    <w:rsid w:val="009E3C5D"/>
    <w:rsid w:val="009E5E62"/>
    <w:rsid w:val="009F3097"/>
    <w:rsid w:val="00A02FCB"/>
    <w:rsid w:val="00A05B72"/>
    <w:rsid w:val="00A23DC5"/>
    <w:rsid w:val="00A25782"/>
    <w:rsid w:val="00A25B7A"/>
    <w:rsid w:val="00A2707E"/>
    <w:rsid w:val="00A327A3"/>
    <w:rsid w:val="00A36886"/>
    <w:rsid w:val="00A4779E"/>
    <w:rsid w:val="00A504F3"/>
    <w:rsid w:val="00A529E6"/>
    <w:rsid w:val="00A53A68"/>
    <w:rsid w:val="00A543B8"/>
    <w:rsid w:val="00A55938"/>
    <w:rsid w:val="00A60C41"/>
    <w:rsid w:val="00A6453D"/>
    <w:rsid w:val="00A712D7"/>
    <w:rsid w:val="00A77002"/>
    <w:rsid w:val="00A77D35"/>
    <w:rsid w:val="00A82889"/>
    <w:rsid w:val="00A83916"/>
    <w:rsid w:val="00A84B3A"/>
    <w:rsid w:val="00A85114"/>
    <w:rsid w:val="00A85C58"/>
    <w:rsid w:val="00A9054C"/>
    <w:rsid w:val="00A91A22"/>
    <w:rsid w:val="00A9328F"/>
    <w:rsid w:val="00A93C95"/>
    <w:rsid w:val="00A94411"/>
    <w:rsid w:val="00AA1598"/>
    <w:rsid w:val="00AB15D4"/>
    <w:rsid w:val="00AB1CE4"/>
    <w:rsid w:val="00AB4105"/>
    <w:rsid w:val="00AB4B26"/>
    <w:rsid w:val="00AC085D"/>
    <w:rsid w:val="00AC48F7"/>
    <w:rsid w:val="00AD3C88"/>
    <w:rsid w:val="00AD3CB5"/>
    <w:rsid w:val="00AD5A28"/>
    <w:rsid w:val="00AD7E6F"/>
    <w:rsid w:val="00AE6C10"/>
    <w:rsid w:val="00AF23D6"/>
    <w:rsid w:val="00AF5E3C"/>
    <w:rsid w:val="00B002CA"/>
    <w:rsid w:val="00B059ED"/>
    <w:rsid w:val="00B176A1"/>
    <w:rsid w:val="00B261D6"/>
    <w:rsid w:val="00B2636B"/>
    <w:rsid w:val="00B26704"/>
    <w:rsid w:val="00B30480"/>
    <w:rsid w:val="00B3155E"/>
    <w:rsid w:val="00B32F24"/>
    <w:rsid w:val="00B348CF"/>
    <w:rsid w:val="00B35C2B"/>
    <w:rsid w:val="00B40952"/>
    <w:rsid w:val="00B40C4C"/>
    <w:rsid w:val="00B4721E"/>
    <w:rsid w:val="00B50580"/>
    <w:rsid w:val="00B56DEA"/>
    <w:rsid w:val="00B64A36"/>
    <w:rsid w:val="00B73907"/>
    <w:rsid w:val="00B7534D"/>
    <w:rsid w:val="00B774C3"/>
    <w:rsid w:val="00B828AE"/>
    <w:rsid w:val="00B83C37"/>
    <w:rsid w:val="00BA0C5E"/>
    <w:rsid w:val="00BA0F4C"/>
    <w:rsid w:val="00BA23DB"/>
    <w:rsid w:val="00BA3960"/>
    <w:rsid w:val="00BA65D0"/>
    <w:rsid w:val="00BB0F70"/>
    <w:rsid w:val="00BB11D8"/>
    <w:rsid w:val="00BB1828"/>
    <w:rsid w:val="00BC3B0E"/>
    <w:rsid w:val="00BD3B6F"/>
    <w:rsid w:val="00BD4529"/>
    <w:rsid w:val="00BD603E"/>
    <w:rsid w:val="00BE0F01"/>
    <w:rsid w:val="00BE2A8E"/>
    <w:rsid w:val="00BF46F0"/>
    <w:rsid w:val="00BF5A43"/>
    <w:rsid w:val="00BF61E9"/>
    <w:rsid w:val="00BF6A7F"/>
    <w:rsid w:val="00BF7251"/>
    <w:rsid w:val="00C0260A"/>
    <w:rsid w:val="00C13630"/>
    <w:rsid w:val="00C156BD"/>
    <w:rsid w:val="00C2019F"/>
    <w:rsid w:val="00C22E2F"/>
    <w:rsid w:val="00C245F4"/>
    <w:rsid w:val="00C24B5D"/>
    <w:rsid w:val="00C379CD"/>
    <w:rsid w:val="00C448D4"/>
    <w:rsid w:val="00C46997"/>
    <w:rsid w:val="00C5083A"/>
    <w:rsid w:val="00C514EF"/>
    <w:rsid w:val="00C6352B"/>
    <w:rsid w:val="00C63888"/>
    <w:rsid w:val="00C64E65"/>
    <w:rsid w:val="00C70291"/>
    <w:rsid w:val="00C8358E"/>
    <w:rsid w:val="00C93AA4"/>
    <w:rsid w:val="00C94E51"/>
    <w:rsid w:val="00C960A8"/>
    <w:rsid w:val="00C96788"/>
    <w:rsid w:val="00CA1A02"/>
    <w:rsid w:val="00CA58AD"/>
    <w:rsid w:val="00CA5DFA"/>
    <w:rsid w:val="00CB3924"/>
    <w:rsid w:val="00CB75C9"/>
    <w:rsid w:val="00CC4EFE"/>
    <w:rsid w:val="00CC5CCA"/>
    <w:rsid w:val="00CC6F08"/>
    <w:rsid w:val="00CD1380"/>
    <w:rsid w:val="00CD2479"/>
    <w:rsid w:val="00CD7238"/>
    <w:rsid w:val="00CE295D"/>
    <w:rsid w:val="00CE5516"/>
    <w:rsid w:val="00D02DA8"/>
    <w:rsid w:val="00D045F9"/>
    <w:rsid w:val="00D07CE1"/>
    <w:rsid w:val="00D23A99"/>
    <w:rsid w:val="00D264EA"/>
    <w:rsid w:val="00D33BB9"/>
    <w:rsid w:val="00D33BD6"/>
    <w:rsid w:val="00D35960"/>
    <w:rsid w:val="00D44844"/>
    <w:rsid w:val="00D52FBF"/>
    <w:rsid w:val="00D53BEE"/>
    <w:rsid w:val="00D551AE"/>
    <w:rsid w:val="00D573F8"/>
    <w:rsid w:val="00D6335E"/>
    <w:rsid w:val="00D65D4E"/>
    <w:rsid w:val="00D72945"/>
    <w:rsid w:val="00D763E2"/>
    <w:rsid w:val="00D82124"/>
    <w:rsid w:val="00D8417F"/>
    <w:rsid w:val="00D85613"/>
    <w:rsid w:val="00D911F9"/>
    <w:rsid w:val="00D925F8"/>
    <w:rsid w:val="00D94D02"/>
    <w:rsid w:val="00D957EC"/>
    <w:rsid w:val="00DA20CD"/>
    <w:rsid w:val="00DA2DC6"/>
    <w:rsid w:val="00DA2FD6"/>
    <w:rsid w:val="00DA535C"/>
    <w:rsid w:val="00DA687C"/>
    <w:rsid w:val="00DB1BD0"/>
    <w:rsid w:val="00DB22DA"/>
    <w:rsid w:val="00DB41A6"/>
    <w:rsid w:val="00DB49C8"/>
    <w:rsid w:val="00DB7B40"/>
    <w:rsid w:val="00DC0C59"/>
    <w:rsid w:val="00DC1BB3"/>
    <w:rsid w:val="00DC22E7"/>
    <w:rsid w:val="00DC2B01"/>
    <w:rsid w:val="00DD55A2"/>
    <w:rsid w:val="00DD5C65"/>
    <w:rsid w:val="00DD692A"/>
    <w:rsid w:val="00DE5A09"/>
    <w:rsid w:val="00DF3D62"/>
    <w:rsid w:val="00DF424C"/>
    <w:rsid w:val="00DF58DF"/>
    <w:rsid w:val="00E01C31"/>
    <w:rsid w:val="00E04E4C"/>
    <w:rsid w:val="00E0788F"/>
    <w:rsid w:val="00E10BB3"/>
    <w:rsid w:val="00E120FC"/>
    <w:rsid w:val="00E13635"/>
    <w:rsid w:val="00E14BD8"/>
    <w:rsid w:val="00E20821"/>
    <w:rsid w:val="00E21FCF"/>
    <w:rsid w:val="00E22666"/>
    <w:rsid w:val="00E2416B"/>
    <w:rsid w:val="00E42BE2"/>
    <w:rsid w:val="00E45A41"/>
    <w:rsid w:val="00E4697B"/>
    <w:rsid w:val="00E51014"/>
    <w:rsid w:val="00E54914"/>
    <w:rsid w:val="00E55C06"/>
    <w:rsid w:val="00E56914"/>
    <w:rsid w:val="00E571EF"/>
    <w:rsid w:val="00E6023B"/>
    <w:rsid w:val="00E70C79"/>
    <w:rsid w:val="00E842F4"/>
    <w:rsid w:val="00E86B54"/>
    <w:rsid w:val="00E87165"/>
    <w:rsid w:val="00E90B88"/>
    <w:rsid w:val="00E92C44"/>
    <w:rsid w:val="00E97827"/>
    <w:rsid w:val="00E97838"/>
    <w:rsid w:val="00EA1D61"/>
    <w:rsid w:val="00EA1E4D"/>
    <w:rsid w:val="00EA3C53"/>
    <w:rsid w:val="00EA5C40"/>
    <w:rsid w:val="00EA5DC4"/>
    <w:rsid w:val="00EA60BA"/>
    <w:rsid w:val="00EA73BA"/>
    <w:rsid w:val="00EA77E8"/>
    <w:rsid w:val="00EB0F2F"/>
    <w:rsid w:val="00EC11C8"/>
    <w:rsid w:val="00EC144E"/>
    <w:rsid w:val="00EC1AF2"/>
    <w:rsid w:val="00EC53F2"/>
    <w:rsid w:val="00EC7490"/>
    <w:rsid w:val="00ED0411"/>
    <w:rsid w:val="00ED5DCE"/>
    <w:rsid w:val="00EE3CAC"/>
    <w:rsid w:val="00EE6CFA"/>
    <w:rsid w:val="00EE7CF1"/>
    <w:rsid w:val="00EF0755"/>
    <w:rsid w:val="00EF2E34"/>
    <w:rsid w:val="00EF3A2D"/>
    <w:rsid w:val="00EF79A8"/>
    <w:rsid w:val="00F03C43"/>
    <w:rsid w:val="00F05267"/>
    <w:rsid w:val="00F060C1"/>
    <w:rsid w:val="00F23233"/>
    <w:rsid w:val="00F375DB"/>
    <w:rsid w:val="00F47AE2"/>
    <w:rsid w:val="00F5073B"/>
    <w:rsid w:val="00F55043"/>
    <w:rsid w:val="00F55C09"/>
    <w:rsid w:val="00F65A00"/>
    <w:rsid w:val="00F66802"/>
    <w:rsid w:val="00F70C42"/>
    <w:rsid w:val="00F747B9"/>
    <w:rsid w:val="00F77A06"/>
    <w:rsid w:val="00F80DF7"/>
    <w:rsid w:val="00F835D1"/>
    <w:rsid w:val="00F83C28"/>
    <w:rsid w:val="00F93F8A"/>
    <w:rsid w:val="00FA2363"/>
    <w:rsid w:val="00FA3C20"/>
    <w:rsid w:val="00FA7664"/>
    <w:rsid w:val="00FB144C"/>
    <w:rsid w:val="00FB2666"/>
    <w:rsid w:val="00FB30DA"/>
    <w:rsid w:val="00FB55F2"/>
    <w:rsid w:val="00FB791C"/>
    <w:rsid w:val="00FC0ABF"/>
    <w:rsid w:val="00FC0BEA"/>
    <w:rsid w:val="00FC4BE2"/>
    <w:rsid w:val="00FC552D"/>
    <w:rsid w:val="00FC64CB"/>
    <w:rsid w:val="00FD65C4"/>
    <w:rsid w:val="00FD74A3"/>
    <w:rsid w:val="00FE4633"/>
    <w:rsid w:val="00FF0C74"/>
    <w:rsid w:val="00FF5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4C27E750-1BD3-4250-8AD3-43281254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74"/>
    <w:rPr>
      <w:sz w:val="20"/>
      <w:szCs w:val="20"/>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basedOn w:val="DefaultParagraphFont"/>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basedOn w:val="DefaultParagraphFont"/>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basedOn w:val="DefaultParagraphFont"/>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basedOn w:val="DefaultParagraphFont"/>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basedOn w:val="DefaultParagraphFont"/>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basedOn w:val="DefaultParagraphFont"/>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basedOn w:val="DefaultParagraphFont"/>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basedOn w:val="DefaultParagraphFont"/>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basedOn w:val="DefaultParagraphFont"/>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basedOn w:val="DefaultParagraphFont"/>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F99"/>
    <w:rPr>
      <w:rFonts w:cs="Times New Roman"/>
      <w:sz w:val="2"/>
      <w:lang w:val="en-NZ"/>
    </w:rPr>
  </w:style>
  <w:style w:type="character" w:styleId="Hyperlink">
    <w:name w:val="Hyperlink"/>
    <w:basedOn w:val="DefaultParagraphFont"/>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basedOn w:val="DefaultParagraphFont"/>
    <w:link w:val="Header"/>
    <w:uiPriority w:val="99"/>
    <w:locked/>
    <w:rsid w:val="00F05267"/>
    <w:rPr>
      <w:rFonts w:cs="Times New Roman"/>
      <w:lang w:eastAsia="en-US" w:bidi="ar-SA"/>
    </w:rPr>
  </w:style>
  <w:style w:type="character" w:styleId="CommentReference">
    <w:name w:val="annotation reference"/>
    <w:basedOn w:val="DefaultParagraphFont"/>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basedOn w:val="DefaultParagraphFont"/>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basedOn w:val="CommentTextChar"/>
    <w:link w:val="CommentSubject"/>
    <w:uiPriority w:val="99"/>
    <w:locked/>
    <w:rsid w:val="00C94E51"/>
    <w:rPr>
      <w:rFonts w:cs="Times New Roman"/>
      <w:b/>
      <w:bCs/>
      <w:lang w:eastAsia="en-US" w:bidi="ar-SA"/>
    </w:rPr>
  </w:style>
  <w:style w:type="paragraph" w:styleId="ListParagraph">
    <w:name w:val="List Paragraph"/>
    <w:basedOn w:val="Normal"/>
    <w:uiPriority w:val="99"/>
    <w:qFormat/>
    <w:rsid w:val="004D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2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2051</Words>
  <Characters>10479</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FISH &amp; GAME NZ – WEST COAST REGION</vt:lpstr>
    </vt:vector>
  </TitlesOfParts>
  <Company>Hewlett-Packard Company</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Dean Kelly</cp:lastModifiedBy>
  <cp:revision>5</cp:revision>
  <cp:lastPrinted>2008-02-04T22:36:00Z</cp:lastPrinted>
  <dcterms:created xsi:type="dcterms:W3CDTF">2015-08-20T01:13:00Z</dcterms:created>
  <dcterms:modified xsi:type="dcterms:W3CDTF">2015-10-22T00:20:00Z</dcterms:modified>
</cp:coreProperties>
</file>