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F4CC4" w14:textId="77777777" w:rsidR="00330768" w:rsidRDefault="00330768" w:rsidP="00330768">
      <w:pPr>
        <w:jc w:val="center"/>
      </w:pPr>
      <w:r>
        <w:rPr>
          <w:noProof/>
        </w:rPr>
        <w:drawing>
          <wp:inline distT="0" distB="0" distL="0" distR="0" wp14:anchorId="0464EAF3" wp14:editId="2E962CDE">
            <wp:extent cx="1028700" cy="778329"/>
            <wp:effectExtent l="0" t="0" r="0" b="3175"/>
            <wp:docPr id="1" name="Picture 1" descr="Fish &amp; 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sh &amp; Ga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519" cy="79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0BF50" w14:textId="77777777" w:rsidR="00330768" w:rsidRPr="005B64E9" w:rsidRDefault="00330768" w:rsidP="00330768">
      <w:pPr>
        <w:jc w:val="center"/>
        <w:rPr>
          <w:b/>
        </w:rPr>
      </w:pPr>
      <w:r w:rsidRPr="005B64E9">
        <w:rPr>
          <w:b/>
        </w:rPr>
        <w:t xml:space="preserve">NATIONAL </w:t>
      </w:r>
      <w:r>
        <w:rPr>
          <w:b/>
        </w:rPr>
        <w:t xml:space="preserve">SEA RUN </w:t>
      </w:r>
      <w:r w:rsidRPr="005B64E9">
        <w:rPr>
          <w:b/>
        </w:rPr>
        <w:t>SALMON COMMITTEE</w:t>
      </w:r>
    </w:p>
    <w:p w14:paraId="6AF83E2C" w14:textId="1B36489C" w:rsidR="00330768" w:rsidRDefault="00330768" w:rsidP="00330768">
      <w:pPr>
        <w:spacing w:after="0"/>
        <w:jc w:val="center"/>
      </w:pPr>
      <w:r>
        <w:t>Sixth Meeting, 5 February 2019</w:t>
      </w:r>
    </w:p>
    <w:p w14:paraId="5075FD38" w14:textId="77777777" w:rsidR="00330768" w:rsidRDefault="00330768" w:rsidP="00330768">
      <w:pPr>
        <w:spacing w:after="0"/>
        <w:jc w:val="center"/>
      </w:pPr>
      <w:r>
        <w:t>10am Start Time, 4.00pm Finish Time</w:t>
      </w:r>
    </w:p>
    <w:p w14:paraId="59802216" w14:textId="77777777" w:rsidR="00330768" w:rsidRDefault="00330768" w:rsidP="00330768">
      <w:pPr>
        <w:spacing w:after="0"/>
        <w:jc w:val="center"/>
      </w:pPr>
      <w:r>
        <w:t>North Canterbury Fish &amp; Game Office, 595 Johns Road</w:t>
      </w:r>
    </w:p>
    <w:p w14:paraId="23A8908B" w14:textId="77777777" w:rsidR="00330768" w:rsidRDefault="00330768" w:rsidP="00330768">
      <w:pPr>
        <w:spacing w:after="0"/>
        <w:jc w:val="center"/>
      </w:pPr>
    </w:p>
    <w:p w14:paraId="14BDE337" w14:textId="77777777" w:rsidR="00330768" w:rsidRPr="005B64E9" w:rsidRDefault="00330768" w:rsidP="00330768">
      <w:pPr>
        <w:spacing w:before="240"/>
        <w:jc w:val="center"/>
        <w:rPr>
          <w:b/>
        </w:rPr>
      </w:pPr>
      <w:r w:rsidRPr="005B64E9">
        <w:rPr>
          <w:b/>
        </w:rPr>
        <w:t>AGENDA</w:t>
      </w:r>
    </w:p>
    <w:p w14:paraId="53C269BB" w14:textId="76AB2231" w:rsidR="00330768" w:rsidRDefault="00330768" w:rsidP="00330768">
      <w:pPr>
        <w:spacing w:after="0" w:line="240" w:lineRule="auto"/>
        <w:rPr>
          <w:rFonts w:ascii="Calibri" w:eastAsia="Calibri" w:hAnsi="Calibri" w:cs="Calibri"/>
        </w:rPr>
      </w:pPr>
      <w:r w:rsidRPr="005B64E9">
        <w:rPr>
          <w:rFonts w:ascii="Calibri" w:eastAsia="Calibri" w:hAnsi="Calibri" w:cs="Calibri"/>
          <w:b/>
        </w:rPr>
        <w:t>Committee members</w:t>
      </w:r>
      <w:r>
        <w:rPr>
          <w:rFonts w:ascii="Calibri" w:eastAsia="Calibri" w:hAnsi="Calibri" w:cs="Calibri"/>
        </w:rPr>
        <w:t xml:space="preserve">: </w:t>
      </w:r>
      <w:r w:rsidRPr="005B64E9">
        <w:rPr>
          <w:rFonts w:ascii="Calibri" w:eastAsia="Calibri" w:hAnsi="Calibri" w:cs="Calibri"/>
        </w:rPr>
        <w:t>Martin Taylor</w:t>
      </w:r>
      <w:r>
        <w:rPr>
          <w:rFonts w:ascii="Calibri" w:eastAsia="Calibri" w:hAnsi="Calibri" w:cs="Calibri"/>
        </w:rPr>
        <w:t xml:space="preserve"> (</w:t>
      </w:r>
      <w:r w:rsidRPr="005B64E9">
        <w:rPr>
          <w:rFonts w:ascii="Calibri" w:eastAsia="Calibri" w:hAnsi="Calibri" w:cs="Calibri"/>
        </w:rPr>
        <w:t>NZ Council</w:t>
      </w:r>
      <w:r>
        <w:rPr>
          <w:rFonts w:ascii="Calibri" w:eastAsia="Calibri" w:hAnsi="Calibri" w:cs="Calibri"/>
        </w:rPr>
        <w:t xml:space="preserve">), </w:t>
      </w:r>
      <w:r w:rsidR="00EA25EC">
        <w:rPr>
          <w:rFonts w:ascii="Calibri" w:eastAsia="Calibri" w:hAnsi="Calibri" w:cs="Calibri"/>
        </w:rPr>
        <w:t>Ben Sowry</w:t>
      </w:r>
      <w:r>
        <w:rPr>
          <w:rFonts w:ascii="Calibri" w:eastAsia="Calibri" w:hAnsi="Calibri" w:cs="Calibri"/>
        </w:rPr>
        <w:t xml:space="preserve"> (</w:t>
      </w:r>
      <w:r w:rsidRPr="005B64E9">
        <w:rPr>
          <w:rFonts w:ascii="Calibri" w:eastAsia="Calibri" w:hAnsi="Calibri" w:cs="Calibri"/>
        </w:rPr>
        <w:t>Nelson/Marlborough</w:t>
      </w:r>
      <w:r>
        <w:rPr>
          <w:rFonts w:ascii="Calibri" w:eastAsia="Calibri" w:hAnsi="Calibri" w:cs="Calibri"/>
        </w:rPr>
        <w:t xml:space="preserve"> F&amp;GC), </w:t>
      </w:r>
      <w:r w:rsidRPr="005B64E9">
        <w:rPr>
          <w:rFonts w:ascii="Calibri" w:eastAsia="Calibri" w:hAnsi="Calibri" w:cs="Calibri"/>
        </w:rPr>
        <w:t>Matthew Hall</w:t>
      </w:r>
      <w:r>
        <w:rPr>
          <w:rFonts w:ascii="Calibri" w:eastAsia="Calibri" w:hAnsi="Calibri" w:cs="Calibri"/>
        </w:rPr>
        <w:t xml:space="preserve"> (</w:t>
      </w:r>
      <w:r w:rsidRPr="005B64E9">
        <w:rPr>
          <w:rFonts w:ascii="Calibri" w:eastAsia="Calibri" w:hAnsi="Calibri" w:cs="Calibri"/>
        </w:rPr>
        <w:t>Central South Island</w:t>
      </w:r>
      <w:r>
        <w:rPr>
          <w:rFonts w:ascii="Calibri" w:eastAsia="Calibri" w:hAnsi="Calibri" w:cs="Calibri"/>
        </w:rPr>
        <w:t xml:space="preserve"> F&amp;GC), </w:t>
      </w:r>
      <w:r w:rsidR="0028543C">
        <w:rPr>
          <w:rFonts w:ascii="Calibri" w:eastAsia="Calibri" w:hAnsi="Calibri" w:cs="Calibri"/>
        </w:rPr>
        <w:t xml:space="preserve">Philip Musson (North Canterbury F&amp;GC) </w:t>
      </w:r>
      <w:r w:rsidRPr="005B64E9">
        <w:rPr>
          <w:rFonts w:ascii="Calibri" w:eastAsia="Calibri" w:hAnsi="Calibri" w:cs="Calibri"/>
        </w:rPr>
        <w:t>Rick Boyd</w:t>
      </w:r>
      <w:r>
        <w:rPr>
          <w:rFonts w:ascii="Calibri" w:eastAsia="Calibri" w:hAnsi="Calibri" w:cs="Calibri"/>
        </w:rPr>
        <w:t xml:space="preserve"> (</w:t>
      </w:r>
      <w:r w:rsidRPr="005B64E9">
        <w:rPr>
          <w:rFonts w:ascii="Calibri" w:eastAsia="Calibri" w:hAnsi="Calibri" w:cs="Calibri"/>
        </w:rPr>
        <w:t>Otago</w:t>
      </w:r>
      <w:r>
        <w:rPr>
          <w:rFonts w:ascii="Calibri" w:eastAsia="Calibri" w:hAnsi="Calibri" w:cs="Calibri"/>
        </w:rPr>
        <w:t xml:space="preserve"> F&amp;GC), Rob Roney (</w:t>
      </w:r>
      <w:r w:rsidRPr="005B64E9">
        <w:rPr>
          <w:rFonts w:ascii="Calibri" w:eastAsia="Calibri" w:hAnsi="Calibri" w:cs="Calibri"/>
        </w:rPr>
        <w:t>West Coast</w:t>
      </w:r>
      <w:r>
        <w:rPr>
          <w:rFonts w:ascii="Calibri" w:eastAsia="Calibri" w:hAnsi="Calibri" w:cs="Calibri"/>
        </w:rPr>
        <w:t xml:space="preserve"> F&amp;GC), </w:t>
      </w:r>
      <w:r w:rsidRPr="005B64E9">
        <w:rPr>
          <w:rFonts w:ascii="Calibri" w:eastAsia="Calibri" w:hAnsi="Calibri" w:cs="Calibri"/>
        </w:rPr>
        <w:t>Paul Hodgson</w:t>
      </w:r>
      <w:r>
        <w:rPr>
          <w:rFonts w:ascii="Calibri" w:eastAsia="Calibri" w:hAnsi="Calibri" w:cs="Calibri"/>
        </w:rPr>
        <w:t xml:space="preserve"> (</w:t>
      </w:r>
      <w:r w:rsidRPr="005B64E9">
        <w:rPr>
          <w:rFonts w:ascii="Calibri" w:eastAsia="Calibri" w:hAnsi="Calibri" w:cs="Calibri"/>
        </w:rPr>
        <w:t>NZ Salmon Anglers Association</w:t>
      </w:r>
      <w:r>
        <w:rPr>
          <w:rFonts w:ascii="Calibri" w:eastAsia="Calibri" w:hAnsi="Calibri" w:cs="Calibri"/>
        </w:rPr>
        <w:t xml:space="preserve">), </w:t>
      </w:r>
      <w:r w:rsidRPr="005B64E9">
        <w:rPr>
          <w:rFonts w:ascii="Calibri" w:eastAsia="Calibri" w:hAnsi="Calibri" w:cs="Calibri"/>
        </w:rPr>
        <w:t>Alan Brooks</w:t>
      </w:r>
      <w:r>
        <w:rPr>
          <w:rFonts w:ascii="Calibri" w:eastAsia="Calibri" w:hAnsi="Calibri" w:cs="Calibri"/>
        </w:rPr>
        <w:t xml:space="preserve"> (</w:t>
      </w:r>
      <w:r w:rsidRPr="005B64E9">
        <w:rPr>
          <w:rFonts w:ascii="Calibri" w:eastAsia="Calibri" w:hAnsi="Calibri" w:cs="Calibri"/>
        </w:rPr>
        <w:t>South Canterbury Salmon Anglers Association</w:t>
      </w:r>
      <w:r>
        <w:rPr>
          <w:rFonts w:ascii="Calibri" w:eastAsia="Calibri" w:hAnsi="Calibri" w:cs="Calibri"/>
        </w:rPr>
        <w:t>).</w:t>
      </w:r>
    </w:p>
    <w:p w14:paraId="645EFFFA" w14:textId="77777777" w:rsidR="00330768" w:rsidRDefault="00330768" w:rsidP="00330768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2B8EF9E1" w14:textId="77777777" w:rsidR="00330768" w:rsidRDefault="00330768" w:rsidP="00330768">
      <w:pPr>
        <w:spacing w:after="0" w:line="240" w:lineRule="auto"/>
        <w:rPr>
          <w:rFonts w:ascii="Calibri" w:eastAsia="Calibri" w:hAnsi="Calibri" w:cs="Calibri"/>
        </w:rPr>
      </w:pPr>
      <w:r w:rsidRPr="005B64E9">
        <w:rPr>
          <w:rFonts w:ascii="Calibri" w:eastAsia="Calibri" w:hAnsi="Calibri" w:cs="Calibri"/>
          <w:b/>
        </w:rPr>
        <w:t>Others present</w:t>
      </w:r>
      <w:r>
        <w:rPr>
          <w:rFonts w:ascii="Calibri" w:eastAsia="Calibri" w:hAnsi="Calibri" w:cs="Calibri"/>
        </w:rPr>
        <w:t>: Richard Cosgrove (South Island Communications Adviser NZ Council) as minute taker.</w:t>
      </w:r>
    </w:p>
    <w:p w14:paraId="27150156" w14:textId="77777777" w:rsidR="00330768" w:rsidRPr="005B64E9" w:rsidRDefault="00330768" w:rsidP="00330768">
      <w:pPr>
        <w:spacing w:before="240"/>
        <w:rPr>
          <w:b/>
        </w:rPr>
      </w:pPr>
      <w:r w:rsidRPr="005B64E9">
        <w:rPr>
          <w:b/>
        </w:rPr>
        <w:t>Welcome</w:t>
      </w:r>
    </w:p>
    <w:p w14:paraId="3906D61A" w14:textId="65DA394D" w:rsidR="007C3613" w:rsidRDefault="007C3613" w:rsidP="007C3613">
      <w:pPr>
        <w:pStyle w:val="ListParagraph"/>
        <w:numPr>
          <w:ilvl w:val="0"/>
          <w:numId w:val="1"/>
        </w:numPr>
      </w:pPr>
      <w:r>
        <w:t>Apologies -Rick Boyd, Rob Roney, Alan Brooks –</w:t>
      </w:r>
      <w:r w:rsidR="00F4546A">
        <w:t xml:space="preserve"> Matthew Hall</w:t>
      </w:r>
      <w:r w:rsidR="0060090C">
        <w:t xml:space="preserve"> notes </w:t>
      </w:r>
      <w:r>
        <w:t>reminder of the need to send alternates to the meeting.</w:t>
      </w:r>
    </w:p>
    <w:p w14:paraId="56506DFF" w14:textId="77777777" w:rsidR="007C3613" w:rsidRDefault="007C3613" w:rsidP="007C3613">
      <w:pPr>
        <w:pStyle w:val="ListParagraph"/>
        <w:numPr>
          <w:ilvl w:val="0"/>
          <w:numId w:val="1"/>
        </w:numPr>
      </w:pPr>
      <w:r>
        <w:t>Identify Conflicts of Interest against items on this meeting’s agenda - Done</w:t>
      </w:r>
    </w:p>
    <w:p w14:paraId="6698C592" w14:textId="06D8377B" w:rsidR="007C3613" w:rsidRDefault="007C3613" w:rsidP="007C3613">
      <w:pPr>
        <w:pStyle w:val="ListParagraph"/>
        <w:numPr>
          <w:ilvl w:val="0"/>
          <w:numId w:val="1"/>
        </w:numPr>
      </w:pPr>
      <w:r>
        <w:t>Confirm Minutes of previous meeting – Moved P</w:t>
      </w:r>
      <w:r w:rsidR="00BB1D16">
        <w:t>hil Musson</w:t>
      </w:r>
      <w:r>
        <w:t xml:space="preserve"> Seconded P</w:t>
      </w:r>
      <w:r w:rsidR="00BB1D16">
        <w:t>aul Hodgson -</w:t>
      </w:r>
      <w:r>
        <w:t xml:space="preserve"> Carried</w:t>
      </w:r>
    </w:p>
    <w:p w14:paraId="6830A032" w14:textId="0E3F8555" w:rsidR="004C347A" w:rsidRPr="004C347A" w:rsidRDefault="00330768" w:rsidP="008770BE">
      <w:pPr>
        <w:pStyle w:val="ListParagraph"/>
        <w:numPr>
          <w:ilvl w:val="0"/>
          <w:numId w:val="1"/>
        </w:numPr>
        <w:rPr>
          <w:b/>
        </w:rPr>
      </w:pPr>
      <w:r>
        <w:t>Chairperson’s introductory remarks</w:t>
      </w:r>
      <w:r w:rsidR="003735B7">
        <w:t xml:space="preserve"> – progress a bit glacial, need to discuss outcomes for next year otherwise no merit in committee continuing; </w:t>
      </w:r>
      <w:r w:rsidR="00BB1D16">
        <w:t>Paul Hodgson</w:t>
      </w:r>
      <w:r w:rsidR="003735B7">
        <w:t xml:space="preserve"> want to see some outcomes otherwise no point; M</w:t>
      </w:r>
      <w:r w:rsidR="00BB1D16">
        <w:t>atthew Hall</w:t>
      </w:r>
      <w:r w:rsidR="003735B7">
        <w:t xml:space="preserve"> no link between this committee and CSI in driving change or getting feedback, need staff representation, and an issue of resourcing – who do we get to do stuff? Have a good look at ourselves to do better; </w:t>
      </w:r>
      <w:r w:rsidR="00BB1D16">
        <w:t>Paul Hodgson</w:t>
      </w:r>
      <w:r w:rsidR="003735B7">
        <w:t xml:space="preserve"> we </w:t>
      </w:r>
      <w:proofErr w:type="gramStart"/>
      <w:r w:rsidR="003735B7">
        <w:t>have to</w:t>
      </w:r>
      <w:proofErr w:type="gramEnd"/>
      <w:r w:rsidR="003735B7">
        <w:t xml:space="preserve"> do something and make decisions</w:t>
      </w:r>
    </w:p>
    <w:p w14:paraId="0D5BB2F3" w14:textId="3D073C39" w:rsidR="004C347A" w:rsidRPr="004C347A" w:rsidRDefault="004C347A" w:rsidP="008770BE">
      <w:pPr>
        <w:pStyle w:val="ListParagraph"/>
        <w:numPr>
          <w:ilvl w:val="0"/>
          <w:numId w:val="1"/>
        </w:numPr>
        <w:rPr>
          <w:b/>
        </w:rPr>
      </w:pPr>
      <w:r>
        <w:t>M</w:t>
      </w:r>
      <w:r w:rsidR="00BB1D16">
        <w:t>artin Taylor</w:t>
      </w:r>
      <w:r>
        <w:t xml:space="preserve"> </w:t>
      </w:r>
      <w:r w:rsidR="00517F74">
        <w:t>b</w:t>
      </w:r>
      <w:r>
        <w:t>ased on this feeling we need to address the questions and make decisions.</w:t>
      </w:r>
    </w:p>
    <w:p w14:paraId="574009E2" w14:textId="77777777" w:rsidR="00517F74" w:rsidRPr="00517F74" w:rsidRDefault="00517F74" w:rsidP="00517F74">
      <w:pPr>
        <w:pStyle w:val="ListParagraph"/>
        <w:numPr>
          <w:ilvl w:val="0"/>
          <w:numId w:val="9"/>
        </w:numPr>
        <w:rPr>
          <w:b/>
        </w:rPr>
      </w:pPr>
      <w:r>
        <w:t xml:space="preserve">At </w:t>
      </w:r>
      <w:r w:rsidR="003735B7">
        <w:t xml:space="preserve">what point do we close fishery? </w:t>
      </w:r>
    </w:p>
    <w:p w14:paraId="7F632016" w14:textId="6B0D6880" w:rsidR="00517F74" w:rsidRDefault="003735B7" w:rsidP="00517F74">
      <w:pPr>
        <w:pStyle w:val="ListParagraph"/>
        <w:numPr>
          <w:ilvl w:val="0"/>
          <w:numId w:val="9"/>
        </w:numPr>
        <w:rPr>
          <w:b/>
        </w:rPr>
      </w:pPr>
      <w:r>
        <w:t xml:space="preserve">What point do we cut harvest? </w:t>
      </w:r>
      <w:r w:rsidR="00BB1D16">
        <w:t xml:space="preserve">Paul Hodgson </w:t>
      </w:r>
      <w:r w:rsidR="00F6524A">
        <w:t>no point mucking around we need to declare salmon an endangered species in Canterbury</w:t>
      </w:r>
      <w:r w:rsidR="00517F74">
        <w:t xml:space="preserve">.  We have </w:t>
      </w:r>
      <w:r w:rsidR="00F6524A">
        <w:t>tough choices and tough realities out there need to be told to the anglers; we need put and take fishery to give anglers some hope</w:t>
      </w:r>
      <w:r w:rsidR="00517F74">
        <w:t xml:space="preserve">.  </w:t>
      </w:r>
      <w:r w:rsidR="00BB1D16">
        <w:t>Matthew Hall</w:t>
      </w:r>
      <w:r w:rsidR="00F6524A">
        <w:t xml:space="preserve"> salmon fishery in crisis, we can only manage catch, what’s the process to reduce wild salmon catch; P</w:t>
      </w:r>
      <w:r w:rsidR="00BB1D16">
        <w:t>aul Hodgson</w:t>
      </w:r>
      <w:r w:rsidR="00F6524A">
        <w:t xml:space="preserve"> Why don’t we just </w:t>
      </w:r>
      <w:r w:rsidR="00524C0F">
        <w:t xml:space="preserve">say reduce catch from two to one; </w:t>
      </w:r>
      <w:r w:rsidR="00BB1D16">
        <w:t>Matthew Hall</w:t>
      </w:r>
      <w:r w:rsidR="00524C0F">
        <w:t xml:space="preserve"> need a percentage reduction in each river; </w:t>
      </w:r>
      <w:r w:rsidR="00BB1D16">
        <w:t xml:space="preserve">Martin Taylor </w:t>
      </w:r>
      <w:r w:rsidR="00524C0F">
        <w:t xml:space="preserve">if we take a river by river approach </w:t>
      </w:r>
      <w:r w:rsidR="002C7FB2">
        <w:t>are,</w:t>
      </w:r>
      <w:r w:rsidR="00524C0F">
        <w:t xml:space="preserve"> we leaving it to the councils to decide? </w:t>
      </w:r>
      <w:r w:rsidR="002C7FB2">
        <w:t>Paul Hodgson,</w:t>
      </w:r>
      <w:r w:rsidR="00524C0F">
        <w:t xml:space="preserve"> we need to </w:t>
      </w:r>
      <w:proofErr w:type="gramStart"/>
      <w:r w:rsidR="00524C0F">
        <w:t xml:space="preserve">make a </w:t>
      </w:r>
      <w:r w:rsidR="002C7FB2">
        <w:t>decision</w:t>
      </w:r>
      <w:proofErr w:type="gramEnd"/>
      <w:r w:rsidR="002C7FB2">
        <w:t>,</w:t>
      </w:r>
      <w:r w:rsidR="00524C0F">
        <w:t xml:space="preserve"> or we are not going to have a fishery</w:t>
      </w:r>
      <w:r w:rsidR="00517F74">
        <w:t>;</w:t>
      </w:r>
      <w:r w:rsidR="00524C0F">
        <w:t xml:space="preserve"> M</w:t>
      </w:r>
      <w:r w:rsidR="00BB1D16">
        <w:t>artin Taylor</w:t>
      </w:r>
      <w:r w:rsidR="00524C0F">
        <w:t xml:space="preserve"> if we went to one fish a day across all rivers</w:t>
      </w:r>
      <w:r w:rsidR="00517F74">
        <w:t xml:space="preserve"> it</w:t>
      </w:r>
      <w:r w:rsidR="00524C0F">
        <w:t xml:space="preserve"> is not enough to reduce the harvest? </w:t>
      </w:r>
      <w:r w:rsidR="00BB1D16">
        <w:t>Matthew Hall</w:t>
      </w:r>
      <w:r w:rsidR="00524C0F">
        <w:t xml:space="preserve"> 2 to 1 will not have an impact; </w:t>
      </w:r>
      <w:r w:rsidR="00BB1D16">
        <w:t>Paul Hodgson</w:t>
      </w:r>
      <w:r w:rsidR="00524C0F">
        <w:t xml:space="preserve"> reducing the catch from 2-1 will not have an impact; B</w:t>
      </w:r>
      <w:r w:rsidR="00BB1D16">
        <w:t>en Sowry</w:t>
      </w:r>
      <w:r w:rsidR="00517F74">
        <w:t xml:space="preserve"> it </w:t>
      </w:r>
      <w:r w:rsidR="00524C0F">
        <w:t xml:space="preserve">will make a slight impact; </w:t>
      </w:r>
      <w:r w:rsidR="00BB1D16">
        <w:t>Phil Musson</w:t>
      </w:r>
      <w:r w:rsidR="00524C0F">
        <w:t xml:space="preserve"> will not have an impact; </w:t>
      </w:r>
      <w:r w:rsidR="00BB1D16">
        <w:t>Steve Terry</w:t>
      </w:r>
      <w:r w:rsidR="00524C0F">
        <w:t xml:space="preserve"> on </w:t>
      </w:r>
      <w:r w:rsidR="002C7FB2">
        <w:t>its</w:t>
      </w:r>
      <w:r w:rsidR="00524C0F">
        <w:t xml:space="preserve"> own no but needs to be part of a package;</w:t>
      </w:r>
      <w:r w:rsidR="001D4B89">
        <w:t xml:space="preserve"> </w:t>
      </w:r>
      <w:r w:rsidR="00BB1D16">
        <w:t>Paul Hodgson</w:t>
      </w:r>
      <w:r w:rsidR="001D4B89">
        <w:t xml:space="preserve"> it makes no difference where you catch the fish it’s still caught, we have to make it fair everybody has to sacrifice</w:t>
      </w:r>
      <w:r w:rsidR="00524C0F">
        <w:t xml:space="preserve"> </w:t>
      </w:r>
      <w:r w:rsidR="00BB1D16">
        <w:t>- m</w:t>
      </w:r>
      <w:r w:rsidR="00524C0F">
        <w:t>eeting resolves</w:t>
      </w:r>
    </w:p>
    <w:p w14:paraId="2890F0D3" w14:textId="25529A9E" w:rsidR="008770BE" w:rsidRPr="00517F74" w:rsidRDefault="00517F74" w:rsidP="00517F74">
      <w:pPr>
        <w:pStyle w:val="ListParagraph"/>
        <w:numPr>
          <w:ilvl w:val="0"/>
          <w:numId w:val="1"/>
        </w:numPr>
        <w:rPr>
          <w:b/>
        </w:rPr>
      </w:pPr>
      <w:r w:rsidRPr="00517F74">
        <w:t xml:space="preserve">Need to agree to following statements to progress: </w:t>
      </w:r>
      <w:r w:rsidR="008770BE">
        <w:t>refer steps</w:t>
      </w:r>
      <w:r w:rsidR="001D4B89">
        <w:t xml:space="preserve"> below</w:t>
      </w:r>
      <w:r w:rsidR="008770BE">
        <w:t>:</w:t>
      </w:r>
    </w:p>
    <w:p w14:paraId="56BEE783" w14:textId="37A44DDA" w:rsidR="001D4B89" w:rsidRPr="001D4B89" w:rsidRDefault="00526E9D" w:rsidP="00517F74">
      <w:pPr>
        <w:pStyle w:val="ListParagraph"/>
        <w:numPr>
          <w:ilvl w:val="2"/>
          <w:numId w:val="1"/>
        </w:numPr>
        <w:rPr>
          <w:b/>
        </w:rPr>
      </w:pPr>
      <w:r>
        <w:lastRenderedPageBreak/>
        <w:t>Wild s</w:t>
      </w:r>
      <w:r w:rsidR="001D4B89">
        <w:t>almon fishery is in crisis</w:t>
      </w:r>
    </w:p>
    <w:p w14:paraId="7AD96C78" w14:textId="557E4F1A" w:rsidR="001D4B89" w:rsidRPr="001D4B89" w:rsidRDefault="001D4B89" w:rsidP="00517F74">
      <w:pPr>
        <w:pStyle w:val="ListParagraph"/>
        <w:numPr>
          <w:ilvl w:val="2"/>
          <w:numId w:val="1"/>
        </w:numPr>
        <w:rPr>
          <w:b/>
        </w:rPr>
      </w:pPr>
      <w:r>
        <w:t>We want more wild fish spawning</w:t>
      </w:r>
    </w:p>
    <w:p w14:paraId="69AD6D0A" w14:textId="37B91A42" w:rsidR="001D4B89" w:rsidRPr="001D4B89" w:rsidRDefault="00517F74" w:rsidP="00517F74">
      <w:pPr>
        <w:pStyle w:val="ListParagraph"/>
        <w:numPr>
          <w:ilvl w:val="2"/>
          <w:numId w:val="1"/>
        </w:numPr>
        <w:rPr>
          <w:b/>
        </w:rPr>
      </w:pPr>
      <w:r>
        <w:t>We must r</w:t>
      </w:r>
      <w:r w:rsidR="001D4B89">
        <w:t>educe harvest of wild fish</w:t>
      </w:r>
    </w:p>
    <w:p w14:paraId="38A1BD7F" w14:textId="1732401B" w:rsidR="001D4B89" w:rsidRDefault="00517F74" w:rsidP="00517F74">
      <w:pPr>
        <w:pStyle w:val="ListParagraph"/>
        <w:numPr>
          <w:ilvl w:val="2"/>
          <w:numId w:val="1"/>
        </w:numPr>
      </w:pPr>
      <w:r>
        <w:t>Must s</w:t>
      </w:r>
      <w:r w:rsidR="001D4B89" w:rsidRPr="001D4B89">
        <w:t>et regulation to reduce harvest by river</w:t>
      </w:r>
    </w:p>
    <w:p w14:paraId="43006924" w14:textId="2C0B4C2C" w:rsidR="001D4B89" w:rsidRDefault="001D4B89" w:rsidP="00517F74">
      <w:pPr>
        <w:pStyle w:val="ListParagraph"/>
        <w:numPr>
          <w:ilvl w:val="2"/>
          <w:numId w:val="1"/>
        </w:numPr>
      </w:pPr>
      <w:r>
        <w:t xml:space="preserve">Achieve </w:t>
      </w:r>
      <w:r w:rsidR="00517F74">
        <w:t xml:space="preserve">this </w:t>
      </w:r>
      <w:r>
        <w:t xml:space="preserve">by: reduce bag limit: reduce season: reduce river lengths available for fishing: </w:t>
      </w:r>
      <w:r w:rsidR="00526E9D">
        <w:t>See recommendations below:</w:t>
      </w:r>
    </w:p>
    <w:p w14:paraId="629C506A" w14:textId="10F77B56" w:rsidR="008B0DB1" w:rsidRDefault="008B0DB1" w:rsidP="008B0DB1">
      <w:pPr>
        <w:ind w:left="1080"/>
      </w:pPr>
      <w:r>
        <w:t xml:space="preserve">Waimakariri: One fish per day; no fishing above SH 1 bridge; </w:t>
      </w:r>
      <w:r w:rsidR="009A01CB">
        <w:t>Dec- March season length</w:t>
      </w:r>
    </w:p>
    <w:p w14:paraId="206ABD5E" w14:textId="10B06929" w:rsidR="008B0DB1" w:rsidRDefault="005072E4" w:rsidP="008B0DB1">
      <w:pPr>
        <w:ind w:left="1080"/>
      </w:pPr>
      <w:r>
        <w:t>Hurunui</w:t>
      </w:r>
      <w:r w:rsidR="008B0DB1">
        <w:t xml:space="preserve">: One Fish per day; </w:t>
      </w:r>
      <w:r>
        <w:t xml:space="preserve">no fishing above SH 1 bridge; </w:t>
      </w:r>
      <w:r w:rsidR="009A01CB">
        <w:t>Dec- March season length</w:t>
      </w:r>
    </w:p>
    <w:p w14:paraId="0743A983" w14:textId="6CDCD93E" w:rsidR="009A01CB" w:rsidRDefault="009A01CB" w:rsidP="009A01CB">
      <w:pPr>
        <w:ind w:left="1080"/>
      </w:pPr>
      <w:r>
        <w:t>Waiau: One fish a day; No fishing above SH 1 bridge; Dec- March season length</w:t>
      </w:r>
    </w:p>
    <w:p w14:paraId="6429219C" w14:textId="74529720" w:rsidR="005072E4" w:rsidRDefault="005072E4" w:rsidP="008B0DB1">
      <w:pPr>
        <w:ind w:left="1080"/>
      </w:pPr>
      <w:r>
        <w:t>Rakaia: One fish per day; no fishing above Rakaia gorge bridge; Dec- March season length</w:t>
      </w:r>
    </w:p>
    <w:p w14:paraId="561EDC9F" w14:textId="5A4E9BF5" w:rsidR="009A01CB" w:rsidRDefault="005072E4" w:rsidP="009A01CB">
      <w:pPr>
        <w:ind w:left="1080"/>
      </w:pPr>
      <w:r>
        <w:t>Rangitata: One fish a day; no fishing above Klondyke (</w:t>
      </w:r>
      <w:r w:rsidR="009A01CB">
        <w:t>Middlestream confluence of Rangitata River</w:t>
      </w:r>
      <w:r>
        <w:t>)</w:t>
      </w:r>
      <w:r w:rsidR="009A01CB">
        <w:t>; Dec- March season length</w:t>
      </w:r>
    </w:p>
    <w:p w14:paraId="10CE1840" w14:textId="19162EC3" w:rsidR="008B0DB1" w:rsidRDefault="009A01CB" w:rsidP="00526E9D">
      <w:pPr>
        <w:ind w:left="1080"/>
      </w:pPr>
      <w:r>
        <w:t>Waitaki: One fish a day; No fishing above SH 1 bridge; Dec- March season length</w:t>
      </w:r>
    </w:p>
    <w:p w14:paraId="652D458E" w14:textId="3B43040A" w:rsidR="00517F74" w:rsidRDefault="00517F74" w:rsidP="00517F74">
      <w:pPr>
        <w:rPr>
          <w:b/>
        </w:rPr>
      </w:pPr>
      <w:r w:rsidRPr="00517F74">
        <w:rPr>
          <w:b/>
        </w:rPr>
        <w:t xml:space="preserve">Agree to suggest to NC and CSI that these regulations </w:t>
      </w:r>
      <w:r w:rsidR="00D66610">
        <w:rPr>
          <w:b/>
        </w:rPr>
        <w:t xml:space="preserve">covering six rivers </w:t>
      </w:r>
      <w:r w:rsidRPr="00517F74">
        <w:rPr>
          <w:b/>
        </w:rPr>
        <w:t>should be adopted</w:t>
      </w:r>
      <w:r w:rsidR="00D66610">
        <w:rPr>
          <w:b/>
        </w:rPr>
        <w:t xml:space="preserve"> for the 2019/2020 season</w:t>
      </w:r>
      <w:r w:rsidRPr="00517F74">
        <w:rPr>
          <w:b/>
        </w:rPr>
        <w:t>.</w:t>
      </w:r>
    </w:p>
    <w:p w14:paraId="1C5EDA26" w14:textId="347469FB" w:rsidR="00526E9D" w:rsidRPr="005A7654" w:rsidRDefault="00526E9D" w:rsidP="005A7654">
      <w:pPr>
        <w:pStyle w:val="ListParagraph"/>
        <w:numPr>
          <w:ilvl w:val="0"/>
          <w:numId w:val="1"/>
        </w:numPr>
        <w:rPr>
          <w:b/>
        </w:rPr>
      </w:pPr>
      <w:r>
        <w:t>Messaging</w:t>
      </w:r>
      <w:r w:rsidR="00517F74">
        <w:t xml:space="preserve"> to anglers and councillors should be</w:t>
      </w:r>
      <w:r>
        <w:t xml:space="preserve">: </w:t>
      </w:r>
    </w:p>
    <w:p w14:paraId="56D4ACB5" w14:textId="762D2B9E" w:rsidR="00526E9D" w:rsidRDefault="00517F74" w:rsidP="00526E9D">
      <w:pPr>
        <w:pStyle w:val="ListParagraph"/>
        <w:numPr>
          <w:ilvl w:val="0"/>
          <w:numId w:val="6"/>
        </w:numPr>
      </w:pPr>
      <w:r>
        <w:t>We are in c</w:t>
      </w:r>
      <w:r w:rsidR="00526E9D">
        <w:t>risis</w:t>
      </w:r>
    </w:p>
    <w:p w14:paraId="1411E468" w14:textId="15BE1C6C" w:rsidR="00526E9D" w:rsidRDefault="00526E9D" w:rsidP="00526E9D">
      <w:pPr>
        <w:pStyle w:val="ListParagraph"/>
        <w:numPr>
          <w:ilvl w:val="0"/>
          <w:numId w:val="6"/>
        </w:numPr>
      </w:pPr>
      <w:r>
        <w:t>Because - returns of the last three years against historical averages reasons: ocean/ fish screens/ habitat/ abstract</w:t>
      </w:r>
    </w:p>
    <w:p w14:paraId="0D672138" w14:textId="4CCD00FC" w:rsidR="00526E9D" w:rsidRDefault="00526E9D" w:rsidP="00526E9D">
      <w:pPr>
        <w:pStyle w:val="ListParagraph"/>
        <w:numPr>
          <w:ilvl w:val="0"/>
          <w:numId w:val="6"/>
        </w:numPr>
      </w:pPr>
      <w:r>
        <w:t>Don’t have a lot of data of timing/location/harvest but we can only influence what we have under our control</w:t>
      </w:r>
    </w:p>
    <w:p w14:paraId="09076F1D" w14:textId="672BFF98" w:rsidR="00526E9D" w:rsidRDefault="00526E9D" w:rsidP="00526E9D">
      <w:pPr>
        <w:pStyle w:val="ListParagraph"/>
        <w:numPr>
          <w:ilvl w:val="0"/>
          <w:numId w:val="6"/>
        </w:numPr>
      </w:pPr>
      <w:proofErr w:type="gramStart"/>
      <w:r>
        <w:t>So</w:t>
      </w:r>
      <w:proofErr w:type="gramEnd"/>
      <w:r>
        <w:t xml:space="preserve"> we have to be conservative</w:t>
      </w:r>
    </w:p>
    <w:p w14:paraId="1DF951D9" w14:textId="642CF36A" w:rsidR="00526E9D" w:rsidRDefault="00526E9D" w:rsidP="00526E9D">
      <w:pPr>
        <w:pStyle w:val="ListParagraph"/>
        <w:numPr>
          <w:ilvl w:val="0"/>
          <w:numId w:val="6"/>
        </w:numPr>
      </w:pPr>
      <w:r>
        <w:t xml:space="preserve">We </w:t>
      </w:r>
      <w:proofErr w:type="gramStart"/>
      <w:r>
        <w:t>have to</w:t>
      </w:r>
      <w:proofErr w:type="gramEnd"/>
      <w:r>
        <w:t xml:space="preserve"> reduce harvest substan</w:t>
      </w:r>
      <w:r w:rsidR="00AC1266">
        <w:t>ti</w:t>
      </w:r>
      <w:r>
        <w:t>ally</w:t>
      </w:r>
    </w:p>
    <w:p w14:paraId="2832BECF" w14:textId="11F5367F" w:rsidR="00526E9D" w:rsidRDefault="00526E9D" w:rsidP="00526E9D">
      <w:pPr>
        <w:pStyle w:val="ListParagraph"/>
        <w:numPr>
          <w:ilvl w:val="0"/>
          <w:numId w:val="6"/>
        </w:numPr>
      </w:pPr>
      <w:r>
        <w:t>We have</w:t>
      </w:r>
      <w:r w:rsidR="00105764">
        <w:t xml:space="preserve"> recommendation</w:t>
      </w:r>
      <w:r w:rsidR="00BD063D">
        <w:t>s</w:t>
      </w:r>
      <w:r w:rsidR="00105764">
        <w:t xml:space="preserve"> for </w:t>
      </w:r>
      <w:r>
        <w:t>six rivers</w:t>
      </w:r>
    </w:p>
    <w:p w14:paraId="136B5F29" w14:textId="7275FF17" w:rsidR="0078359A" w:rsidRDefault="0078359A" w:rsidP="00526E9D">
      <w:pPr>
        <w:pStyle w:val="ListParagraph"/>
        <w:numPr>
          <w:ilvl w:val="0"/>
          <w:numId w:val="6"/>
        </w:numPr>
      </w:pPr>
      <w:r>
        <w:t xml:space="preserve">We acknowledge </w:t>
      </w:r>
      <w:r w:rsidR="009B607D">
        <w:t xml:space="preserve">there is significant </w:t>
      </w:r>
      <w:r w:rsidR="0059265F">
        <w:t>impact, a</w:t>
      </w:r>
      <w:r w:rsidR="009B607D">
        <w:t xml:space="preserve"> loss of licence sales and a loss of opportunity for anglers</w:t>
      </w:r>
    </w:p>
    <w:p w14:paraId="73C7335E" w14:textId="64D336FE" w:rsidR="005A7654" w:rsidRDefault="009B607D" w:rsidP="005A7654">
      <w:pPr>
        <w:pStyle w:val="ListParagraph"/>
        <w:numPr>
          <w:ilvl w:val="0"/>
          <w:numId w:val="6"/>
        </w:numPr>
      </w:pPr>
      <w:r>
        <w:t>Long term aspirations otherwise the next step is closure</w:t>
      </w:r>
    </w:p>
    <w:p w14:paraId="15F1A590" w14:textId="77777777" w:rsidR="005A7654" w:rsidRDefault="005A7654" w:rsidP="005A7654">
      <w:pPr>
        <w:pStyle w:val="ListParagraph"/>
        <w:ind w:left="1440"/>
      </w:pPr>
    </w:p>
    <w:p w14:paraId="276617E4" w14:textId="5A773644" w:rsidR="00456E09" w:rsidRDefault="00517F74" w:rsidP="005A7654">
      <w:pPr>
        <w:pStyle w:val="ListParagraph"/>
        <w:numPr>
          <w:ilvl w:val="0"/>
          <w:numId w:val="1"/>
        </w:numPr>
      </w:pPr>
      <w:r>
        <w:t xml:space="preserve">We need to establish </w:t>
      </w:r>
      <w:r w:rsidR="00BD063D">
        <w:t>p</w:t>
      </w:r>
      <w:r w:rsidR="00456E09">
        <w:t xml:space="preserve">ut and </w:t>
      </w:r>
      <w:r w:rsidR="00BD063D">
        <w:t>t</w:t>
      </w:r>
      <w:r w:rsidR="00456E09">
        <w:t xml:space="preserve">ake </w:t>
      </w:r>
      <w:r w:rsidR="002C7FB2">
        <w:t>fisheries,</w:t>
      </w:r>
      <w:r>
        <w:t xml:space="preserve"> so anglers have something to catch</w:t>
      </w:r>
      <w:r w:rsidR="002B0196">
        <w:t>:</w:t>
      </w:r>
    </w:p>
    <w:p w14:paraId="051E5639" w14:textId="041D0AD9" w:rsidR="002B0196" w:rsidRDefault="002B0196" w:rsidP="002B0196">
      <w:pPr>
        <w:pStyle w:val="ListParagraph"/>
        <w:numPr>
          <w:ilvl w:val="0"/>
          <w:numId w:val="7"/>
        </w:numPr>
      </w:pPr>
      <w:r>
        <w:t>Agree it has a place</w:t>
      </w:r>
    </w:p>
    <w:p w14:paraId="6935E89E" w14:textId="68E17AF0" w:rsidR="002B0196" w:rsidRDefault="002B0196" w:rsidP="002B0196">
      <w:pPr>
        <w:pStyle w:val="ListParagraph"/>
        <w:numPr>
          <w:ilvl w:val="0"/>
          <w:numId w:val="7"/>
        </w:numPr>
      </w:pPr>
      <w:r>
        <w:t xml:space="preserve">Accept </w:t>
      </w:r>
      <w:r w:rsidR="0059265F">
        <w:t>variability</w:t>
      </w:r>
    </w:p>
    <w:p w14:paraId="3AAC3F2F" w14:textId="1F490E73" w:rsidR="002B0196" w:rsidRDefault="002B0196" w:rsidP="002B0196">
      <w:pPr>
        <w:pStyle w:val="ListParagraph"/>
        <w:numPr>
          <w:ilvl w:val="0"/>
          <w:numId w:val="7"/>
        </w:numPr>
      </w:pPr>
      <w:r>
        <w:t>Accept it has a cost</w:t>
      </w:r>
    </w:p>
    <w:p w14:paraId="50BC2433" w14:textId="45DDE2EA" w:rsidR="002B0196" w:rsidRDefault="002B0196" w:rsidP="002B0196">
      <w:pPr>
        <w:pStyle w:val="ListParagraph"/>
        <w:numPr>
          <w:ilvl w:val="0"/>
          <w:numId w:val="7"/>
        </w:numPr>
      </w:pPr>
      <w:r>
        <w:t>Accept Dave Willis’s paper on how to do it (S</w:t>
      </w:r>
      <w:r w:rsidR="00BD063D">
        <w:t xml:space="preserve">teve </w:t>
      </w:r>
      <w:r>
        <w:t>T</w:t>
      </w:r>
      <w:r w:rsidR="00BD063D">
        <w:t>erry</w:t>
      </w:r>
      <w:r>
        <w:t xml:space="preserve"> uncomfortable with using wild fish for hatchery</w:t>
      </w:r>
      <w:r w:rsidR="00EF4550">
        <w:t xml:space="preserve"> in a year of low wild returns</w:t>
      </w:r>
      <w:r>
        <w:t>)</w:t>
      </w:r>
    </w:p>
    <w:p w14:paraId="0FB48AD6" w14:textId="64043CF8" w:rsidR="002B0196" w:rsidRDefault="002B0196" w:rsidP="002B0196">
      <w:pPr>
        <w:pStyle w:val="ListParagraph"/>
        <w:numPr>
          <w:ilvl w:val="0"/>
          <w:numId w:val="7"/>
        </w:numPr>
      </w:pPr>
      <w:r>
        <w:t>Focus on Rangitata, Rakaia, Waimakariri</w:t>
      </w:r>
      <w:r w:rsidR="00295EF9">
        <w:t xml:space="preserve"> and Waitaki</w:t>
      </w:r>
      <w:r>
        <w:t xml:space="preserve"> Rivers initially </w:t>
      </w:r>
    </w:p>
    <w:p w14:paraId="11A3EDC2" w14:textId="791FBC7B" w:rsidR="002166DC" w:rsidRDefault="00517F74" w:rsidP="002B0196">
      <w:pPr>
        <w:pStyle w:val="ListParagraph"/>
        <w:numPr>
          <w:ilvl w:val="0"/>
          <w:numId w:val="7"/>
        </w:numPr>
      </w:pPr>
      <w:r>
        <w:t xml:space="preserve">Aim for </w:t>
      </w:r>
      <w:r w:rsidR="002166DC">
        <w:t>100,000 fish released per river</w:t>
      </w:r>
    </w:p>
    <w:p w14:paraId="6332486A" w14:textId="4C948418" w:rsidR="00614DFB" w:rsidRDefault="00295EF9" w:rsidP="00614DFB">
      <w:pPr>
        <w:pStyle w:val="ListParagraph"/>
        <w:numPr>
          <w:ilvl w:val="0"/>
          <w:numId w:val="7"/>
        </w:numPr>
      </w:pPr>
      <w:r>
        <w:t>Agree t</w:t>
      </w:r>
      <w:r w:rsidR="00517F74">
        <w:t xml:space="preserve">his would support </w:t>
      </w:r>
      <w:r>
        <w:t xml:space="preserve">a harvest of </w:t>
      </w:r>
      <w:r w:rsidR="00E2068E">
        <w:t xml:space="preserve">300-500 </w:t>
      </w:r>
      <w:r>
        <w:t>hatchery fish at each river mout</w:t>
      </w:r>
      <w:r w:rsidR="00614DFB">
        <w:t>h</w:t>
      </w:r>
      <w:r w:rsidR="00763D27">
        <w:t xml:space="preserve"> (100,000 fish released divided by .5% return gives 500 fish and a goal of 400 these fish being caught)</w:t>
      </w:r>
    </w:p>
    <w:p w14:paraId="37607AF8" w14:textId="4E1C9A79" w:rsidR="00614DFB" w:rsidRDefault="00763D27" w:rsidP="00614DFB">
      <w:pPr>
        <w:pStyle w:val="ListParagraph"/>
        <w:numPr>
          <w:ilvl w:val="0"/>
          <w:numId w:val="7"/>
        </w:numPr>
      </w:pPr>
      <w:r>
        <w:t>Current</w:t>
      </w:r>
      <w:r w:rsidR="007C3613">
        <w:t xml:space="preserve"> release</w:t>
      </w:r>
      <w:r>
        <w:t xml:space="preserve"> </w:t>
      </w:r>
      <w:r w:rsidR="002C7FB2">
        <w:t>stocktakes</w:t>
      </w:r>
      <w:r w:rsidR="00614DFB">
        <w:t xml:space="preserve">: </w:t>
      </w:r>
      <w:r>
        <w:t>Waimakariri-45,000 released Rakaia 105,000 released Waitaki 0 released Rangitata 60,000 release</w:t>
      </w:r>
    </w:p>
    <w:p w14:paraId="6ABE18F5" w14:textId="77777777" w:rsidR="007C3613" w:rsidRDefault="007C3613" w:rsidP="00614DFB">
      <w:pPr>
        <w:pStyle w:val="ListParagraph"/>
        <w:numPr>
          <w:ilvl w:val="0"/>
          <w:numId w:val="7"/>
        </w:numPr>
      </w:pPr>
      <w:r>
        <w:t>Do we have a r</w:t>
      </w:r>
      <w:r w:rsidR="00763D27">
        <w:t xml:space="preserve">elease strategy? Accept we have had no strategy to date – </w:t>
      </w:r>
    </w:p>
    <w:p w14:paraId="66A38A04" w14:textId="21F98371" w:rsidR="00763D27" w:rsidRPr="00D66610" w:rsidRDefault="007C3613" w:rsidP="00D66610">
      <w:pPr>
        <w:rPr>
          <w:b/>
        </w:rPr>
      </w:pPr>
      <w:r w:rsidRPr="00D66610">
        <w:rPr>
          <w:b/>
        </w:rPr>
        <w:t xml:space="preserve">Agreed: </w:t>
      </w:r>
      <w:r w:rsidR="00763D27" w:rsidRPr="00D66610">
        <w:rPr>
          <w:b/>
        </w:rPr>
        <w:t>Working group of CSI</w:t>
      </w:r>
      <w:r w:rsidR="002166DC" w:rsidRPr="00D66610">
        <w:rPr>
          <w:b/>
        </w:rPr>
        <w:t xml:space="preserve">/NC and Otago </w:t>
      </w:r>
      <w:r w:rsidR="00763D27" w:rsidRPr="00D66610">
        <w:rPr>
          <w:b/>
        </w:rPr>
        <w:t>staff to put together a</w:t>
      </w:r>
      <w:r w:rsidRPr="00D66610">
        <w:rPr>
          <w:b/>
        </w:rPr>
        <w:t xml:space="preserve"> R</w:t>
      </w:r>
      <w:r w:rsidR="00763D27" w:rsidRPr="00D66610">
        <w:rPr>
          <w:b/>
        </w:rPr>
        <w:t xml:space="preserve">elease </w:t>
      </w:r>
      <w:r w:rsidRPr="00D66610">
        <w:rPr>
          <w:b/>
        </w:rPr>
        <w:t>S</w:t>
      </w:r>
      <w:r w:rsidR="00763D27" w:rsidRPr="00D66610">
        <w:rPr>
          <w:b/>
        </w:rPr>
        <w:t>trategy</w:t>
      </w:r>
      <w:r w:rsidR="002166DC" w:rsidRPr="00D66610">
        <w:rPr>
          <w:b/>
        </w:rPr>
        <w:t xml:space="preserve"> by May 2019</w:t>
      </w:r>
    </w:p>
    <w:p w14:paraId="7D500207" w14:textId="767474DB" w:rsidR="007C3613" w:rsidRDefault="007C3613" w:rsidP="0059265F">
      <w:pPr>
        <w:pStyle w:val="ListParagraph"/>
        <w:numPr>
          <w:ilvl w:val="0"/>
          <w:numId w:val="7"/>
        </w:numPr>
      </w:pPr>
      <w:r>
        <w:lastRenderedPageBreak/>
        <w:t>Do we have a B</w:t>
      </w:r>
      <w:r w:rsidR="00072FDD">
        <w:t>reeding</w:t>
      </w:r>
      <w:r w:rsidR="002166DC">
        <w:t xml:space="preserve"> </w:t>
      </w:r>
      <w:r>
        <w:t>S</w:t>
      </w:r>
      <w:r w:rsidR="002166DC">
        <w:t>trategy</w:t>
      </w:r>
      <w:r>
        <w:t>? No –</w:t>
      </w:r>
      <w:r w:rsidR="002166DC" w:rsidRPr="002166DC">
        <w:t xml:space="preserve"> </w:t>
      </w:r>
    </w:p>
    <w:p w14:paraId="746FCD88" w14:textId="61C5FB2C" w:rsidR="0059265F" w:rsidRPr="00D66610" w:rsidRDefault="007C3613" w:rsidP="00D66610">
      <w:pPr>
        <w:rPr>
          <w:b/>
        </w:rPr>
      </w:pPr>
      <w:r w:rsidRPr="00D66610">
        <w:rPr>
          <w:b/>
        </w:rPr>
        <w:t xml:space="preserve">Agreed: </w:t>
      </w:r>
      <w:r w:rsidR="002166DC" w:rsidRPr="00D66610">
        <w:rPr>
          <w:b/>
        </w:rPr>
        <w:t xml:space="preserve">Working group of CSI/NC and Otago staff to put together a </w:t>
      </w:r>
      <w:r w:rsidR="00072FDD" w:rsidRPr="00D66610">
        <w:rPr>
          <w:b/>
        </w:rPr>
        <w:t>breeding</w:t>
      </w:r>
      <w:r w:rsidR="002166DC" w:rsidRPr="00D66610">
        <w:rPr>
          <w:b/>
        </w:rPr>
        <w:t xml:space="preserve"> strategy – URGENT by mid-March 201</w:t>
      </w:r>
      <w:r w:rsidR="0059265F" w:rsidRPr="00D66610">
        <w:rPr>
          <w:b/>
        </w:rPr>
        <w:t>9</w:t>
      </w:r>
      <w:r w:rsidRPr="00D66610">
        <w:rPr>
          <w:b/>
        </w:rPr>
        <w:t xml:space="preserve">.  </w:t>
      </w:r>
    </w:p>
    <w:p w14:paraId="0341A4E0" w14:textId="5E7FF116" w:rsidR="007C3613" w:rsidRPr="007C3613" w:rsidRDefault="007C3613" w:rsidP="007C3613">
      <w:pPr>
        <w:pStyle w:val="ListParagraph"/>
        <w:ind w:left="1440"/>
      </w:pPr>
      <w:r w:rsidRPr="007C3613">
        <w:t>Working Group</w:t>
      </w:r>
      <w:r>
        <w:t xml:space="preserve"> to follow:</w:t>
      </w:r>
    </w:p>
    <w:p w14:paraId="64023424" w14:textId="1451C494" w:rsidR="0059265F" w:rsidRDefault="0059265F" w:rsidP="0059265F">
      <w:pPr>
        <w:pStyle w:val="ListParagraph"/>
        <w:numPr>
          <w:ilvl w:val="0"/>
          <w:numId w:val="8"/>
        </w:numPr>
      </w:pPr>
      <w:r>
        <w:t>Set targets 400,000 fry</w:t>
      </w:r>
    </w:p>
    <w:p w14:paraId="2DEC3231" w14:textId="0C7E4AA4" w:rsidR="0059265F" w:rsidRDefault="0059265F" w:rsidP="0059265F">
      <w:pPr>
        <w:pStyle w:val="ListParagraph"/>
        <w:numPr>
          <w:ilvl w:val="0"/>
          <w:numId w:val="8"/>
        </w:numPr>
      </w:pPr>
      <w:r>
        <w:t>What brood stock do we use? (refer Rick Boyd’s paper) order of priorities (if not x than y)</w:t>
      </w:r>
    </w:p>
    <w:p w14:paraId="13D7510F" w14:textId="461D6CC0" w:rsidR="0059265F" w:rsidRDefault="0059265F" w:rsidP="0059265F">
      <w:pPr>
        <w:pStyle w:val="ListParagraph"/>
        <w:numPr>
          <w:ilvl w:val="0"/>
          <w:numId w:val="8"/>
        </w:numPr>
      </w:pPr>
      <w:r>
        <w:t>Where to raise the fish? most efficient across the region?</w:t>
      </w:r>
    </w:p>
    <w:p w14:paraId="71E1D272" w14:textId="5EC8AC9B" w:rsidR="0059265F" w:rsidRDefault="0059265F" w:rsidP="0059265F">
      <w:pPr>
        <w:pStyle w:val="ListParagraph"/>
        <w:numPr>
          <w:ilvl w:val="0"/>
          <w:numId w:val="8"/>
        </w:numPr>
      </w:pPr>
      <w:r>
        <w:t xml:space="preserve">Insurance policy for brood stock? </w:t>
      </w:r>
      <w:r w:rsidR="00072FDD">
        <w:t>A stocktake of what brood stock we have now; w</w:t>
      </w:r>
      <w:r>
        <w:t xml:space="preserve">hat percentage to keep </w:t>
      </w:r>
      <w:r w:rsidR="00072FDD">
        <w:t xml:space="preserve">and </w:t>
      </w:r>
      <w:r>
        <w:t>where</w:t>
      </w:r>
      <w:r w:rsidR="00072FDD">
        <w:t>?</w:t>
      </w:r>
    </w:p>
    <w:p w14:paraId="2BF46724" w14:textId="54799EB1" w:rsidR="0059265F" w:rsidRDefault="0059265F" w:rsidP="0059265F">
      <w:pPr>
        <w:pStyle w:val="ListParagraph"/>
        <w:numPr>
          <w:ilvl w:val="0"/>
          <w:numId w:val="8"/>
        </w:numPr>
      </w:pPr>
      <w:r>
        <w:t>Ensuring genetic robustness and switching between rivers</w:t>
      </w:r>
    </w:p>
    <w:p w14:paraId="14482914" w14:textId="291AFEE9" w:rsidR="002166DC" w:rsidRPr="00D66610" w:rsidRDefault="007C3613" w:rsidP="00614DFB">
      <w:pPr>
        <w:pStyle w:val="ListParagraph"/>
        <w:numPr>
          <w:ilvl w:val="0"/>
          <w:numId w:val="7"/>
        </w:numPr>
      </w:pPr>
      <w:r w:rsidRPr="00BD063D">
        <w:rPr>
          <w:b/>
        </w:rPr>
        <w:t>NOTE</w:t>
      </w:r>
      <w:r w:rsidR="00BD063D" w:rsidRPr="00BD063D">
        <w:rPr>
          <w:b/>
        </w:rPr>
        <w:t>:</w:t>
      </w:r>
      <w:r w:rsidRPr="00D66610">
        <w:t xml:space="preserve"> </w:t>
      </w:r>
      <w:r w:rsidR="00072FDD" w:rsidRPr="00D66610">
        <w:t>We need a breeding, production and release strategy that needs to dovetail into each other</w:t>
      </w:r>
      <w:r w:rsidRPr="00D66610">
        <w:t>.  Do not currently have.</w:t>
      </w:r>
    </w:p>
    <w:p w14:paraId="57E75705" w14:textId="77777777" w:rsidR="007C3613" w:rsidRPr="007C3613" w:rsidRDefault="007C3613" w:rsidP="007C3613">
      <w:pPr>
        <w:pStyle w:val="ListParagraph"/>
        <w:ind w:left="1440"/>
        <w:rPr>
          <w:b/>
        </w:rPr>
      </w:pPr>
    </w:p>
    <w:p w14:paraId="2845CA5B" w14:textId="4F7B673A" w:rsidR="00F848B1" w:rsidRDefault="00F848B1" w:rsidP="00F848B1">
      <w:pPr>
        <w:pStyle w:val="ListParagraph"/>
        <w:numPr>
          <w:ilvl w:val="0"/>
          <w:numId w:val="1"/>
        </w:numPr>
      </w:pPr>
      <w:r>
        <w:t>Hatchery best practice guidelines</w:t>
      </w:r>
      <w:r w:rsidR="000B2D89">
        <w:t xml:space="preserve"> – </w:t>
      </w:r>
      <w:r w:rsidR="007C3613">
        <w:t>M</w:t>
      </w:r>
      <w:r w:rsidR="002C7FB2">
        <w:t>artin Taylor</w:t>
      </w:r>
      <w:r w:rsidR="007C3613">
        <w:t xml:space="preserve"> noted a contestable funding bid was being presented to NZ</w:t>
      </w:r>
      <w:r w:rsidR="002C7FB2">
        <w:t xml:space="preserve"> </w:t>
      </w:r>
      <w:r w:rsidR="007C3613">
        <w:t>C</w:t>
      </w:r>
      <w:r w:rsidR="002C7FB2">
        <w:t>ouncil</w:t>
      </w:r>
      <w:r w:rsidR="007C3613">
        <w:t xml:space="preserve"> which would have funding for the guidelines.</w:t>
      </w:r>
    </w:p>
    <w:p w14:paraId="25CA5C02" w14:textId="7FF02DBA" w:rsidR="00330768" w:rsidRDefault="00330768" w:rsidP="00330768">
      <w:pPr>
        <w:pStyle w:val="ListParagraph"/>
        <w:numPr>
          <w:ilvl w:val="0"/>
          <w:numId w:val="1"/>
        </w:numPr>
      </w:pPr>
      <w:r>
        <w:t>Survey Questions for Salmon Anglers</w:t>
      </w:r>
      <w:r w:rsidR="000B2D89">
        <w:t xml:space="preserve"> </w:t>
      </w:r>
      <w:r w:rsidR="004C347A">
        <w:t>–</w:t>
      </w:r>
      <w:r w:rsidR="000B2D89">
        <w:t xml:space="preserve"> </w:t>
      </w:r>
      <w:r w:rsidR="004C347A">
        <w:t>Ask questions from anglers on perceptions of the fishery and on options identified to address i.e. based on recommendations above.</w:t>
      </w:r>
      <w:r w:rsidR="00CD5646">
        <w:t xml:space="preserve"> </w:t>
      </w:r>
    </w:p>
    <w:p w14:paraId="142E4676" w14:textId="77777777" w:rsidR="00330768" w:rsidRDefault="00330768" w:rsidP="00330768">
      <w:pPr>
        <w:pStyle w:val="ListParagraph"/>
      </w:pPr>
    </w:p>
    <w:p w14:paraId="4E51CE65" w14:textId="77777777" w:rsidR="00330768" w:rsidRPr="005B64E9" w:rsidRDefault="00330768" w:rsidP="00330768">
      <w:pPr>
        <w:rPr>
          <w:b/>
        </w:rPr>
      </w:pPr>
      <w:r w:rsidRPr="005B64E9">
        <w:rPr>
          <w:b/>
        </w:rPr>
        <w:t>Next Meeting</w:t>
      </w:r>
    </w:p>
    <w:p w14:paraId="3367D501" w14:textId="180C9B71" w:rsidR="00330768" w:rsidRDefault="00330768" w:rsidP="00330768">
      <w:pPr>
        <w:pStyle w:val="ListParagraph"/>
        <w:numPr>
          <w:ilvl w:val="0"/>
          <w:numId w:val="1"/>
        </w:numPr>
      </w:pPr>
      <w:r>
        <w:t>Set time and place for next meeting</w:t>
      </w:r>
      <w:r w:rsidR="006A5C36">
        <w:t>: 27</w:t>
      </w:r>
      <w:r w:rsidR="006A5C36" w:rsidRPr="006A5C36">
        <w:rPr>
          <w:vertAlign w:val="superscript"/>
        </w:rPr>
        <w:t>th</w:t>
      </w:r>
      <w:r w:rsidR="006A5C36">
        <w:t xml:space="preserve"> March 2019 </w:t>
      </w:r>
    </w:p>
    <w:p w14:paraId="135F751D" w14:textId="727CE6FB" w:rsidR="00F6524A" w:rsidRPr="00616C20" w:rsidRDefault="00F6524A" w:rsidP="00330768">
      <w:bookmarkStart w:id="0" w:name="_GoBack"/>
      <w:bookmarkEnd w:id="0"/>
      <w:r w:rsidRPr="002C7FB2">
        <w:rPr>
          <w:b/>
        </w:rPr>
        <w:t>Action list:</w:t>
      </w:r>
    </w:p>
    <w:p w14:paraId="5AD98581" w14:textId="5E2E78EC" w:rsidR="00753BAC" w:rsidRDefault="00F6524A" w:rsidP="00F6524A">
      <w:pPr>
        <w:pStyle w:val="ListParagraph"/>
        <w:numPr>
          <w:ilvl w:val="0"/>
          <w:numId w:val="5"/>
        </w:numPr>
      </w:pPr>
      <w:r>
        <w:t xml:space="preserve">Formally invite </w:t>
      </w:r>
      <w:r w:rsidR="002C7FB2">
        <w:t xml:space="preserve">via </w:t>
      </w:r>
      <w:r>
        <w:t xml:space="preserve">chair to chair for a staff </w:t>
      </w:r>
      <w:r w:rsidR="002C7FB2">
        <w:t>representative</w:t>
      </w:r>
      <w:r w:rsidR="00BD063D">
        <w:t xml:space="preserve"> to attend the next meeting</w:t>
      </w:r>
      <w:r>
        <w:t xml:space="preserve"> </w:t>
      </w:r>
      <w:r w:rsidR="002C7FB2">
        <w:t xml:space="preserve">and </w:t>
      </w:r>
      <w:r>
        <w:t xml:space="preserve">cc the </w:t>
      </w:r>
      <w:r w:rsidR="002C7FB2">
        <w:t>Regional M</w:t>
      </w:r>
      <w:r>
        <w:t>anager</w:t>
      </w:r>
    </w:p>
    <w:p w14:paraId="690BFBB0" w14:textId="77777777" w:rsidR="00F6524A" w:rsidRDefault="00F6524A" w:rsidP="002C7FB2">
      <w:pPr>
        <w:pStyle w:val="ListParagraph"/>
        <w:ind w:left="1080"/>
      </w:pPr>
    </w:p>
    <w:p w14:paraId="4A3F08CC" w14:textId="77777777" w:rsidR="00330768" w:rsidRDefault="00330768" w:rsidP="00753BAC">
      <w:pPr>
        <w:jc w:val="center"/>
      </w:pPr>
    </w:p>
    <w:sectPr w:rsidR="00330768" w:rsidSect="000B5C96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064E6"/>
    <w:multiLevelType w:val="hybridMultilevel"/>
    <w:tmpl w:val="1C880D70"/>
    <w:lvl w:ilvl="0" w:tplc="EF58B52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AE7471"/>
    <w:multiLevelType w:val="hybridMultilevel"/>
    <w:tmpl w:val="E8FCBD0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256DE3"/>
    <w:multiLevelType w:val="hybridMultilevel"/>
    <w:tmpl w:val="DD4AF21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B57768"/>
    <w:multiLevelType w:val="hybridMultilevel"/>
    <w:tmpl w:val="397CDD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CA549A"/>
    <w:multiLevelType w:val="hybridMultilevel"/>
    <w:tmpl w:val="F440E3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C18A5"/>
    <w:multiLevelType w:val="hybridMultilevel"/>
    <w:tmpl w:val="4462F7D2"/>
    <w:lvl w:ilvl="0" w:tplc="14090013">
      <w:start w:val="1"/>
      <w:numFmt w:val="upperRoman"/>
      <w:lvlText w:val="%1."/>
      <w:lvlJc w:val="righ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1C16C9"/>
    <w:multiLevelType w:val="hybridMultilevel"/>
    <w:tmpl w:val="AF46C12A"/>
    <w:lvl w:ilvl="0" w:tplc="14090017">
      <w:start w:val="1"/>
      <w:numFmt w:val="lowerLetter"/>
      <w:lvlText w:val="%1)"/>
      <w:lvlJc w:val="left"/>
      <w:pPr>
        <w:ind w:left="1800" w:hanging="360"/>
      </w:p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282533C"/>
    <w:multiLevelType w:val="multilevel"/>
    <w:tmpl w:val="E7928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9805BE"/>
    <w:multiLevelType w:val="hybridMultilevel"/>
    <w:tmpl w:val="4EA69D48"/>
    <w:lvl w:ilvl="0" w:tplc="4A167D3C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EF58B52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68"/>
    <w:rsid w:val="0000217A"/>
    <w:rsid w:val="00072FDD"/>
    <w:rsid w:val="000B2D89"/>
    <w:rsid w:val="00105764"/>
    <w:rsid w:val="001D4B89"/>
    <w:rsid w:val="00200E33"/>
    <w:rsid w:val="002166DC"/>
    <w:rsid w:val="0028543C"/>
    <w:rsid w:val="00295EF9"/>
    <w:rsid w:val="002B0196"/>
    <w:rsid w:val="002C7FB2"/>
    <w:rsid w:val="00330768"/>
    <w:rsid w:val="003341B2"/>
    <w:rsid w:val="003735B7"/>
    <w:rsid w:val="00456E09"/>
    <w:rsid w:val="0048464E"/>
    <w:rsid w:val="0048555F"/>
    <w:rsid w:val="004B288C"/>
    <w:rsid w:val="004C347A"/>
    <w:rsid w:val="004F57CC"/>
    <w:rsid w:val="005072E4"/>
    <w:rsid w:val="00517F74"/>
    <w:rsid w:val="00524C0F"/>
    <w:rsid w:val="00526E9D"/>
    <w:rsid w:val="0059265F"/>
    <w:rsid w:val="005A7654"/>
    <w:rsid w:val="0060090C"/>
    <w:rsid w:val="00614DFB"/>
    <w:rsid w:val="00616C20"/>
    <w:rsid w:val="006A5C36"/>
    <w:rsid w:val="0071694C"/>
    <w:rsid w:val="00753BAC"/>
    <w:rsid w:val="00763D27"/>
    <w:rsid w:val="0078359A"/>
    <w:rsid w:val="007C3613"/>
    <w:rsid w:val="0085603A"/>
    <w:rsid w:val="008770BE"/>
    <w:rsid w:val="008B0DB1"/>
    <w:rsid w:val="00927CA0"/>
    <w:rsid w:val="009A01CB"/>
    <w:rsid w:val="009B607D"/>
    <w:rsid w:val="009B6DF1"/>
    <w:rsid w:val="00AC1266"/>
    <w:rsid w:val="00AC5116"/>
    <w:rsid w:val="00BA2A9B"/>
    <w:rsid w:val="00BB1D16"/>
    <w:rsid w:val="00BD063D"/>
    <w:rsid w:val="00CD5646"/>
    <w:rsid w:val="00D2638D"/>
    <w:rsid w:val="00D66610"/>
    <w:rsid w:val="00DA349F"/>
    <w:rsid w:val="00E2068E"/>
    <w:rsid w:val="00E313D5"/>
    <w:rsid w:val="00EA25EC"/>
    <w:rsid w:val="00EF4550"/>
    <w:rsid w:val="00F4546A"/>
    <w:rsid w:val="00F6524A"/>
    <w:rsid w:val="00F848B1"/>
    <w:rsid w:val="00F87A00"/>
    <w:rsid w:val="00FC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6AB8B"/>
  <w15:chartTrackingRefBased/>
  <w15:docId w15:val="{008812ED-5AC7-4549-B377-75E55221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768"/>
    <w:pPr>
      <w:ind w:left="720"/>
      <w:contextualSpacing/>
    </w:pPr>
  </w:style>
  <w:style w:type="table" w:styleId="TableGrid">
    <w:name w:val="Table Grid"/>
    <w:basedOn w:val="TableNormal"/>
    <w:uiPriority w:val="39"/>
    <w:rsid w:val="0033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0768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Cosgrove</dc:creator>
  <cp:keywords/>
  <dc:description/>
  <cp:lastModifiedBy>Richard Cosgrove</cp:lastModifiedBy>
  <cp:revision>4</cp:revision>
  <cp:lastPrinted>2019-02-04T21:00:00Z</cp:lastPrinted>
  <dcterms:created xsi:type="dcterms:W3CDTF">2019-02-06T19:53:00Z</dcterms:created>
  <dcterms:modified xsi:type="dcterms:W3CDTF">2019-02-10T22:35:00Z</dcterms:modified>
</cp:coreProperties>
</file>